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86A0" w14:textId="62808701" w:rsidR="009C5F9A" w:rsidRDefault="00A90ED1" w:rsidP="00CE35C1">
      <w:pPr>
        <w:jc w:val="both"/>
      </w:pPr>
      <w:r>
        <w:rPr>
          <w:noProof/>
        </w:rPr>
        <w:drawing>
          <wp:anchor distT="0" distB="0" distL="114935" distR="114935" simplePos="0" relativeHeight="251658240" behindDoc="0" locked="0" layoutInCell="1" allowOverlap="1" wp14:anchorId="71BE9824" wp14:editId="3A67B9BC">
            <wp:simplePos x="0" y="0"/>
            <wp:positionH relativeFrom="margin">
              <wp:posOffset>5101590</wp:posOffset>
            </wp:positionH>
            <wp:positionV relativeFrom="paragraph">
              <wp:posOffset>13335</wp:posOffset>
            </wp:positionV>
            <wp:extent cx="1510665" cy="1117600"/>
            <wp:effectExtent l="0" t="0" r="0" b="6350"/>
            <wp:wrapNone/>
            <wp:docPr id="131229092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665" cy="1117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6E8B35" wp14:editId="30DF4CF1">
            <wp:extent cx="1800225" cy="1076325"/>
            <wp:effectExtent l="0" t="0" r="9525" b="9525"/>
            <wp:docPr id="20901387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pic:spPr>
                </pic:pic>
              </a:graphicData>
            </a:graphic>
          </wp:inline>
        </w:drawing>
      </w:r>
    </w:p>
    <w:p w14:paraId="67EE23AE" w14:textId="5199F744" w:rsidR="00A90ED1" w:rsidRDefault="00A90ED1" w:rsidP="00CE35C1">
      <w:pPr>
        <w:jc w:val="both"/>
      </w:pPr>
    </w:p>
    <w:p w14:paraId="48B81B4C" w14:textId="7A4A48A5" w:rsidR="00A90ED1" w:rsidRDefault="00A90ED1" w:rsidP="00CE35C1">
      <w:pPr>
        <w:spacing w:after="0" w:line="276" w:lineRule="auto"/>
        <w:jc w:val="both"/>
      </w:pPr>
      <w:r>
        <w:t>DJEČJI VRTIĆ IZVOR</w:t>
      </w:r>
    </w:p>
    <w:p w14:paraId="19B10F9C" w14:textId="51E3FAB8" w:rsidR="00A90ED1" w:rsidRDefault="00A90ED1" w:rsidP="00CE35C1">
      <w:pPr>
        <w:spacing w:after="0" w:line="276" w:lineRule="auto"/>
        <w:jc w:val="both"/>
      </w:pPr>
      <w:r>
        <w:t xml:space="preserve">GUSTAVA KRKLECA 3 </w:t>
      </w:r>
    </w:p>
    <w:p w14:paraId="053B0787" w14:textId="6ADEAA7B" w:rsidR="00A90ED1" w:rsidRDefault="00A90ED1" w:rsidP="00CE35C1">
      <w:pPr>
        <w:spacing w:after="0" w:line="276" w:lineRule="auto"/>
        <w:jc w:val="both"/>
      </w:pPr>
      <w:r>
        <w:t>10430 SAMOBOR</w:t>
      </w:r>
    </w:p>
    <w:p w14:paraId="3ED0CDD7" w14:textId="43EB1D68" w:rsidR="00A90ED1" w:rsidRDefault="00A90ED1" w:rsidP="00CE35C1">
      <w:pPr>
        <w:spacing w:after="0" w:line="276" w:lineRule="auto"/>
        <w:jc w:val="both"/>
      </w:pPr>
      <w:r>
        <w:t>TEL: 01/ 3362 033</w:t>
      </w:r>
    </w:p>
    <w:p w14:paraId="1CB9C395" w14:textId="68C3BFD3" w:rsidR="00A90ED1" w:rsidRDefault="00A90ED1" w:rsidP="00CE35C1">
      <w:pPr>
        <w:spacing w:after="0" w:line="276" w:lineRule="auto"/>
        <w:jc w:val="both"/>
      </w:pPr>
      <w:r>
        <w:t xml:space="preserve">MAIL: </w:t>
      </w:r>
      <w:hyperlink r:id="rId10" w:history="1">
        <w:r w:rsidRPr="00D00AD1">
          <w:rPr>
            <w:rStyle w:val="Hyperlink"/>
          </w:rPr>
          <w:t>dv.izvor.samobor@gmail.com</w:t>
        </w:r>
      </w:hyperlink>
    </w:p>
    <w:p w14:paraId="52A045CA" w14:textId="77777777" w:rsidR="00A90ED1" w:rsidRDefault="00A90ED1" w:rsidP="00CE35C1">
      <w:pPr>
        <w:spacing w:after="0" w:line="276" w:lineRule="auto"/>
        <w:jc w:val="both"/>
      </w:pPr>
    </w:p>
    <w:p w14:paraId="18D766E0" w14:textId="7F5D1F52" w:rsidR="00A90ED1" w:rsidRDefault="00A90ED1" w:rsidP="00CE35C1">
      <w:pPr>
        <w:spacing w:after="0" w:line="276" w:lineRule="auto"/>
        <w:jc w:val="both"/>
      </w:pPr>
      <w:r>
        <w:t>KLASA:</w:t>
      </w:r>
    </w:p>
    <w:p w14:paraId="1380F1E3" w14:textId="7C869B23" w:rsidR="00A90ED1" w:rsidRDefault="00A90ED1" w:rsidP="00CE35C1">
      <w:pPr>
        <w:spacing w:after="0" w:line="276" w:lineRule="auto"/>
        <w:jc w:val="both"/>
      </w:pPr>
      <w:r>
        <w:t>UR.BROJ:</w:t>
      </w:r>
    </w:p>
    <w:p w14:paraId="346B157A" w14:textId="77777777" w:rsidR="00A90ED1" w:rsidRDefault="00A90ED1" w:rsidP="00CE35C1">
      <w:pPr>
        <w:jc w:val="both"/>
      </w:pPr>
    </w:p>
    <w:p w14:paraId="524585D6" w14:textId="77777777" w:rsidR="00A90ED1" w:rsidRDefault="00A90ED1" w:rsidP="00CE35C1">
      <w:pPr>
        <w:jc w:val="both"/>
      </w:pPr>
    </w:p>
    <w:p w14:paraId="29E42591" w14:textId="77777777" w:rsidR="00A90ED1" w:rsidRDefault="00A90ED1" w:rsidP="00CE35C1">
      <w:pPr>
        <w:jc w:val="both"/>
      </w:pPr>
    </w:p>
    <w:p w14:paraId="0611F687" w14:textId="77777777" w:rsidR="00A90ED1" w:rsidRDefault="00A90ED1" w:rsidP="00CE35C1">
      <w:pPr>
        <w:jc w:val="both"/>
      </w:pPr>
    </w:p>
    <w:p w14:paraId="75E32EFC" w14:textId="0EA640B1" w:rsidR="00A90ED1" w:rsidRPr="00297D2D" w:rsidRDefault="00A90ED1" w:rsidP="00173355">
      <w:pPr>
        <w:jc w:val="center"/>
        <w:rPr>
          <w:rFonts w:asciiTheme="majorHAnsi" w:hAnsiTheme="majorHAnsi" w:cstheme="majorHAnsi"/>
          <w:b/>
          <w:bCs/>
          <w:color w:val="800000"/>
          <w:sz w:val="44"/>
          <w:szCs w:val="44"/>
          <w14:textOutline w14:w="11112" w14:cap="flat" w14:cmpd="sng" w14:algn="ctr">
            <w14:solidFill>
              <w14:schemeClr w14:val="accent2"/>
            </w14:solidFill>
            <w14:prstDash w14:val="solid"/>
            <w14:round/>
          </w14:textOutline>
        </w:rPr>
      </w:pPr>
      <w:r w:rsidRPr="00297D2D">
        <w:rPr>
          <w:rFonts w:asciiTheme="majorHAnsi" w:hAnsiTheme="majorHAnsi" w:cstheme="majorHAnsi"/>
          <w:b/>
          <w:bCs/>
          <w:color w:val="800000"/>
          <w:sz w:val="44"/>
          <w:szCs w:val="44"/>
          <w14:textOutline w14:w="11112" w14:cap="flat" w14:cmpd="sng" w14:algn="ctr">
            <w14:solidFill>
              <w14:schemeClr w14:val="accent2"/>
            </w14:solidFill>
            <w14:prstDash w14:val="solid"/>
            <w14:round/>
          </w14:textOutline>
        </w:rPr>
        <w:t>PROTOKOLI POSTUPANJA I MJERE SIGURNOSTI</w:t>
      </w:r>
    </w:p>
    <w:p w14:paraId="6077CB25" w14:textId="587B3AF9" w:rsidR="00A90ED1" w:rsidRPr="00297D2D" w:rsidRDefault="00A90ED1" w:rsidP="00173355">
      <w:pPr>
        <w:jc w:val="center"/>
        <w:rPr>
          <w:rFonts w:asciiTheme="majorHAnsi" w:hAnsiTheme="majorHAnsi" w:cstheme="majorHAnsi"/>
          <w:b/>
          <w:bCs/>
          <w:color w:val="800000"/>
          <w:sz w:val="44"/>
          <w:szCs w:val="44"/>
          <w14:textOutline w14:w="11112" w14:cap="flat" w14:cmpd="sng" w14:algn="ctr">
            <w14:solidFill>
              <w14:schemeClr w14:val="accent2"/>
            </w14:solidFill>
            <w14:prstDash w14:val="solid"/>
            <w14:round/>
          </w14:textOutline>
        </w:rPr>
      </w:pPr>
      <w:r w:rsidRPr="00297D2D">
        <w:rPr>
          <w:rFonts w:asciiTheme="majorHAnsi" w:hAnsiTheme="majorHAnsi" w:cstheme="majorHAnsi"/>
          <w:b/>
          <w:bCs/>
          <w:color w:val="800000"/>
          <w:sz w:val="44"/>
          <w:szCs w:val="44"/>
          <w14:textOutline w14:w="11112" w14:cap="flat" w14:cmpd="sng" w14:algn="ctr">
            <w14:solidFill>
              <w14:schemeClr w14:val="accent2"/>
            </w14:solidFill>
            <w14:prstDash w14:val="solid"/>
            <w14:round/>
          </w14:textOutline>
        </w:rPr>
        <w:t>U DJEČJEM VRTIĆU IZVOR</w:t>
      </w:r>
    </w:p>
    <w:p w14:paraId="5FD38E21" w14:textId="65DBE346" w:rsidR="00A90ED1" w:rsidRDefault="00A90ED1" w:rsidP="00173355">
      <w:pPr>
        <w:jc w:val="center"/>
        <w:rPr>
          <w:rFonts w:asciiTheme="majorHAnsi" w:hAnsiTheme="majorHAnsi" w:cstheme="majorHAnsi"/>
          <w:b/>
          <w:bCs/>
          <w:color w:val="F7CAAC" w:themeColor="accent2" w:themeTint="66"/>
          <w:sz w:val="36"/>
          <w:szCs w:val="36"/>
          <w14:textOutline w14:w="11112" w14:cap="flat" w14:cmpd="sng" w14:algn="ctr">
            <w14:solidFill>
              <w14:schemeClr w14:val="accent2"/>
            </w14:solidFill>
            <w14:prstDash w14:val="solid"/>
            <w14:round/>
          </w14:textOutline>
        </w:rPr>
      </w:pPr>
    </w:p>
    <w:p w14:paraId="76C69061" w14:textId="7753BCD7" w:rsidR="00A90ED1" w:rsidRDefault="00A90ED1" w:rsidP="00173355">
      <w:pPr>
        <w:jc w:val="center"/>
        <w:rPr>
          <w:rFonts w:asciiTheme="majorHAnsi" w:hAnsiTheme="majorHAnsi" w:cstheme="majorHAnsi"/>
          <w:b/>
          <w:bCs/>
          <w:color w:val="F7CAAC" w:themeColor="accent2" w:themeTint="66"/>
          <w:sz w:val="36"/>
          <w:szCs w:val="36"/>
          <w14:textOutline w14:w="11112" w14:cap="flat" w14:cmpd="sng" w14:algn="ctr">
            <w14:solidFill>
              <w14:schemeClr w14:val="accent2"/>
            </w14:solidFill>
            <w14:prstDash w14:val="solid"/>
            <w14:round/>
          </w14:textOutline>
        </w:rPr>
      </w:pPr>
    </w:p>
    <w:p w14:paraId="6965A486" w14:textId="77777777" w:rsidR="00A90ED1" w:rsidRDefault="00A90ED1" w:rsidP="00173355">
      <w:pPr>
        <w:jc w:val="center"/>
        <w:rPr>
          <w:rFonts w:asciiTheme="majorHAnsi" w:hAnsiTheme="majorHAnsi" w:cstheme="majorHAnsi"/>
          <w:b/>
          <w:bCs/>
          <w:color w:val="F7CAAC" w:themeColor="accent2" w:themeTint="66"/>
          <w:sz w:val="36"/>
          <w:szCs w:val="36"/>
          <w14:textOutline w14:w="11112" w14:cap="flat" w14:cmpd="sng" w14:algn="ctr">
            <w14:solidFill>
              <w14:schemeClr w14:val="accent2"/>
            </w14:solidFill>
            <w14:prstDash w14:val="solid"/>
            <w14:round/>
          </w14:textOutline>
        </w:rPr>
      </w:pPr>
    </w:p>
    <w:p w14:paraId="00BFF4D2" w14:textId="77777777" w:rsidR="00A90ED1" w:rsidRDefault="00A90ED1" w:rsidP="00173355">
      <w:pPr>
        <w:jc w:val="center"/>
        <w:rPr>
          <w:rFonts w:asciiTheme="majorHAnsi" w:hAnsiTheme="majorHAnsi" w:cstheme="majorHAnsi"/>
          <w:b/>
          <w:bCs/>
          <w:color w:val="F7CAAC" w:themeColor="accent2" w:themeTint="66"/>
          <w:sz w:val="36"/>
          <w:szCs w:val="36"/>
          <w14:textOutline w14:w="11112" w14:cap="flat" w14:cmpd="sng" w14:algn="ctr">
            <w14:solidFill>
              <w14:schemeClr w14:val="accent2"/>
            </w14:solidFill>
            <w14:prstDash w14:val="solid"/>
            <w14:round/>
          </w14:textOutline>
        </w:rPr>
      </w:pPr>
    </w:p>
    <w:p w14:paraId="60B1F80D" w14:textId="77777777" w:rsidR="00A90ED1" w:rsidRDefault="00A90ED1" w:rsidP="00173355">
      <w:pPr>
        <w:jc w:val="center"/>
        <w:rPr>
          <w:rFonts w:asciiTheme="majorHAnsi" w:hAnsiTheme="majorHAnsi" w:cstheme="majorHAnsi"/>
          <w:b/>
          <w:bCs/>
          <w:color w:val="F7CAAC" w:themeColor="accent2" w:themeTint="66"/>
          <w:sz w:val="36"/>
          <w:szCs w:val="36"/>
          <w14:textOutline w14:w="11112" w14:cap="flat" w14:cmpd="sng" w14:algn="ctr">
            <w14:solidFill>
              <w14:schemeClr w14:val="accent2"/>
            </w14:solidFill>
            <w14:prstDash w14:val="solid"/>
            <w14:round/>
          </w14:textOutline>
        </w:rPr>
      </w:pPr>
    </w:p>
    <w:p w14:paraId="79E05702" w14:textId="77777777" w:rsidR="00A90ED1" w:rsidRDefault="00A90ED1" w:rsidP="00173355">
      <w:pPr>
        <w:jc w:val="center"/>
        <w:rPr>
          <w:rFonts w:asciiTheme="majorHAnsi" w:hAnsiTheme="majorHAnsi" w:cstheme="majorHAnsi"/>
          <w:b/>
          <w:bCs/>
          <w:color w:val="F7CAAC" w:themeColor="accent2" w:themeTint="66"/>
          <w:sz w:val="36"/>
          <w:szCs w:val="36"/>
          <w14:textOutline w14:w="11112" w14:cap="flat" w14:cmpd="sng" w14:algn="ctr">
            <w14:solidFill>
              <w14:schemeClr w14:val="accent2"/>
            </w14:solidFill>
            <w14:prstDash w14:val="solid"/>
            <w14:round/>
          </w14:textOutline>
        </w:rPr>
      </w:pPr>
    </w:p>
    <w:p w14:paraId="1FE66714" w14:textId="77777777" w:rsidR="00A90ED1" w:rsidRDefault="00A90ED1" w:rsidP="00173355">
      <w:pPr>
        <w:jc w:val="center"/>
        <w:rPr>
          <w:rFonts w:asciiTheme="majorHAnsi" w:hAnsiTheme="majorHAnsi" w:cstheme="majorHAnsi"/>
          <w:b/>
          <w:bCs/>
          <w:color w:val="F7CAAC" w:themeColor="accent2" w:themeTint="66"/>
          <w:sz w:val="36"/>
          <w:szCs w:val="36"/>
          <w14:textOutline w14:w="11112" w14:cap="flat" w14:cmpd="sng" w14:algn="ctr">
            <w14:solidFill>
              <w14:schemeClr w14:val="accent2"/>
            </w14:solidFill>
            <w14:prstDash w14:val="solid"/>
            <w14:round/>
          </w14:textOutline>
        </w:rPr>
      </w:pPr>
    </w:p>
    <w:p w14:paraId="463A512A" w14:textId="77777777" w:rsidR="00A90ED1" w:rsidRDefault="00A90ED1" w:rsidP="00173355">
      <w:pPr>
        <w:jc w:val="center"/>
        <w:rPr>
          <w:rFonts w:asciiTheme="majorHAnsi" w:hAnsiTheme="majorHAnsi" w:cstheme="majorHAnsi"/>
          <w:b/>
          <w:bCs/>
          <w:color w:val="F7CAAC" w:themeColor="accent2" w:themeTint="66"/>
          <w:sz w:val="36"/>
          <w:szCs w:val="36"/>
          <w14:textOutline w14:w="11112" w14:cap="flat" w14:cmpd="sng" w14:algn="ctr">
            <w14:solidFill>
              <w14:schemeClr w14:val="accent2"/>
            </w14:solidFill>
            <w14:prstDash w14:val="solid"/>
            <w14:round/>
          </w14:textOutline>
        </w:rPr>
      </w:pPr>
    </w:p>
    <w:p w14:paraId="557D7950" w14:textId="2EE5E9DA" w:rsidR="00171DDF" w:rsidRPr="00D93CA0" w:rsidRDefault="00A90ED1" w:rsidP="00173355">
      <w:pPr>
        <w:jc w:val="cente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ED1">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SIJEČANJ 2025.</w:t>
      </w:r>
    </w:p>
    <w:sdt>
      <w:sdtPr>
        <w:rPr>
          <w:rFonts w:asciiTheme="minorHAnsi" w:eastAsiaTheme="minorHAnsi" w:hAnsiTheme="minorHAnsi" w:cstheme="minorBidi"/>
          <w:color w:val="auto"/>
          <w:kern w:val="2"/>
          <w:sz w:val="22"/>
          <w:szCs w:val="22"/>
          <w:lang w:eastAsia="en-US"/>
          <w14:ligatures w14:val="standardContextual"/>
        </w:rPr>
        <w:id w:val="1438247581"/>
        <w:docPartObj>
          <w:docPartGallery w:val="Table of Contents"/>
          <w:docPartUnique/>
        </w:docPartObj>
      </w:sdtPr>
      <w:sdtEndPr>
        <w:rPr>
          <w:b/>
          <w:bCs/>
        </w:rPr>
      </w:sdtEndPr>
      <w:sdtContent>
        <w:p w14:paraId="5532D7BA" w14:textId="0C4E1734" w:rsidR="00B64508" w:rsidRDefault="00B64508" w:rsidP="00CE35C1">
          <w:pPr>
            <w:pStyle w:val="TOCHeading"/>
            <w:jc w:val="both"/>
          </w:pPr>
          <w:r>
            <w:t>Sadržaj</w:t>
          </w:r>
        </w:p>
        <w:p w14:paraId="2BEA7F93" w14:textId="01A9813D" w:rsidR="003A46DE" w:rsidRDefault="00B64508">
          <w:pPr>
            <w:pStyle w:val="TOC1"/>
            <w:tabs>
              <w:tab w:val="left" w:pos="440"/>
              <w:tab w:val="right" w:leader="dot" w:pos="10519"/>
            </w:tabs>
            <w:rPr>
              <w:rFonts w:eastAsiaTheme="minorEastAsia"/>
              <w:noProof/>
              <w:sz w:val="24"/>
              <w:szCs w:val="24"/>
              <w:lang w:val="en-US"/>
            </w:rPr>
          </w:pPr>
          <w:r>
            <w:fldChar w:fldCharType="begin"/>
          </w:r>
          <w:r>
            <w:instrText xml:space="preserve"> TOC \o "1-3" \h \z \u </w:instrText>
          </w:r>
          <w:r>
            <w:fldChar w:fldCharType="separate"/>
          </w:r>
          <w:hyperlink w:anchor="_Toc196400735" w:history="1">
            <w:r w:rsidR="003A46DE" w:rsidRPr="00435262">
              <w:rPr>
                <w:rStyle w:val="Hyperlink"/>
                <w:b/>
                <w:bCs/>
                <w:noProof/>
              </w:rPr>
              <w:t>1.</w:t>
            </w:r>
            <w:r w:rsidR="003A46DE">
              <w:rPr>
                <w:rFonts w:eastAsiaTheme="minorEastAsia"/>
                <w:noProof/>
                <w:sz w:val="24"/>
                <w:szCs w:val="24"/>
                <w:lang w:val="en-US"/>
              </w:rPr>
              <w:tab/>
            </w:r>
            <w:r w:rsidR="003A46DE" w:rsidRPr="00435262">
              <w:rPr>
                <w:rStyle w:val="Hyperlink"/>
                <w:b/>
                <w:bCs/>
                <w:noProof/>
              </w:rPr>
              <w:t>UVOD</w:t>
            </w:r>
            <w:r w:rsidR="003A46DE">
              <w:rPr>
                <w:noProof/>
                <w:webHidden/>
              </w:rPr>
              <w:tab/>
            </w:r>
            <w:r w:rsidR="003A46DE">
              <w:rPr>
                <w:noProof/>
                <w:webHidden/>
              </w:rPr>
              <w:fldChar w:fldCharType="begin"/>
            </w:r>
            <w:r w:rsidR="003A46DE">
              <w:rPr>
                <w:noProof/>
                <w:webHidden/>
              </w:rPr>
              <w:instrText xml:space="preserve"> PAGEREF _Toc196400735 \h </w:instrText>
            </w:r>
            <w:r w:rsidR="003A46DE">
              <w:rPr>
                <w:noProof/>
                <w:webHidden/>
              </w:rPr>
            </w:r>
            <w:r w:rsidR="003A46DE">
              <w:rPr>
                <w:noProof/>
                <w:webHidden/>
              </w:rPr>
              <w:fldChar w:fldCharType="separate"/>
            </w:r>
            <w:r w:rsidR="003A46DE">
              <w:rPr>
                <w:noProof/>
                <w:webHidden/>
              </w:rPr>
              <w:t>4</w:t>
            </w:r>
            <w:r w:rsidR="003A46DE">
              <w:rPr>
                <w:noProof/>
                <w:webHidden/>
              </w:rPr>
              <w:fldChar w:fldCharType="end"/>
            </w:r>
          </w:hyperlink>
        </w:p>
        <w:p w14:paraId="5E2D03F1" w14:textId="11DCC227" w:rsidR="003A46DE" w:rsidRDefault="003A46DE">
          <w:pPr>
            <w:pStyle w:val="TOC1"/>
            <w:tabs>
              <w:tab w:val="left" w:pos="440"/>
              <w:tab w:val="right" w:leader="dot" w:pos="10519"/>
            </w:tabs>
            <w:rPr>
              <w:rFonts w:eastAsiaTheme="minorEastAsia"/>
              <w:noProof/>
              <w:sz w:val="24"/>
              <w:szCs w:val="24"/>
              <w:lang w:val="en-US"/>
            </w:rPr>
          </w:pPr>
          <w:hyperlink w:anchor="_Toc196400736" w:history="1">
            <w:r w:rsidRPr="00435262">
              <w:rPr>
                <w:rStyle w:val="Hyperlink"/>
                <w:b/>
                <w:bCs/>
                <w:noProof/>
              </w:rPr>
              <w:t>2.</w:t>
            </w:r>
            <w:r>
              <w:rPr>
                <w:rFonts w:eastAsiaTheme="minorEastAsia"/>
                <w:noProof/>
                <w:sz w:val="24"/>
                <w:szCs w:val="24"/>
                <w:lang w:val="en-US"/>
              </w:rPr>
              <w:tab/>
            </w:r>
            <w:r w:rsidRPr="00435262">
              <w:rPr>
                <w:rStyle w:val="Hyperlink"/>
                <w:b/>
                <w:bCs/>
                <w:noProof/>
              </w:rPr>
              <w:t>PROTOKOLI SIGURNOSTI</w:t>
            </w:r>
            <w:r>
              <w:rPr>
                <w:noProof/>
                <w:webHidden/>
              </w:rPr>
              <w:tab/>
            </w:r>
            <w:r>
              <w:rPr>
                <w:noProof/>
                <w:webHidden/>
              </w:rPr>
              <w:fldChar w:fldCharType="begin"/>
            </w:r>
            <w:r>
              <w:rPr>
                <w:noProof/>
                <w:webHidden/>
              </w:rPr>
              <w:instrText xml:space="preserve"> PAGEREF _Toc196400736 \h </w:instrText>
            </w:r>
            <w:r>
              <w:rPr>
                <w:noProof/>
                <w:webHidden/>
              </w:rPr>
            </w:r>
            <w:r>
              <w:rPr>
                <w:noProof/>
                <w:webHidden/>
              </w:rPr>
              <w:fldChar w:fldCharType="separate"/>
            </w:r>
            <w:r>
              <w:rPr>
                <w:noProof/>
                <w:webHidden/>
              </w:rPr>
              <w:t>5</w:t>
            </w:r>
            <w:r>
              <w:rPr>
                <w:noProof/>
                <w:webHidden/>
              </w:rPr>
              <w:fldChar w:fldCharType="end"/>
            </w:r>
          </w:hyperlink>
        </w:p>
        <w:p w14:paraId="7FFD10B6" w14:textId="02496739" w:rsidR="003A46DE" w:rsidRDefault="003A46DE">
          <w:pPr>
            <w:pStyle w:val="TOC2"/>
            <w:tabs>
              <w:tab w:val="right" w:leader="dot" w:pos="10519"/>
            </w:tabs>
            <w:rPr>
              <w:rFonts w:eastAsiaTheme="minorEastAsia"/>
              <w:noProof/>
              <w:sz w:val="24"/>
              <w:szCs w:val="24"/>
              <w:lang w:val="en-US"/>
            </w:rPr>
          </w:pPr>
          <w:hyperlink w:anchor="_Toc196400737" w:history="1">
            <w:r w:rsidRPr="00435262">
              <w:rPr>
                <w:rStyle w:val="Hyperlink"/>
                <w:b/>
                <w:bCs/>
                <w:noProof/>
              </w:rPr>
              <w:t>2.1. Protokol sigurnosti kod preuzimanja i predaje djeteta roditelju ili ovlaštenoj osobi</w:t>
            </w:r>
            <w:r>
              <w:rPr>
                <w:noProof/>
                <w:webHidden/>
              </w:rPr>
              <w:tab/>
            </w:r>
            <w:r>
              <w:rPr>
                <w:noProof/>
                <w:webHidden/>
              </w:rPr>
              <w:fldChar w:fldCharType="begin"/>
            </w:r>
            <w:r>
              <w:rPr>
                <w:noProof/>
                <w:webHidden/>
              </w:rPr>
              <w:instrText xml:space="preserve"> PAGEREF _Toc196400737 \h </w:instrText>
            </w:r>
            <w:r>
              <w:rPr>
                <w:noProof/>
                <w:webHidden/>
              </w:rPr>
            </w:r>
            <w:r>
              <w:rPr>
                <w:noProof/>
                <w:webHidden/>
              </w:rPr>
              <w:fldChar w:fldCharType="separate"/>
            </w:r>
            <w:r>
              <w:rPr>
                <w:noProof/>
                <w:webHidden/>
              </w:rPr>
              <w:t>5</w:t>
            </w:r>
            <w:r>
              <w:rPr>
                <w:noProof/>
                <w:webHidden/>
              </w:rPr>
              <w:fldChar w:fldCharType="end"/>
            </w:r>
          </w:hyperlink>
        </w:p>
        <w:p w14:paraId="2A76FFFE" w14:textId="2AACDDB6" w:rsidR="003A46DE" w:rsidRDefault="003A46DE">
          <w:pPr>
            <w:pStyle w:val="TOC2"/>
            <w:tabs>
              <w:tab w:val="right" w:leader="dot" w:pos="10519"/>
            </w:tabs>
            <w:rPr>
              <w:rFonts w:eastAsiaTheme="minorEastAsia"/>
              <w:noProof/>
              <w:sz w:val="24"/>
              <w:szCs w:val="24"/>
              <w:lang w:val="en-US"/>
            </w:rPr>
          </w:pPr>
          <w:hyperlink w:anchor="_Toc196400738" w:history="1">
            <w:r w:rsidRPr="00435262">
              <w:rPr>
                <w:rStyle w:val="Hyperlink"/>
                <w:rFonts w:cstheme="minorHAnsi"/>
                <w:b/>
                <w:bCs/>
                <w:noProof/>
              </w:rPr>
              <w:t xml:space="preserve">2.2. </w:t>
            </w:r>
            <w:r w:rsidRPr="00435262">
              <w:rPr>
                <w:rStyle w:val="Hyperlink"/>
                <w:b/>
                <w:bCs/>
                <w:noProof/>
              </w:rPr>
              <w:t>Protokol sigurnosti djece u prostorima vrtića</w:t>
            </w:r>
            <w:r>
              <w:rPr>
                <w:noProof/>
                <w:webHidden/>
              </w:rPr>
              <w:tab/>
            </w:r>
            <w:r>
              <w:rPr>
                <w:noProof/>
                <w:webHidden/>
              </w:rPr>
              <w:fldChar w:fldCharType="begin"/>
            </w:r>
            <w:r>
              <w:rPr>
                <w:noProof/>
                <w:webHidden/>
              </w:rPr>
              <w:instrText xml:space="preserve"> PAGEREF _Toc196400738 \h </w:instrText>
            </w:r>
            <w:r>
              <w:rPr>
                <w:noProof/>
                <w:webHidden/>
              </w:rPr>
            </w:r>
            <w:r>
              <w:rPr>
                <w:noProof/>
                <w:webHidden/>
              </w:rPr>
              <w:fldChar w:fldCharType="separate"/>
            </w:r>
            <w:r>
              <w:rPr>
                <w:noProof/>
                <w:webHidden/>
              </w:rPr>
              <w:t>7</w:t>
            </w:r>
            <w:r>
              <w:rPr>
                <w:noProof/>
                <w:webHidden/>
              </w:rPr>
              <w:fldChar w:fldCharType="end"/>
            </w:r>
          </w:hyperlink>
        </w:p>
        <w:p w14:paraId="32478013" w14:textId="15EEB11A" w:rsidR="003A46DE" w:rsidRDefault="003A46DE">
          <w:pPr>
            <w:pStyle w:val="TOC2"/>
            <w:tabs>
              <w:tab w:val="right" w:leader="dot" w:pos="10519"/>
            </w:tabs>
            <w:rPr>
              <w:rFonts w:eastAsiaTheme="minorEastAsia"/>
              <w:noProof/>
              <w:sz w:val="24"/>
              <w:szCs w:val="24"/>
              <w:lang w:val="en-US"/>
            </w:rPr>
          </w:pPr>
          <w:hyperlink w:anchor="_Toc196400739" w:history="1">
            <w:r w:rsidRPr="00435262">
              <w:rPr>
                <w:rStyle w:val="Hyperlink"/>
                <w:b/>
                <w:bCs/>
                <w:noProof/>
              </w:rPr>
              <w:t>2.3. Protokol sigurnosti djece na vanjskom  prostoru vrtića</w:t>
            </w:r>
            <w:r>
              <w:rPr>
                <w:noProof/>
                <w:webHidden/>
              </w:rPr>
              <w:tab/>
            </w:r>
            <w:r>
              <w:rPr>
                <w:noProof/>
                <w:webHidden/>
              </w:rPr>
              <w:fldChar w:fldCharType="begin"/>
            </w:r>
            <w:r>
              <w:rPr>
                <w:noProof/>
                <w:webHidden/>
              </w:rPr>
              <w:instrText xml:space="preserve"> PAGEREF _Toc196400739 \h </w:instrText>
            </w:r>
            <w:r>
              <w:rPr>
                <w:noProof/>
                <w:webHidden/>
              </w:rPr>
            </w:r>
            <w:r>
              <w:rPr>
                <w:noProof/>
                <w:webHidden/>
              </w:rPr>
              <w:fldChar w:fldCharType="separate"/>
            </w:r>
            <w:r>
              <w:rPr>
                <w:noProof/>
                <w:webHidden/>
              </w:rPr>
              <w:t>8</w:t>
            </w:r>
            <w:r>
              <w:rPr>
                <w:noProof/>
                <w:webHidden/>
              </w:rPr>
              <w:fldChar w:fldCharType="end"/>
            </w:r>
          </w:hyperlink>
        </w:p>
        <w:p w14:paraId="7C0939B5" w14:textId="67A10263" w:rsidR="003A46DE" w:rsidRDefault="003A46DE">
          <w:pPr>
            <w:pStyle w:val="TOC2"/>
            <w:tabs>
              <w:tab w:val="right" w:leader="dot" w:pos="10519"/>
            </w:tabs>
            <w:rPr>
              <w:rFonts w:eastAsiaTheme="minorEastAsia"/>
              <w:noProof/>
              <w:sz w:val="24"/>
              <w:szCs w:val="24"/>
              <w:lang w:val="en-US"/>
            </w:rPr>
          </w:pPr>
          <w:hyperlink w:anchor="_Toc196400740" w:history="1">
            <w:r w:rsidRPr="00435262">
              <w:rPr>
                <w:rStyle w:val="Hyperlink"/>
                <w:rFonts w:cstheme="majorHAnsi"/>
                <w:b/>
                <w:bCs/>
                <w:noProof/>
              </w:rPr>
              <w:t>2.4. Protokol sigurnosti prilikom provođenja odgojno-obrazovnog programa izvan vrtića</w:t>
            </w:r>
            <w:r>
              <w:rPr>
                <w:noProof/>
                <w:webHidden/>
              </w:rPr>
              <w:tab/>
            </w:r>
            <w:r>
              <w:rPr>
                <w:noProof/>
                <w:webHidden/>
              </w:rPr>
              <w:fldChar w:fldCharType="begin"/>
            </w:r>
            <w:r>
              <w:rPr>
                <w:noProof/>
                <w:webHidden/>
              </w:rPr>
              <w:instrText xml:space="preserve"> PAGEREF _Toc196400740 \h </w:instrText>
            </w:r>
            <w:r>
              <w:rPr>
                <w:noProof/>
                <w:webHidden/>
              </w:rPr>
            </w:r>
            <w:r>
              <w:rPr>
                <w:noProof/>
                <w:webHidden/>
              </w:rPr>
              <w:fldChar w:fldCharType="separate"/>
            </w:r>
            <w:r>
              <w:rPr>
                <w:noProof/>
                <w:webHidden/>
              </w:rPr>
              <w:t>9</w:t>
            </w:r>
            <w:r>
              <w:rPr>
                <w:noProof/>
                <w:webHidden/>
              </w:rPr>
              <w:fldChar w:fldCharType="end"/>
            </w:r>
          </w:hyperlink>
        </w:p>
        <w:p w14:paraId="08F7C8AC" w14:textId="3F4629F0" w:rsidR="003A46DE" w:rsidRDefault="003A46DE">
          <w:pPr>
            <w:pStyle w:val="TOC3"/>
            <w:tabs>
              <w:tab w:val="right" w:leader="dot" w:pos="10519"/>
            </w:tabs>
            <w:rPr>
              <w:rFonts w:eastAsiaTheme="minorEastAsia"/>
              <w:noProof/>
              <w:sz w:val="24"/>
              <w:szCs w:val="24"/>
              <w:lang w:val="en-US"/>
            </w:rPr>
          </w:pPr>
          <w:hyperlink w:anchor="_Toc196400741" w:history="1">
            <w:r w:rsidRPr="00435262">
              <w:rPr>
                <w:rStyle w:val="Hyperlink"/>
                <w:noProof/>
              </w:rPr>
              <w:t>2.4.1. Mjere sigurnosti tijekom odlaska u šetnju</w:t>
            </w:r>
            <w:r>
              <w:rPr>
                <w:noProof/>
                <w:webHidden/>
              </w:rPr>
              <w:tab/>
            </w:r>
            <w:r>
              <w:rPr>
                <w:noProof/>
                <w:webHidden/>
              </w:rPr>
              <w:fldChar w:fldCharType="begin"/>
            </w:r>
            <w:r>
              <w:rPr>
                <w:noProof/>
                <w:webHidden/>
              </w:rPr>
              <w:instrText xml:space="preserve"> PAGEREF _Toc196400741 \h </w:instrText>
            </w:r>
            <w:r>
              <w:rPr>
                <w:noProof/>
                <w:webHidden/>
              </w:rPr>
            </w:r>
            <w:r>
              <w:rPr>
                <w:noProof/>
                <w:webHidden/>
              </w:rPr>
              <w:fldChar w:fldCharType="separate"/>
            </w:r>
            <w:r>
              <w:rPr>
                <w:noProof/>
                <w:webHidden/>
              </w:rPr>
              <w:t>10</w:t>
            </w:r>
            <w:r>
              <w:rPr>
                <w:noProof/>
                <w:webHidden/>
              </w:rPr>
              <w:fldChar w:fldCharType="end"/>
            </w:r>
          </w:hyperlink>
        </w:p>
        <w:p w14:paraId="24DA21F6" w14:textId="795D3BE0" w:rsidR="003A46DE" w:rsidRDefault="003A46DE">
          <w:pPr>
            <w:pStyle w:val="TOC3"/>
            <w:tabs>
              <w:tab w:val="right" w:leader="dot" w:pos="10519"/>
            </w:tabs>
            <w:rPr>
              <w:rFonts w:eastAsiaTheme="minorEastAsia"/>
              <w:noProof/>
              <w:sz w:val="24"/>
              <w:szCs w:val="24"/>
              <w:lang w:val="en-US"/>
            </w:rPr>
          </w:pPr>
          <w:hyperlink w:anchor="_Toc196400742" w:history="1">
            <w:r w:rsidRPr="00435262">
              <w:rPr>
                <w:rStyle w:val="Hyperlink"/>
                <w:noProof/>
              </w:rPr>
              <w:t>2.4.2. Mjere sigurnosti tijekom odlaska djece na jednodnevne izlete</w:t>
            </w:r>
            <w:r>
              <w:rPr>
                <w:noProof/>
                <w:webHidden/>
              </w:rPr>
              <w:tab/>
            </w:r>
            <w:r>
              <w:rPr>
                <w:noProof/>
                <w:webHidden/>
              </w:rPr>
              <w:fldChar w:fldCharType="begin"/>
            </w:r>
            <w:r>
              <w:rPr>
                <w:noProof/>
                <w:webHidden/>
              </w:rPr>
              <w:instrText xml:space="preserve"> PAGEREF _Toc196400742 \h </w:instrText>
            </w:r>
            <w:r>
              <w:rPr>
                <w:noProof/>
                <w:webHidden/>
              </w:rPr>
            </w:r>
            <w:r>
              <w:rPr>
                <w:noProof/>
                <w:webHidden/>
              </w:rPr>
              <w:fldChar w:fldCharType="separate"/>
            </w:r>
            <w:r>
              <w:rPr>
                <w:noProof/>
                <w:webHidden/>
              </w:rPr>
              <w:t>11</w:t>
            </w:r>
            <w:r>
              <w:rPr>
                <w:noProof/>
                <w:webHidden/>
              </w:rPr>
              <w:fldChar w:fldCharType="end"/>
            </w:r>
          </w:hyperlink>
        </w:p>
        <w:p w14:paraId="5F55AC0A" w14:textId="0FF8AF06" w:rsidR="003A46DE" w:rsidRDefault="003A46DE">
          <w:pPr>
            <w:pStyle w:val="TOC3"/>
            <w:tabs>
              <w:tab w:val="right" w:leader="dot" w:pos="10519"/>
            </w:tabs>
            <w:rPr>
              <w:rFonts w:eastAsiaTheme="minorEastAsia"/>
              <w:noProof/>
              <w:sz w:val="24"/>
              <w:szCs w:val="24"/>
              <w:lang w:val="en-US"/>
            </w:rPr>
          </w:pPr>
          <w:hyperlink w:anchor="_Toc196400743" w:history="1">
            <w:r w:rsidRPr="00435262">
              <w:rPr>
                <w:rStyle w:val="Hyperlink"/>
                <w:noProof/>
              </w:rPr>
              <w:t>2.4.3. Mjere sigurnosti tijekom odlaska djece na višednevne izlete</w:t>
            </w:r>
            <w:r>
              <w:rPr>
                <w:noProof/>
                <w:webHidden/>
              </w:rPr>
              <w:tab/>
            </w:r>
            <w:r>
              <w:rPr>
                <w:noProof/>
                <w:webHidden/>
              </w:rPr>
              <w:fldChar w:fldCharType="begin"/>
            </w:r>
            <w:r>
              <w:rPr>
                <w:noProof/>
                <w:webHidden/>
              </w:rPr>
              <w:instrText xml:space="preserve"> PAGEREF _Toc196400743 \h </w:instrText>
            </w:r>
            <w:r>
              <w:rPr>
                <w:noProof/>
                <w:webHidden/>
              </w:rPr>
            </w:r>
            <w:r>
              <w:rPr>
                <w:noProof/>
                <w:webHidden/>
              </w:rPr>
              <w:fldChar w:fldCharType="separate"/>
            </w:r>
            <w:r>
              <w:rPr>
                <w:noProof/>
                <w:webHidden/>
              </w:rPr>
              <w:t>12</w:t>
            </w:r>
            <w:r>
              <w:rPr>
                <w:noProof/>
                <w:webHidden/>
              </w:rPr>
              <w:fldChar w:fldCharType="end"/>
            </w:r>
          </w:hyperlink>
        </w:p>
        <w:p w14:paraId="74B5D505" w14:textId="1288F183" w:rsidR="003A46DE" w:rsidRDefault="003A46DE">
          <w:pPr>
            <w:pStyle w:val="TOC2"/>
            <w:tabs>
              <w:tab w:val="right" w:leader="dot" w:pos="10519"/>
            </w:tabs>
            <w:rPr>
              <w:rFonts w:eastAsiaTheme="minorEastAsia"/>
              <w:noProof/>
              <w:sz w:val="24"/>
              <w:szCs w:val="24"/>
              <w:lang w:val="en-US"/>
            </w:rPr>
          </w:pPr>
          <w:hyperlink w:anchor="_Toc196400744" w:history="1">
            <w:r w:rsidRPr="00435262">
              <w:rPr>
                <w:rStyle w:val="Hyperlink"/>
                <w:b/>
                <w:bCs/>
                <w:noProof/>
              </w:rPr>
              <w:t>2.5. Protokol nadzora kretanja osoba u vrtiću</w:t>
            </w:r>
            <w:r>
              <w:rPr>
                <w:noProof/>
                <w:webHidden/>
              </w:rPr>
              <w:tab/>
            </w:r>
            <w:r>
              <w:rPr>
                <w:noProof/>
                <w:webHidden/>
              </w:rPr>
              <w:fldChar w:fldCharType="begin"/>
            </w:r>
            <w:r>
              <w:rPr>
                <w:noProof/>
                <w:webHidden/>
              </w:rPr>
              <w:instrText xml:space="preserve"> PAGEREF _Toc196400744 \h </w:instrText>
            </w:r>
            <w:r>
              <w:rPr>
                <w:noProof/>
                <w:webHidden/>
              </w:rPr>
            </w:r>
            <w:r>
              <w:rPr>
                <w:noProof/>
                <w:webHidden/>
              </w:rPr>
              <w:fldChar w:fldCharType="separate"/>
            </w:r>
            <w:r>
              <w:rPr>
                <w:noProof/>
                <w:webHidden/>
              </w:rPr>
              <w:t>13</w:t>
            </w:r>
            <w:r>
              <w:rPr>
                <w:noProof/>
                <w:webHidden/>
              </w:rPr>
              <w:fldChar w:fldCharType="end"/>
            </w:r>
          </w:hyperlink>
        </w:p>
        <w:p w14:paraId="7EBA1567" w14:textId="68B26BC7" w:rsidR="003A46DE" w:rsidRDefault="003A46DE">
          <w:pPr>
            <w:pStyle w:val="TOC2"/>
            <w:tabs>
              <w:tab w:val="right" w:leader="dot" w:pos="10519"/>
            </w:tabs>
            <w:rPr>
              <w:rFonts w:eastAsiaTheme="minorEastAsia"/>
              <w:noProof/>
              <w:sz w:val="24"/>
              <w:szCs w:val="24"/>
              <w:lang w:val="en-US"/>
            </w:rPr>
          </w:pPr>
          <w:hyperlink w:anchor="_Toc196400745" w:history="1">
            <w:r w:rsidRPr="00435262">
              <w:rPr>
                <w:rStyle w:val="Hyperlink"/>
                <w:b/>
                <w:bCs/>
                <w:noProof/>
              </w:rPr>
              <w:t>2.6. Protokol sigurnosti za vrijeme dnevnog odmora djece</w:t>
            </w:r>
            <w:r>
              <w:rPr>
                <w:noProof/>
                <w:webHidden/>
              </w:rPr>
              <w:tab/>
            </w:r>
            <w:r>
              <w:rPr>
                <w:noProof/>
                <w:webHidden/>
              </w:rPr>
              <w:fldChar w:fldCharType="begin"/>
            </w:r>
            <w:r>
              <w:rPr>
                <w:noProof/>
                <w:webHidden/>
              </w:rPr>
              <w:instrText xml:space="preserve"> PAGEREF _Toc196400745 \h </w:instrText>
            </w:r>
            <w:r>
              <w:rPr>
                <w:noProof/>
                <w:webHidden/>
              </w:rPr>
            </w:r>
            <w:r>
              <w:rPr>
                <w:noProof/>
                <w:webHidden/>
              </w:rPr>
              <w:fldChar w:fldCharType="separate"/>
            </w:r>
            <w:r>
              <w:rPr>
                <w:noProof/>
                <w:webHidden/>
              </w:rPr>
              <w:t>14</w:t>
            </w:r>
            <w:r>
              <w:rPr>
                <w:noProof/>
                <w:webHidden/>
              </w:rPr>
              <w:fldChar w:fldCharType="end"/>
            </w:r>
          </w:hyperlink>
        </w:p>
        <w:p w14:paraId="43D40289" w14:textId="1FC45443" w:rsidR="003A46DE" w:rsidRDefault="003A46DE">
          <w:pPr>
            <w:pStyle w:val="TOC2"/>
            <w:tabs>
              <w:tab w:val="right" w:leader="dot" w:pos="10519"/>
            </w:tabs>
            <w:rPr>
              <w:rFonts w:eastAsiaTheme="minorEastAsia"/>
              <w:noProof/>
              <w:sz w:val="24"/>
              <w:szCs w:val="24"/>
              <w:lang w:val="en-US"/>
            </w:rPr>
          </w:pPr>
          <w:hyperlink w:anchor="_Toc196400746" w:history="1">
            <w:r w:rsidRPr="00435262">
              <w:rPr>
                <w:rStyle w:val="Hyperlink"/>
                <w:b/>
                <w:bCs/>
                <w:noProof/>
              </w:rPr>
              <w:t>2.7. Protokol postupanja kod prenošenja informacija roditeljima</w:t>
            </w:r>
            <w:r>
              <w:rPr>
                <w:noProof/>
                <w:webHidden/>
              </w:rPr>
              <w:tab/>
            </w:r>
            <w:r>
              <w:rPr>
                <w:noProof/>
                <w:webHidden/>
              </w:rPr>
              <w:fldChar w:fldCharType="begin"/>
            </w:r>
            <w:r>
              <w:rPr>
                <w:noProof/>
                <w:webHidden/>
              </w:rPr>
              <w:instrText xml:space="preserve"> PAGEREF _Toc196400746 \h </w:instrText>
            </w:r>
            <w:r>
              <w:rPr>
                <w:noProof/>
                <w:webHidden/>
              </w:rPr>
            </w:r>
            <w:r>
              <w:rPr>
                <w:noProof/>
                <w:webHidden/>
              </w:rPr>
              <w:fldChar w:fldCharType="separate"/>
            </w:r>
            <w:r>
              <w:rPr>
                <w:noProof/>
                <w:webHidden/>
              </w:rPr>
              <w:t>15</w:t>
            </w:r>
            <w:r>
              <w:rPr>
                <w:noProof/>
                <w:webHidden/>
              </w:rPr>
              <w:fldChar w:fldCharType="end"/>
            </w:r>
          </w:hyperlink>
        </w:p>
        <w:p w14:paraId="37720DD3" w14:textId="411A985F" w:rsidR="003A46DE" w:rsidRDefault="003A46DE">
          <w:pPr>
            <w:pStyle w:val="TOC2"/>
            <w:tabs>
              <w:tab w:val="right" w:leader="dot" w:pos="10519"/>
            </w:tabs>
            <w:rPr>
              <w:rFonts w:eastAsiaTheme="minorEastAsia"/>
              <w:noProof/>
              <w:sz w:val="24"/>
              <w:szCs w:val="24"/>
              <w:lang w:val="en-US"/>
            </w:rPr>
          </w:pPr>
          <w:hyperlink w:anchor="_Toc196400747" w:history="1">
            <w:r w:rsidRPr="00435262">
              <w:rPr>
                <w:rStyle w:val="Hyperlink"/>
                <w:b/>
                <w:bCs/>
                <w:noProof/>
              </w:rPr>
              <w:t>2.8. Protokol postupanja u slučaju izostanka i zamjene odgojitelja</w:t>
            </w:r>
            <w:r>
              <w:rPr>
                <w:noProof/>
                <w:webHidden/>
              </w:rPr>
              <w:tab/>
            </w:r>
            <w:r>
              <w:rPr>
                <w:noProof/>
                <w:webHidden/>
              </w:rPr>
              <w:fldChar w:fldCharType="begin"/>
            </w:r>
            <w:r>
              <w:rPr>
                <w:noProof/>
                <w:webHidden/>
              </w:rPr>
              <w:instrText xml:space="preserve"> PAGEREF _Toc196400747 \h </w:instrText>
            </w:r>
            <w:r>
              <w:rPr>
                <w:noProof/>
                <w:webHidden/>
              </w:rPr>
            </w:r>
            <w:r>
              <w:rPr>
                <w:noProof/>
                <w:webHidden/>
              </w:rPr>
              <w:fldChar w:fldCharType="separate"/>
            </w:r>
            <w:r>
              <w:rPr>
                <w:noProof/>
                <w:webHidden/>
              </w:rPr>
              <w:t>16</w:t>
            </w:r>
            <w:r>
              <w:rPr>
                <w:noProof/>
                <w:webHidden/>
              </w:rPr>
              <w:fldChar w:fldCharType="end"/>
            </w:r>
          </w:hyperlink>
        </w:p>
        <w:p w14:paraId="2D891924" w14:textId="1E2A2D72" w:rsidR="003A46DE" w:rsidRDefault="003A46DE">
          <w:pPr>
            <w:pStyle w:val="TOC1"/>
            <w:tabs>
              <w:tab w:val="left" w:pos="440"/>
              <w:tab w:val="right" w:leader="dot" w:pos="10519"/>
            </w:tabs>
            <w:rPr>
              <w:rFonts w:eastAsiaTheme="minorEastAsia"/>
              <w:noProof/>
              <w:sz w:val="24"/>
              <w:szCs w:val="24"/>
              <w:lang w:val="en-US"/>
            </w:rPr>
          </w:pPr>
          <w:hyperlink w:anchor="_Toc196400748" w:history="1">
            <w:r w:rsidRPr="00435262">
              <w:rPr>
                <w:rStyle w:val="Hyperlink"/>
                <w:b/>
                <w:bCs/>
                <w:noProof/>
              </w:rPr>
              <w:t>3.</w:t>
            </w:r>
            <w:r>
              <w:rPr>
                <w:rFonts w:eastAsiaTheme="minorEastAsia"/>
                <w:noProof/>
                <w:sz w:val="24"/>
                <w:szCs w:val="24"/>
                <w:lang w:val="en-US"/>
              </w:rPr>
              <w:tab/>
            </w:r>
            <w:r w:rsidRPr="00435262">
              <w:rPr>
                <w:rStyle w:val="Hyperlink"/>
                <w:b/>
                <w:bCs/>
                <w:noProof/>
              </w:rPr>
              <w:t>PROTOKOLI POSTUPANJA U RIZIČNIM SITUACIJAMA</w:t>
            </w:r>
            <w:r>
              <w:rPr>
                <w:noProof/>
                <w:webHidden/>
              </w:rPr>
              <w:tab/>
            </w:r>
            <w:r>
              <w:rPr>
                <w:noProof/>
                <w:webHidden/>
              </w:rPr>
              <w:fldChar w:fldCharType="begin"/>
            </w:r>
            <w:r>
              <w:rPr>
                <w:noProof/>
                <w:webHidden/>
              </w:rPr>
              <w:instrText xml:space="preserve"> PAGEREF _Toc196400748 \h </w:instrText>
            </w:r>
            <w:r>
              <w:rPr>
                <w:noProof/>
                <w:webHidden/>
              </w:rPr>
            </w:r>
            <w:r>
              <w:rPr>
                <w:noProof/>
                <w:webHidden/>
              </w:rPr>
              <w:fldChar w:fldCharType="separate"/>
            </w:r>
            <w:r>
              <w:rPr>
                <w:noProof/>
                <w:webHidden/>
              </w:rPr>
              <w:t>17</w:t>
            </w:r>
            <w:r>
              <w:rPr>
                <w:noProof/>
                <w:webHidden/>
              </w:rPr>
              <w:fldChar w:fldCharType="end"/>
            </w:r>
          </w:hyperlink>
        </w:p>
        <w:p w14:paraId="7F964A79" w14:textId="0E8C7961" w:rsidR="003A46DE" w:rsidRDefault="003A46DE">
          <w:pPr>
            <w:pStyle w:val="TOC2"/>
            <w:tabs>
              <w:tab w:val="right" w:leader="dot" w:pos="10519"/>
            </w:tabs>
            <w:rPr>
              <w:rFonts w:eastAsiaTheme="minorEastAsia"/>
              <w:noProof/>
              <w:sz w:val="24"/>
              <w:szCs w:val="24"/>
              <w:lang w:val="en-US"/>
            </w:rPr>
          </w:pPr>
          <w:hyperlink w:anchor="_Toc196400749" w:history="1">
            <w:r w:rsidRPr="00435262">
              <w:rPr>
                <w:rStyle w:val="Hyperlink"/>
                <w:b/>
                <w:bCs/>
                <w:noProof/>
              </w:rPr>
              <w:t>3.1. Protokol postupanja kada roditelj ne dođe po dijete u radnom vremenu vrtića</w:t>
            </w:r>
            <w:r>
              <w:rPr>
                <w:noProof/>
                <w:webHidden/>
              </w:rPr>
              <w:tab/>
            </w:r>
            <w:r>
              <w:rPr>
                <w:noProof/>
                <w:webHidden/>
              </w:rPr>
              <w:fldChar w:fldCharType="begin"/>
            </w:r>
            <w:r>
              <w:rPr>
                <w:noProof/>
                <w:webHidden/>
              </w:rPr>
              <w:instrText xml:space="preserve"> PAGEREF _Toc196400749 \h </w:instrText>
            </w:r>
            <w:r>
              <w:rPr>
                <w:noProof/>
                <w:webHidden/>
              </w:rPr>
            </w:r>
            <w:r>
              <w:rPr>
                <w:noProof/>
                <w:webHidden/>
              </w:rPr>
              <w:fldChar w:fldCharType="separate"/>
            </w:r>
            <w:r>
              <w:rPr>
                <w:noProof/>
                <w:webHidden/>
              </w:rPr>
              <w:t>17</w:t>
            </w:r>
            <w:r>
              <w:rPr>
                <w:noProof/>
                <w:webHidden/>
              </w:rPr>
              <w:fldChar w:fldCharType="end"/>
            </w:r>
          </w:hyperlink>
        </w:p>
        <w:p w14:paraId="43B40057" w14:textId="78DD81F1" w:rsidR="003A46DE" w:rsidRDefault="003A46DE">
          <w:pPr>
            <w:pStyle w:val="TOC2"/>
            <w:tabs>
              <w:tab w:val="right" w:leader="dot" w:pos="10519"/>
            </w:tabs>
            <w:rPr>
              <w:rFonts w:eastAsiaTheme="minorEastAsia"/>
              <w:noProof/>
              <w:sz w:val="24"/>
              <w:szCs w:val="24"/>
              <w:lang w:val="en-US"/>
            </w:rPr>
          </w:pPr>
          <w:hyperlink w:anchor="_Toc196400750" w:history="1">
            <w:r w:rsidRPr="00435262">
              <w:rPr>
                <w:rStyle w:val="Hyperlink"/>
                <w:b/>
                <w:bCs/>
                <w:noProof/>
              </w:rPr>
              <w:t>3.2. Protokol postupanja kada je roditelj/ovlaštena osoba u neprimjerenom stanju za preuzimanje djeteta</w:t>
            </w:r>
            <w:r>
              <w:rPr>
                <w:noProof/>
                <w:webHidden/>
              </w:rPr>
              <w:tab/>
            </w:r>
            <w:r>
              <w:rPr>
                <w:noProof/>
                <w:webHidden/>
              </w:rPr>
              <w:fldChar w:fldCharType="begin"/>
            </w:r>
            <w:r>
              <w:rPr>
                <w:noProof/>
                <w:webHidden/>
              </w:rPr>
              <w:instrText xml:space="preserve"> PAGEREF _Toc196400750 \h </w:instrText>
            </w:r>
            <w:r>
              <w:rPr>
                <w:noProof/>
                <w:webHidden/>
              </w:rPr>
            </w:r>
            <w:r>
              <w:rPr>
                <w:noProof/>
                <w:webHidden/>
              </w:rPr>
              <w:fldChar w:fldCharType="separate"/>
            </w:r>
            <w:r>
              <w:rPr>
                <w:noProof/>
                <w:webHidden/>
              </w:rPr>
              <w:t>17</w:t>
            </w:r>
            <w:r>
              <w:rPr>
                <w:noProof/>
                <w:webHidden/>
              </w:rPr>
              <w:fldChar w:fldCharType="end"/>
            </w:r>
          </w:hyperlink>
        </w:p>
        <w:p w14:paraId="6B7DD129" w14:textId="4C6C8D3A" w:rsidR="003A46DE" w:rsidRDefault="003A46DE">
          <w:pPr>
            <w:pStyle w:val="TOC2"/>
            <w:tabs>
              <w:tab w:val="right" w:leader="dot" w:pos="10519"/>
            </w:tabs>
            <w:rPr>
              <w:rFonts w:eastAsiaTheme="minorEastAsia"/>
              <w:noProof/>
              <w:sz w:val="24"/>
              <w:szCs w:val="24"/>
              <w:lang w:val="en-US"/>
            </w:rPr>
          </w:pPr>
          <w:hyperlink w:anchor="_Toc196400751" w:history="1">
            <w:r w:rsidRPr="00435262">
              <w:rPr>
                <w:rStyle w:val="Hyperlink"/>
                <w:b/>
                <w:bCs/>
                <w:noProof/>
              </w:rPr>
              <w:t>3.3. Protokol postupanja u slučaju nesporazuma roditelja oko roditeljske skrbi</w:t>
            </w:r>
            <w:r>
              <w:rPr>
                <w:noProof/>
                <w:webHidden/>
              </w:rPr>
              <w:tab/>
            </w:r>
            <w:r>
              <w:rPr>
                <w:noProof/>
                <w:webHidden/>
              </w:rPr>
              <w:fldChar w:fldCharType="begin"/>
            </w:r>
            <w:r>
              <w:rPr>
                <w:noProof/>
                <w:webHidden/>
              </w:rPr>
              <w:instrText xml:space="preserve"> PAGEREF _Toc196400751 \h </w:instrText>
            </w:r>
            <w:r>
              <w:rPr>
                <w:noProof/>
                <w:webHidden/>
              </w:rPr>
            </w:r>
            <w:r>
              <w:rPr>
                <w:noProof/>
                <w:webHidden/>
              </w:rPr>
              <w:fldChar w:fldCharType="separate"/>
            </w:r>
            <w:r>
              <w:rPr>
                <w:noProof/>
                <w:webHidden/>
              </w:rPr>
              <w:t>18</w:t>
            </w:r>
            <w:r>
              <w:rPr>
                <w:noProof/>
                <w:webHidden/>
              </w:rPr>
              <w:fldChar w:fldCharType="end"/>
            </w:r>
          </w:hyperlink>
        </w:p>
        <w:p w14:paraId="54CDFDA4" w14:textId="319C9BD7" w:rsidR="003A46DE" w:rsidRDefault="003A46DE">
          <w:pPr>
            <w:pStyle w:val="TOC2"/>
            <w:tabs>
              <w:tab w:val="right" w:leader="dot" w:pos="10519"/>
            </w:tabs>
            <w:rPr>
              <w:rFonts w:eastAsiaTheme="minorEastAsia"/>
              <w:noProof/>
              <w:sz w:val="24"/>
              <w:szCs w:val="24"/>
              <w:lang w:val="en-US"/>
            </w:rPr>
          </w:pPr>
          <w:hyperlink w:anchor="_Toc196400752" w:history="1">
            <w:r w:rsidRPr="00435262">
              <w:rPr>
                <w:rStyle w:val="Hyperlink"/>
                <w:b/>
                <w:bCs/>
                <w:noProof/>
              </w:rPr>
              <w:t>3.4. Protokol postupanja u slučaju razvoda braka ili prestanka izvanbračne zajednice</w:t>
            </w:r>
            <w:r>
              <w:rPr>
                <w:noProof/>
                <w:webHidden/>
              </w:rPr>
              <w:tab/>
            </w:r>
            <w:r>
              <w:rPr>
                <w:noProof/>
                <w:webHidden/>
              </w:rPr>
              <w:fldChar w:fldCharType="begin"/>
            </w:r>
            <w:r>
              <w:rPr>
                <w:noProof/>
                <w:webHidden/>
              </w:rPr>
              <w:instrText xml:space="preserve"> PAGEREF _Toc196400752 \h </w:instrText>
            </w:r>
            <w:r>
              <w:rPr>
                <w:noProof/>
                <w:webHidden/>
              </w:rPr>
            </w:r>
            <w:r>
              <w:rPr>
                <w:noProof/>
                <w:webHidden/>
              </w:rPr>
              <w:fldChar w:fldCharType="separate"/>
            </w:r>
            <w:r>
              <w:rPr>
                <w:noProof/>
                <w:webHidden/>
              </w:rPr>
              <w:t>19</w:t>
            </w:r>
            <w:r>
              <w:rPr>
                <w:noProof/>
                <w:webHidden/>
              </w:rPr>
              <w:fldChar w:fldCharType="end"/>
            </w:r>
          </w:hyperlink>
        </w:p>
        <w:p w14:paraId="7D885E35" w14:textId="57F4A8BE" w:rsidR="003A46DE" w:rsidRDefault="003A46DE">
          <w:pPr>
            <w:pStyle w:val="TOC2"/>
            <w:tabs>
              <w:tab w:val="right" w:leader="dot" w:pos="10519"/>
            </w:tabs>
            <w:rPr>
              <w:rFonts w:eastAsiaTheme="minorEastAsia"/>
              <w:noProof/>
              <w:sz w:val="24"/>
              <w:szCs w:val="24"/>
              <w:lang w:val="en-US"/>
            </w:rPr>
          </w:pPr>
          <w:hyperlink w:anchor="_Toc196400753" w:history="1">
            <w:r w:rsidRPr="00435262">
              <w:rPr>
                <w:rStyle w:val="Hyperlink"/>
                <w:b/>
                <w:bCs/>
                <w:noProof/>
              </w:rPr>
              <w:t>3.5. Protokol postupanja u slučaju zlostavljanja ili zanemarivanja djeteta ili nasilja u obitelji</w:t>
            </w:r>
            <w:r>
              <w:rPr>
                <w:noProof/>
                <w:webHidden/>
              </w:rPr>
              <w:tab/>
            </w:r>
            <w:r>
              <w:rPr>
                <w:noProof/>
                <w:webHidden/>
              </w:rPr>
              <w:fldChar w:fldCharType="begin"/>
            </w:r>
            <w:r>
              <w:rPr>
                <w:noProof/>
                <w:webHidden/>
              </w:rPr>
              <w:instrText xml:space="preserve"> PAGEREF _Toc196400753 \h </w:instrText>
            </w:r>
            <w:r>
              <w:rPr>
                <w:noProof/>
                <w:webHidden/>
              </w:rPr>
            </w:r>
            <w:r>
              <w:rPr>
                <w:noProof/>
                <w:webHidden/>
              </w:rPr>
              <w:fldChar w:fldCharType="separate"/>
            </w:r>
            <w:r>
              <w:rPr>
                <w:noProof/>
                <w:webHidden/>
              </w:rPr>
              <w:t>20</w:t>
            </w:r>
            <w:r>
              <w:rPr>
                <w:noProof/>
                <w:webHidden/>
              </w:rPr>
              <w:fldChar w:fldCharType="end"/>
            </w:r>
          </w:hyperlink>
        </w:p>
        <w:p w14:paraId="73930B17" w14:textId="1DF4B3BC" w:rsidR="003A46DE" w:rsidRDefault="003A46DE">
          <w:pPr>
            <w:pStyle w:val="TOC2"/>
            <w:tabs>
              <w:tab w:val="right" w:leader="dot" w:pos="10519"/>
            </w:tabs>
            <w:rPr>
              <w:rFonts w:eastAsiaTheme="minorEastAsia"/>
              <w:noProof/>
              <w:sz w:val="24"/>
              <w:szCs w:val="24"/>
              <w:lang w:val="en-US"/>
            </w:rPr>
          </w:pPr>
          <w:hyperlink w:anchor="_Toc196400754" w:history="1">
            <w:r w:rsidRPr="00435262">
              <w:rPr>
                <w:rStyle w:val="Hyperlink"/>
                <w:b/>
                <w:bCs/>
                <w:noProof/>
              </w:rPr>
              <w:t>3.6. Protokol postupanja u slučaju nasilja prema djetetu od strane odrasle osobe</w:t>
            </w:r>
            <w:r>
              <w:rPr>
                <w:noProof/>
                <w:webHidden/>
              </w:rPr>
              <w:tab/>
            </w:r>
            <w:r>
              <w:rPr>
                <w:noProof/>
                <w:webHidden/>
              </w:rPr>
              <w:fldChar w:fldCharType="begin"/>
            </w:r>
            <w:r>
              <w:rPr>
                <w:noProof/>
                <w:webHidden/>
              </w:rPr>
              <w:instrText xml:space="preserve"> PAGEREF _Toc196400754 \h </w:instrText>
            </w:r>
            <w:r>
              <w:rPr>
                <w:noProof/>
                <w:webHidden/>
              </w:rPr>
            </w:r>
            <w:r>
              <w:rPr>
                <w:noProof/>
                <w:webHidden/>
              </w:rPr>
              <w:fldChar w:fldCharType="separate"/>
            </w:r>
            <w:r>
              <w:rPr>
                <w:noProof/>
                <w:webHidden/>
              </w:rPr>
              <w:t>21</w:t>
            </w:r>
            <w:r>
              <w:rPr>
                <w:noProof/>
                <w:webHidden/>
              </w:rPr>
              <w:fldChar w:fldCharType="end"/>
            </w:r>
          </w:hyperlink>
        </w:p>
        <w:p w14:paraId="6B1D6AA9" w14:textId="7F227EEE" w:rsidR="003A46DE" w:rsidRDefault="003A46DE">
          <w:pPr>
            <w:pStyle w:val="TOC2"/>
            <w:tabs>
              <w:tab w:val="right" w:leader="dot" w:pos="10519"/>
            </w:tabs>
            <w:rPr>
              <w:rFonts w:eastAsiaTheme="minorEastAsia"/>
              <w:noProof/>
              <w:sz w:val="24"/>
              <w:szCs w:val="24"/>
              <w:lang w:val="en-US"/>
            </w:rPr>
          </w:pPr>
          <w:hyperlink w:anchor="_Toc196400755" w:history="1">
            <w:r w:rsidRPr="00435262">
              <w:rPr>
                <w:rStyle w:val="Hyperlink"/>
                <w:b/>
                <w:bCs/>
                <w:noProof/>
              </w:rPr>
              <w:t>3.7. Protokol postupanja u slučaju sukoba roditelja s djelatnikom vrtića</w:t>
            </w:r>
            <w:r>
              <w:rPr>
                <w:noProof/>
                <w:webHidden/>
              </w:rPr>
              <w:tab/>
            </w:r>
            <w:r>
              <w:rPr>
                <w:noProof/>
                <w:webHidden/>
              </w:rPr>
              <w:fldChar w:fldCharType="begin"/>
            </w:r>
            <w:r>
              <w:rPr>
                <w:noProof/>
                <w:webHidden/>
              </w:rPr>
              <w:instrText xml:space="preserve"> PAGEREF _Toc196400755 \h </w:instrText>
            </w:r>
            <w:r>
              <w:rPr>
                <w:noProof/>
                <w:webHidden/>
              </w:rPr>
            </w:r>
            <w:r>
              <w:rPr>
                <w:noProof/>
                <w:webHidden/>
              </w:rPr>
              <w:fldChar w:fldCharType="separate"/>
            </w:r>
            <w:r>
              <w:rPr>
                <w:noProof/>
                <w:webHidden/>
              </w:rPr>
              <w:t>22</w:t>
            </w:r>
            <w:r>
              <w:rPr>
                <w:noProof/>
                <w:webHidden/>
              </w:rPr>
              <w:fldChar w:fldCharType="end"/>
            </w:r>
          </w:hyperlink>
        </w:p>
        <w:p w14:paraId="6291D898" w14:textId="74D23C00" w:rsidR="003A46DE" w:rsidRDefault="003A46DE">
          <w:pPr>
            <w:pStyle w:val="TOC2"/>
            <w:tabs>
              <w:tab w:val="right" w:leader="dot" w:pos="10519"/>
            </w:tabs>
            <w:rPr>
              <w:rFonts w:eastAsiaTheme="minorEastAsia"/>
              <w:noProof/>
              <w:sz w:val="24"/>
              <w:szCs w:val="24"/>
              <w:lang w:val="en-US"/>
            </w:rPr>
          </w:pPr>
          <w:hyperlink w:anchor="_Toc196400756" w:history="1">
            <w:r w:rsidRPr="00435262">
              <w:rPr>
                <w:rStyle w:val="Hyperlink"/>
                <w:b/>
                <w:bCs/>
                <w:noProof/>
              </w:rPr>
              <w:t>3.8. Protokol postupanja u slučaju sukoba među djelatnicima</w:t>
            </w:r>
            <w:r>
              <w:rPr>
                <w:noProof/>
                <w:webHidden/>
              </w:rPr>
              <w:tab/>
            </w:r>
            <w:r>
              <w:rPr>
                <w:noProof/>
                <w:webHidden/>
              </w:rPr>
              <w:fldChar w:fldCharType="begin"/>
            </w:r>
            <w:r>
              <w:rPr>
                <w:noProof/>
                <w:webHidden/>
              </w:rPr>
              <w:instrText xml:space="preserve"> PAGEREF _Toc196400756 \h </w:instrText>
            </w:r>
            <w:r>
              <w:rPr>
                <w:noProof/>
                <w:webHidden/>
              </w:rPr>
            </w:r>
            <w:r>
              <w:rPr>
                <w:noProof/>
                <w:webHidden/>
              </w:rPr>
              <w:fldChar w:fldCharType="separate"/>
            </w:r>
            <w:r>
              <w:rPr>
                <w:noProof/>
                <w:webHidden/>
              </w:rPr>
              <w:t>23</w:t>
            </w:r>
            <w:r>
              <w:rPr>
                <w:noProof/>
                <w:webHidden/>
              </w:rPr>
              <w:fldChar w:fldCharType="end"/>
            </w:r>
          </w:hyperlink>
        </w:p>
        <w:p w14:paraId="102F1B29" w14:textId="3A2E8BF4" w:rsidR="003A46DE" w:rsidRDefault="003A46DE">
          <w:pPr>
            <w:pStyle w:val="TOC2"/>
            <w:tabs>
              <w:tab w:val="right" w:leader="dot" w:pos="10519"/>
            </w:tabs>
            <w:rPr>
              <w:rFonts w:eastAsiaTheme="minorEastAsia"/>
              <w:noProof/>
              <w:sz w:val="24"/>
              <w:szCs w:val="24"/>
              <w:lang w:val="en-US"/>
            </w:rPr>
          </w:pPr>
          <w:hyperlink w:anchor="_Toc196400757" w:history="1">
            <w:r w:rsidRPr="00435262">
              <w:rPr>
                <w:rStyle w:val="Hyperlink"/>
                <w:b/>
                <w:bCs/>
                <w:noProof/>
              </w:rPr>
              <w:t>3.9. Protokol postupanja u slučaju pojačane i česte agresivnosti djeteta u skupini</w:t>
            </w:r>
            <w:r>
              <w:rPr>
                <w:noProof/>
                <w:webHidden/>
              </w:rPr>
              <w:tab/>
            </w:r>
            <w:r>
              <w:rPr>
                <w:noProof/>
                <w:webHidden/>
              </w:rPr>
              <w:fldChar w:fldCharType="begin"/>
            </w:r>
            <w:r>
              <w:rPr>
                <w:noProof/>
                <w:webHidden/>
              </w:rPr>
              <w:instrText xml:space="preserve"> PAGEREF _Toc196400757 \h </w:instrText>
            </w:r>
            <w:r>
              <w:rPr>
                <w:noProof/>
                <w:webHidden/>
              </w:rPr>
            </w:r>
            <w:r>
              <w:rPr>
                <w:noProof/>
                <w:webHidden/>
              </w:rPr>
              <w:fldChar w:fldCharType="separate"/>
            </w:r>
            <w:r>
              <w:rPr>
                <w:noProof/>
                <w:webHidden/>
              </w:rPr>
              <w:t>23</w:t>
            </w:r>
            <w:r>
              <w:rPr>
                <w:noProof/>
                <w:webHidden/>
              </w:rPr>
              <w:fldChar w:fldCharType="end"/>
            </w:r>
          </w:hyperlink>
        </w:p>
        <w:p w14:paraId="7A31A27F" w14:textId="1AF30849" w:rsidR="003A46DE" w:rsidRDefault="003A46DE">
          <w:pPr>
            <w:pStyle w:val="TOC2"/>
            <w:tabs>
              <w:tab w:val="right" w:leader="dot" w:pos="10519"/>
            </w:tabs>
            <w:rPr>
              <w:rFonts w:eastAsiaTheme="minorEastAsia"/>
              <w:noProof/>
              <w:sz w:val="24"/>
              <w:szCs w:val="24"/>
              <w:lang w:val="en-US"/>
            </w:rPr>
          </w:pPr>
          <w:hyperlink w:anchor="_Toc196400758" w:history="1">
            <w:r w:rsidRPr="00435262">
              <w:rPr>
                <w:rStyle w:val="Hyperlink"/>
                <w:b/>
                <w:bCs/>
                <w:noProof/>
              </w:rPr>
              <w:t>3.10. Protokol postupanja u slučaju kada je dijete izvan kontrole emocija i ponašanja</w:t>
            </w:r>
            <w:r>
              <w:rPr>
                <w:noProof/>
                <w:webHidden/>
              </w:rPr>
              <w:tab/>
            </w:r>
            <w:r>
              <w:rPr>
                <w:noProof/>
                <w:webHidden/>
              </w:rPr>
              <w:fldChar w:fldCharType="begin"/>
            </w:r>
            <w:r>
              <w:rPr>
                <w:noProof/>
                <w:webHidden/>
              </w:rPr>
              <w:instrText xml:space="preserve"> PAGEREF _Toc196400758 \h </w:instrText>
            </w:r>
            <w:r>
              <w:rPr>
                <w:noProof/>
                <w:webHidden/>
              </w:rPr>
            </w:r>
            <w:r>
              <w:rPr>
                <w:noProof/>
                <w:webHidden/>
              </w:rPr>
              <w:fldChar w:fldCharType="separate"/>
            </w:r>
            <w:r>
              <w:rPr>
                <w:noProof/>
                <w:webHidden/>
              </w:rPr>
              <w:t>24</w:t>
            </w:r>
            <w:r>
              <w:rPr>
                <w:noProof/>
                <w:webHidden/>
              </w:rPr>
              <w:fldChar w:fldCharType="end"/>
            </w:r>
          </w:hyperlink>
        </w:p>
        <w:p w14:paraId="5D33E197" w14:textId="64BDBC55" w:rsidR="003A46DE" w:rsidRDefault="003A46DE">
          <w:pPr>
            <w:pStyle w:val="TOC2"/>
            <w:tabs>
              <w:tab w:val="right" w:leader="dot" w:pos="10519"/>
            </w:tabs>
            <w:rPr>
              <w:rFonts w:eastAsiaTheme="minorEastAsia"/>
              <w:noProof/>
              <w:sz w:val="24"/>
              <w:szCs w:val="24"/>
              <w:lang w:val="en-US"/>
            </w:rPr>
          </w:pPr>
          <w:hyperlink w:anchor="_Toc196400759" w:history="1">
            <w:r w:rsidRPr="00435262">
              <w:rPr>
                <w:rStyle w:val="Hyperlink"/>
                <w:b/>
                <w:bCs/>
                <w:noProof/>
              </w:rPr>
              <w:t>3.11. Protokol postupanja u slučaju nestanka djeteta iz vrtića</w:t>
            </w:r>
            <w:r>
              <w:rPr>
                <w:noProof/>
                <w:webHidden/>
              </w:rPr>
              <w:tab/>
            </w:r>
            <w:r>
              <w:rPr>
                <w:noProof/>
                <w:webHidden/>
              </w:rPr>
              <w:fldChar w:fldCharType="begin"/>
            </w:r>
            <w:r>
              <w:rPr>
                <w:noProof/>
                <w:webHidden/>
              </w:rPr>
              <w:instrText xml:space="preserve"> PAGEREF _Toc196400759 \h </w:instrText>
            </w:r>
            <w:r>
              <w:rPr>
                <w:noProof/>
                <w:webHidden/>
              </w:rPr>
            </w:r>
            <w:r>
              <w:rPr>
                <w:noProof/>
                <w:webHidden/>
              </w:rPr>
              <w:fldChar w:fldCharType="separate"/>
            </w:r>
            <w:r>
              <w:rPr>
                <w:noProof/>
                <w:webHidden/>
              </w:rPr>
              <w:t>25</w:t>
            </w:r>
            <w:r>
              <w:rPr>
                <w:noProof/>
                <w:webHidden/>
              </w:rPr>
              <w:fldChar w:fldCharType="end"/>
            </w:r>
          </w:hyperlink>
        </w:p>
        <w:p w14:paraId="2A6236A6" w14:textId="1865084B" w:rsidR="003A46DE" w:rsidRDefault="003A46DE">
          <w:pPr>
            <w:pStyle w:val="TOC2"/>
            <w:tabs>
              <w:tab w:val="right" w:leader="dot" w:pos="10519"/>
            </w:tabs>
            <w:rPr>
              <w:rFonts w:eastAsiaTheme="minorEastAsia"/>
              <w:noProof/>
              <w:sz w:val="24"/>
              <w:szCs w:val="24"/>
              <w:lang w:val="en-US"/>
            </w:rPr>
          </w:pPr>
          <w:hyperlink w:anchor="_Toc196400760" w:history="1">
            <w:r w:rsidRPr="00435262">
              <w:rPr>
                <w:rStyle w:val="Hyperlink"/>
                <w:b/>
                <w:bCs/>
                <w:noProof/>
              </w:rPr>
              <w:t>3.12. Protokol postupanja u slučaju neovlaštenog ulaska ili provale</w:t>
            </w:r>
            <w:r>
              <w:rPr>
                <w:noProof/>
                <w:webHidden/>
              </w:rPr>
              <w:tab/>
            </w:r>
            <w:r>
              <w:rPr>
                <w:noProof/>
                <w:webHidden/>
              </w:rPr>
              <w:fldChar w:fldCharType="begin"/>
            </w:r>
            <w:r>
              <w:rPr>
                <w:noProof/>
                <w:webHidden/>
              </w:rPr>
              <w:instrText xml:space="preserve"> PAGEREF _Toc196400760 \h </w:instrText>
            </w:r>
            <w:r>
              <w:rPr>
                <w:noProof/>
                <w:webHidden/>
              </w:rPr>
            </w:r>
            <w:r>
              <w:rPr>
                <w:noProof/>
                <w:webHidden/>
              </w:rPr>
              <w:fldChar w:fldCharType="separate"/>
            </w:r>
            <w:r>
              <w:rPr>
                <w:noProof/>
                <w:webHidden/>
              </w:rPr>
              <w:t>26</w:t>
            </w:r>
            <w:r>
              <w:rPr>
                <w:noProof/>
                <w:webHidden/>
              </w:rPr>
              <w:fldChar w:fldCharType="end"/>
            </w:r>
          </w:hyperlink>
        </w:p>
        <w:p w14:paraId="14D73B26" w14:textId="47CAF62B" w:rsidR="003A46DE" w:rsidRDefault="003A46DE">
          <w:pPr>
            <w:pStyle w:val="TOC2"/>
            <w:tabs>
              <w:tab w:val="right" w:leader="dot" w:pos="10519"/>
            </w:tabs>
            <w:rPr>
              <w:rFonts w:eastAsiaTheme="minorEastAsia"/>
              <w:noProof/>
              <w:sz w:val="24"/>
              <w:szCs w:val="24"/>
              <w:lang w:val="en-US"/>
            </w:rPr>
          </w:pPr>
          <w:hyperlink w:anchor="_Toc196400761" w:history="1">
            <w:r w:rsidRPr="00435262">
              <w:rPr>
                <w:rStyle w:val="Hyperlink"/>
                <w:b/>
                <w:bCs/>
                <w:noProof/>
              </w:rPr>
              <w:t>3.13. Protokol postupanja u slučaju potresa</w:t>
            </w:r>
            <w:r>
              <w:rPr>
                <w:noProof/>
                <w:webHidden/>
              </w:rPr>
              <w:tab/>
            </w:r>
            <w:r>
              <w:rPr>
                <w:noProof/>
                <w:webHidden/>
              </w:rPr>
              <w:fldChar w:fldCharType="begin"/>
            </w:r>
            <w:r>
              <w:rPr>
                <w:noProof/>
                <w:webHidden/>
              </w:rPr>
              <w:instrText xml:space="preserve"> PAGEREF _Toc196400761 \h </w:instrText>
            </w:r>
            <w:r>
              <w:rPr>
                <w:noProof/>
                <w:webHidden/>
              </w:rPr>
            </w:r>
            <w:r>
              <w:rPr>
                <w:noProof/>
                <w:webHidden/>
              </w:rPr>
              <w:fldChar w:fldCharType="separate"/>
            </w:r>
            <w:r>
              <w:rPr>
                <w:noProof/>
                <w:webHidden/>
              </w:rPr>
              <w:t>27</w:t>
            </w:r>
            <w:r>
              <w:rPr>
                <w:noProof/>
                <w:webHidden/>
              </w:rPr>
              <w:fldChar w:fldCharType="end"/>
            </w:r>
          </w:hyperlink>
        </w:p>
        <w:p w14:paraId="2004E72A" w14:textId="38511214" w:rsidR="003A46DE" w:rsidRDefault="003A46DE">
          <w:pPr>
            <w:pStyle w:val="TOC2"/>
            <w:tabs>
              <w:tab w:val="left" w:pos="960"/>
              <w:tab w:val="right" w:leader="dot" w:pos="10519"/>
            </w:tabs>
            <w:rPr>
              <w:rFonts w:eastAsiaTheme="minorEastAsia"/>
              <w:noProof/>
              <w:sz w:val="24"/>
              <w:szCs w:val="24"/>
              <w:lang w:val="en-US"/>
            </w:rPr>
          </w:pPr>
          <w:hyperlink w:anchor="_Toc196400762" w:history="1">
            <w:r w:rsidRPr="00435262">
              <w:rPr>
                <w:rStyle w:val="Hyperlink"/>
                <w:b/>
                <w:bCs/>
                <w:noProof/>
              </w:rPr>
              <w:t>3.14</w:t>
            </w:r>
            <w:r>
              <w:rPr>
                <w:rFonts w:eastAsiaTheme="minorEastAsia"/>
                <w:noProof/>
                <w:sz w:val="24"/>
                <w:szCs w:val="24"/>
                <w:lang w:val="en-US"/>
              </w:rPr>
              <w:tab/>
            </w:r>
            <w:r w:rsidRPr="00435262">
              <w:rPr>
                <w:rStyle w:val="Hyperlink"/>
                <w:b/>
                <w:bCs/>
                <w:noProof/>
              </w:rPr>
              <w:t>Opći plan u slučaju kriznog događaja</w:t>
            </w:r>
            <w:r>
              <w:rPr>
                <w:noProof/>
                <w:webHidden/>
              </w:rPr>
              <w:tab/>
            </w:r>
            <w:r>
              <w:rPr>
                <w:noProof/>
                <w:webHidden/>
              </w:rPr>
              <w:fldChar w:fldCharType="begin"/>
            </w:r>
            <w:r>
              <w:rPr>
                <w:noProof/>
                <w:webHidden/>
              </w:rPr>
              <w:instrText xml:space="preserve"> PAGEREF _Toc196400762 \h </w:instrText>
            </w:r>
            <w:r>
              <w:rPr>
                <w:noProof/>
                <w:webHidden/>
              </w:rPr>
            </w:r>
            <w:r>
              <w:rPr>
                <w:noProof/>
                <w:webHidden/>
              </w:rPr>
              <w:fldChar w:fldCharType="separate"/>
            </w:r>
            <w:r>
              <w:rPr>
                <w:noProof/>
                <w:webHidden/>
              </w:rPr>
              <w:t>28</w:t>
            </w:r>
            <w:r>
              <w:rPr>
                <w:noProof/>
                <w:webHidden/>
              </w:rPr>
              <w:fldChar w:fldCharType="end"/>
            </w:r>
          </w:hyperlink>
        </w:p>
        <w:p w14:paraId="7724FF3C" w14:textId="753C5EC0" w:rsidR="003A46DE" w:rsidRDefault="003A46DE">
          <w:pPr>
            <w:pStyle w:val="TOC1"/>
            <w:tabs>
              <w:tab w:val="left" w:pos="440"/>
              <w:tab w:val="right" w:leader="dot" w:pos="10519"/>
            </w:tabs>
            <w:rPr>
              <w:rFonts w:eastAsiaTheme="minorEastAsia"/>
              <w:noProof/>
              <w:sz w:val="24"/>
              <w:szCs w:val="24"/>
              <w:lang w:val="en-US"/>
            </w:rPr>
          </w:pPr>
          <w:hyperlink w:anchor="_Toc196400763" w:history="1">
            <w:r w:rsidRPr="00435262">
              <w:rPr>
                <w:rStyle w:val="Hyperlink"/>
                <w:b/>
                <w:bCs/>
                <w:noProof/>
              </w:rPr>
              <w:t>4.</w:t>
            </w:r>
            <w:r>
              <w:rPr>
                <w:rFonts w:eastAsiaTheme="minorEastAsia"/>
                <w:noProof/>
                <w:sz w:val="24"/>
                <w:szCs w:val="24"/>
                <w:lang w:val="en-US"/>
              </w:rPr>
              <w:tab/>
            </w:r>
            <w:r w:rsidRPr="00435262">
              <w:rPr>
                <w:rStyle w:val="Hyperlink"/>
                <w:b/>
                <w:bCs/>
                <w:noProof/>
              </w:rPr>
              <w:t>ZDRAVSTVENA SIGURNOST DJECE</w:t>
            </w:r>
            <w:r>
              <w:rPr>
                <w:noProof/>
                <w:webHidden/>
              </w:rPr>
              <w:tab/>
            </w:r>
            <w:r>
              <w:rPr>
                <w:noProof/>
                <w:webHidden/>
              </w:rPr>
              <w:fldChar w:fldCharType="begin"/>
            </w:r>
            <w:r>
              <w:rPr>
                <w:noProof/>
                <w:webHidden/>
              </w:rPr>
              <w:instrText xml:space="preserve"> PAGEREF _Toc196400763 \h </w:instrText>
            </w:r>
            <w:r>
              <w:rPr>
                <w:noProof/>
                <w:webHidden/>
              </w:rPr>
            </w:r>
            <w:r>
              <w:rPr>
                <w:noProof/>
                <w:webHidden/>
              </w:rPr>
              <w:fldChar w:fldCharType="separate"/>
            </w:r>
            <w:r>
              <w:rPr>
                <w:noProof/>
                <w:webHidden/>
              </w:rPr>
              <w:t>31</w:t>
            </w:r>
            <w:r>
              <w:rPr>
                <w:noProof/>
                <w:webHidden/>
              </w:rPr>
              <w:fldChar w:fldCharType="end"/>
            </w:r>
          </w:hyperlink>
        </w:p>
        <w:p w14:paraId="61609DDA" w14:textId="30E4C3D5" w:rsidR="003A46DE" w:rsidRDefault="003A46DE">
          <w:pPr>
            <w:pStyle w:val="TOC2"/>
            <w:tabs>
              <w:tab w:val="right" w:leader="dot" w:pos="10519"/>
            </w:tabs>
            <w:rPr>
              <w:rFonts w:eastAsiaTheme="minorEastAsia"/>
              <w:noProof/>
              <w:sz w:val="24"/>
              <w:szCs w:val="24"/>
              <w:lang w:val="en-US"/>
            </w:rPr>
          </w:pPr>
          <w:hyperlink w:anchor="_Toc196400764" w:history="1">
            <w:r w:rsidRPr="00435262">
              <w:rPr>
                <w:rStyle w:val="Hyperlink"/>
                <w:b/>
                <w:bCs/>
                <w:noProof/>
              </w:rPr>
              <w:t>4.1. Mjere prehrambeno – zdravstvene sigurnosti u vrtiću</w:t>
            </w:r>
            <w:r>
              <w:rPr>
                <w:noProof/>
                <w:webHidden/>
              </w:rPr>
              <w:tab/>
            </w:r>
            <w:r>
              <w:rPr>
                <w:noProof/>
                <w:webHidden/>
              </w:rPr>
              <w:fldChar w:fldCharType="begin"/>
            </w:r>
            <w:r>
              <w:rPr>
                <w:noProof/>
                <w:webHidden/>
              </w:rPr>
              <w:instrText xml:space="preserve"> PAGEREF _Toc196400764 \h </w:instrText>
            </w:r>
            <w:r>
              <w:rPr>
                <w:noProof/>
                <w:webHidden/>
              </w:rPr>
            </w:r>
            <w:r>
              <w:rPr>
                <w:noProof/>
                <w:webHidden/>
              </w:rPr>
              <w:fldChar w:fldCharType="separate"/>
            </w:r>
            <w:r>
              <w:rPr>
                <w:noProof/>
                <w:webHidden/>
              </w:rPr>
              <w:t>31</w:t>
            </w:r>
            <w:r>
              <w:rPr>
                <w:noProof/>
                <w:webHidden/>
              </w:rPr>
              <w:fldChar w:fldCharType="end"/>
            </w:r>
          </w:hyperlink>
        </w:p>
        <w:p w14:paraId="5294942D" w14:textId="414ED9BC" w:rsidR="003A46DE" w:rsidRDefault="003A46DE">
          <w:pPr>
            <w:pStyle w:val="TOC3"/>
            <w:tabs>
              <w:tab w:val="right" w:leader="dot" w:pos="10519"/>
            </w:tabs>
            <w:rPr>
              <w:rFonts w:eastAsiaTheme="minorEastAsia"/>
              <w:noProof/>
              <w:sz w:val="24"/>
              <w:szCs w:val="24"/>
              <w:lang w:val="en-US"/>
            </w:rPr>
          </w:pPr>
          <w:hyperlink w:anchor="_Toc196400765" w:history="1">
            <w:r w:rsidRPr="00435262">
              <w:rPr>
                <w:rStyle w:val="Hyperlink"/>
                <w:noProof/>
              </w:rPr>
              <w:t>4.1.1. Mjere sigurnosti u prehrani djece za koje su odgovorni odgojitelji</w:t>
            </w:r>
            <w:r>
              <w:rPr>
                <w:noProof/>
                <w:webHidden/>
              </w:rPr>
              <w:tab/>
            </w:r>
            <w:r>
              <w:rPr>
                <w:noProof/>
                <w:webHidden/>
              </w:rPr>
              <w:fldChar w:fldCharType="begin"/>
            </w:r>
            <w:r>
              <w:rPr>
                <w:noProof/>
                <w:webHidden/>
              </w:rPr>
              <w:instrText xml:space="preserve"> PAGEREF _Toc196400765 \h </w:instrText>
            </w:r>
            <w:r>
              <w:rPr>
                <w:noProof/>
                <w:webHidden/>
              </w:rPr>
            </w:r>
            <w:r>
              <w:rPr>
                <w:noProof/>
                <w:webHidden/>
              </w:rPr>
              <w:fldChar w:fldCharType="separate"/>
            </w:r>
            <w:r>
              <w:rPr>
                <w:noProof/>
                <w:webHidden/>
              </w:rPr>
              <w:t>31</w:t>
            </w:r>
            <w:r>
              <w:rPr>
                <w:noProof/>
                <w:webHidden/>
              </w:rPr>
              <w:fldChar w:fldCharType="end"/>
            </w:r>
          </w:hyperlink>
        </w:p>
        <w:p w14:paraId="29057657" w14:textId="5914F5D7" w:rsidR="003A46DE" w:rsidRDefault="003A46DE">
          <w:pPr>
            <w:pStyle w:val="TOC3"/>
            <w:tabs>
              <w:tab w:val="right" w:leader="dot" w:pos="10519"/>
            </w:tabs>
            <w:rPr>
              <w:rFonts w:eastAsiaTheme="minorEastAsia"/>
              <w:noProof/>
              <w:sz w:val="24"/>
              <w:szCs w:val="24"/>
              <w:lang w:val="en-US"/>
            </w:rPr>
          </w:pPr>
          <w:hyperlink w:anchor="_Toc196400766" w:history="1">
            <w:r w:rsidRPr="00435262">
              <w:rPr>
                <w:rStyle w:val="Hyperlink"/>
                <w:noProof/>
              </w:rPr>
              <w:t>4.1.2. Mjere sigurnosti u prehrani djece za koje je odgovorno ostalo osoblje</w:t>
            </w:r>
            <w:r>
              <w:rPr>
                <w:noProof/>
                <w:webHidden/>
              </w:rPr>
              <w:tab/>
            </w:r>
            <w:r>
              <w:rPr>
                <w:noProof/>
                <w:webHidden/>
              </w:rPr>
              <w:fldChar w:fldCharType="begin"/>
            </w:r>
            <w:r>
              <w:rPr>
                <w:noProof/>
                <w:webHidden/>
              </w:rPr>
              <w:instrText xml:space="preserve"> PAGEREF _Toc196400766 \h </w:instrText>
            </w:r>
            <w:r>
              <w:rPr>
                <w:noProof/>
                <w:webHidden/>
              </w:rPr>
            </w:r>
            <w:r>
              <w:rPr>
                <w:noProof/>
                <w:webHidden/>
              </w:rPr>
              <w:fldChar w:fldCharType="separate"/>
            </w:r>
            <w:r>
              <w:rPr>
                <w:noProof/>
                <w:webHidden/>
              </w:rPr>
              <w:t>31</w:t>
            </w:r>
            <w:r>
              <w:rPr>
                <w:noProof/>
                <w:webHidden/>
              </w:rPr>
              <w:fldChar w:fldCharType="end"/>
            </w:r>
          </w:hyperlink>
        </w:p>
        <w:p w14:paraId="5199A1F9" w14:textId="60D58B41" w:rsidR="003A46DE" w:rsidRDefault="003A46DE">
          <w:pPr>
            <w:pStyle w:val="TOC3"/>
            <w:tabs>
              <w:tab w:val="right" w:leader="dot" w:pos="10519"/>
            </w:tabs>
            <w:rPr>
              <w:rFonts w:eastAsiaTheme="minorEastAsia"/>
              <w:noProof/>
              <w:sz w:val="24"/>
              <w:szCs w:val="24"/>
              <w:lang w:val="en-US"/>
            </w:rPr>
          </w:pPr>
          <w:hyperlink w:anchor="_Toc196400767" w:history="1">
            <w:r w:rsidRPr="00435262">
              <w:rPr>
                <w:rStyle w:val="Hyperlink"/>
                <w:noProof/>
              </w:rPr>
              <w:t>4.1.3. Mjere sigurnosti u prehrani djece za koje su odgovorni roditelji/skrbnici</w:t>
            </w:r>
            <w:r>
              <w:rPr>
                <w:noProof/>
                <w:webHidden/>
              </w:rPr>
              <w:tab/>
            </w:r>
            <w:r>
              <w:rPr>
                <w:noProof/>
                <w:webHidden/>
              </w:rPr>
              <w:fldChar w:fldCharType="begin"/>
            </w:r>
            <w:r>
              <w:rPr>
                <w:noProof/>
                <w:webHidden/>
              </w:rPr>
              <w:instrText xml:space="preserve"> PAGEREF _Toc196400767 \h </w:instrText>
            </w:r>
            <w:r>
              <w:rPr>
                <w:noProof/>
                <w:webHidden/>
              </w:rPr>
            </w:r>
            <w:r>
              <w:rPr>
                <w:noProof/>
                <w:webHidden/>
              </w:rPr>
              <w:fldChar w:fldCharType="separate"/>
            </w:r>
            <w:r>
              <w:rPr>
                <w:noProof/>
                <w:webHidden/>
              </w:rPr>
              <w:t>32</w:t>
            </w:r>
            <w:r>
              <w:rPr>
                <w:noProof/>
                <w:webHidden/>
              </w:rPr>
              <w:fldChar w:fldCharType="end"/>
            </w:r>
          </w:hyperlink>
        </w:p>
        <w:p w14:paraId="0DE7BA68" w14:textId="76E0C2DC" w:rsidR="003A46DE" w:rsidRDefault="003A46DE">
          <w:pPr>
            <w:pStyle w:val="TOC2"/>
            <w:tabs>
              <w:tab w:val="right" w:leader="dot" w:pos="10519"/>
            </w:tabs>
            <w:rPr>
              <w:rFonts w:eastAsiaTheme="minorEastAsia"/>
              <w:noProof/>
              <w:sz w:val="24"/>
              <w:szCs w:val="24"/>
              <w:lang w:val="en-US"/>
            </w:rPr>
          </w:pPr>
          <w:hyperlink w:anchor="_Toc196400768" w:history="1">
            <w:r w:rsidRPr="00435262">
              <w:rPr>
                <w:rStyle w:val="Hyperlink"/>
                <w:b/>
                <w:bCs/>
                <w:noProof/>
              </w:rPr>
              <w:t>4.2.  Protokol postupanja kod pojave bolesti</w:t>
            </w:r>
            <w:r>
              <w:rPr>
                <w:noProof/>
                <w:webHidden/>
              </w:rPr>
              <w:tab/>
            </w:r>
            <w:r>
              <w:rPr>
                <w:noProof/>
                <w:webHidden/>
              </w:rPr>
              <w:fldChar w:fldCharType="begin"/>
            </w:r>
            <w:r>
              <w:rPr>
                <w:noProof/>
                <w:webHidden/>
              </w:rPr>
              <w:instrText xml:space="preserve"> PAGEREF _Toc196400768 \h </w:instrText>
            </w:r>
            <w:r>
              <w:rPr>
                <w:noProof/>
                <w:webHidden/>
              </w:rPr>
            </w:r>
            <w:r>
              <w:rPr>
                <w:noProof/>
                <w:webHidden/>
              </w:rPr>
              <w:fldChar w:fldCharType="separate"/>
            </w:r>
            <w:r>
              <w:rPr>
                <w:noProof/>
                <w:webHidden/>
              </w:rPr>
              <w:t>33</w:t>
            </w:r>
            <w:r>
              <w:rPr>
                <w:noProof/>
                <w:webHidden/>
              </w:rPr>
              <w:fldChar w:fldCharType="end"/>
            </w:r>
          </w:hyperlink>
        </w:p>
        <w:p w14:paraId="0DE6DF4E" w14:textId="042B06A8" w:rsidR="003A46DE" w:rsidRDefault="003A46DE">
          <w:pPr>
            <w:pStyle w:val="TOC2"/>
            <w:tabs>
              <w:tab w:val="right" w:leader="dot" w:pos="10519"/>
            </w:tabs>
            <w:rPr>
              <w:rFonts w:eastAsiaTheme="minorEastAsia"/>
              <w:noProof/>
              <w:sz w:val="24"/>
              <w:szCs w:val="24"/>
              <w:lang w:val="en-US"/>
            </w:rPr>
          </w:pPr>
          <w:hyperlink w:anchor="_Toc196400769" w:history="1">
            <w:r w:rsidRPr="00435262">
              <w:rPr>
                <w:rStyle w:val="Hyperlink"/>
                <w:b/>
                <w:bCs/>
                <w:noProof/>
              </w:rPr>
              <w:t>4.3 Protokol postupanja kada dijete ima kroničnu bolest</w:t>
            </w:r>
            <w:r>
              <w:rPr>
                <w:noProof/>
                <w:webHidden/>
              </w:rPr>
              <w:tab/>
            </w:r>
            <w:r>
              <w:rPr>
                <w:noProof/>
                <w:webHidden/>
              </w:rPr>
              <w:fldChar w:fldCharType="begin"/>
            </w:r>
            <w:r>
              <w:rPr>
                <w:noProof/>
                <w:webHidden/>
              </w:rPr>
              <w:instrText xml:space="preserve"> PAGEREF _Toc196400769 \h </w:instrText>
            </w:r>
            <w:r>
              <w:rPr>
                <w:noProof/>
                <w:webHidden/>
              </w:rPr>
            </w:r>
            <w:r>
              <w:rPr>
                <w:noProof/>
                <w:webHidden/>
              </w:rPr>
              <w:fldChar w:fldCharType="separate"/>
            </w:r>
            <w:r>
              <w:rPr>
                <w:noProof/>
                <w:webHidden/>
              </w:rPr>
              <w:t>34</w:t>
            </w:r>
            <w:r>
              <w:rPr>
                <w:noProof/>
                <w:webHidden/>
              </w:rPr>
              <w:fldChar w:fldCharType="end"/>
            </w:r>
          </w:hyperlink>
        </w:p>
        <w:p w14:paraId="6D117DAA" w14:textId="7F7A2087" w:rsidR="003A46DE" w:rsidRDefault="003A46DE">
          <w:pPr>
            <w:pStyle w:val="TOC2"/>
            <w:tabs>
              <w:tab w:val="right" w:leader="dot" w:pos="10519"/>
            </w:tabs>
            <w:rPr>
              <w:rFonts w:eastAsiaTheme="minorEastAsia"/>
              <w:noProof/>
              <w:sz w:val="24"/>
              <w:szCs w:val="24"/>
              <w:lang w:val="en-US"/>
            </w:rPr>
          </w:pPr>
          <w:hyperlink w:anchor="_Toc196400770" w:history="1">
            <w:r w:rsidRPr="00435262">
              <w:rPr>
                <w:rStyle w:val="Hyperlink"/>
                <w:b/>
                <w:bCs/>
                <w:noProof/>
              </w:rPr>
              <w:t>4.4 Protokol postupanja kod pojave zarazne bolesti</w:t>
            </w:r>
            <w:r>
              <w:rPr>
                <w:noProof/>
                <w:webHidden/>
              </w:rPr>
              <w:tab/>
            </w:r>
            <w:r>
              <w:rPr>
                <w:noProof/>
                <w:webHidden/>
              </w:rPr>
              <w:fldChar w:fldCharType="begin"/>
            </w:r>
            <w:r>
              <w:rPr>
                <w:noProof/>
                <w:webHidden/>
              </w:rPr>
              <w:instrText xml:space="preserve"> PAGEREF _Toc196400770 \h </w:instrText>
            </w:r>
            <w:r>
              <w:rPr>
                <w:noProof/>
                <w:webHidden/>
              </w:rPr>
            </w:r>
            <w:r>
              <w:rPr>
                <w:noProof/>
                <w:webHidden/>
              </w:rPr>
              <w:fldChar w:fldCharType="separate"/>
            </w:r>
            <w:r>
              <w:rPr>
                <w:noProof/>
                <w:webHidden/>
              </w:rPr>
              <w:t>34</w:t>
            </w:r>
            <w:r>
              <w:rPr>
                <w:noProof/>
                <w:webHidden/>
              </w:rPr>
              <w:fldChar w:fldCharType="end"/>
            </w:r>
          </w:hyperlink>
        </w:p>
        <w:p w14:paraId="530EC3CA" w14:textId="76B68F8D" w:rsidR="003A46DE" w:rsidRDefault="003A46DE">
          <w:pPr>
            <w:pStyle w:val="TOC2"/>
            <w:tabs>
              <w:tab w:val="right" w:leader="dot" w:pos="10519"/>
            </w:tabs>
            <w:rPr>
              <w:rFonts w:eastAsiaTheme="minorEastAsia"/>
              <w:noProof/>
              <w:sz w:val="24"/>
              <w:szCs w:val="24"/>
              <w:lang w:val="en-US"/>
            </w:rPr>
          </w:pPr>
          <w:hyperlink w:anchor="_Toc196400771" w:history="1">
            <w:r w:rsidRPr="00435262">
              <w:rPr>
                <w:rStyle w:val="Hyperlink"/>
                <w:b/>
                <w:bCs/>
                <w:noProof/>
              </w:rPr>
              <w:t>4.5. Protokol postupanja u slučaju ozljeda</w:t>
            </w:r>
            <w:r>
              <w:rPr>
                <w:noProof/>
                <w:webHidden/>
              </w:rPr>
              <w:tab/>
            </w:r>
            <w:r>
              <w:rPr>
                <w:noProof/>
                <w:webHidden/>
              </w:rPr>
              <w:fldChar w:fldCharType="begin"/>
            </w:r>
            <w:r>
              <w:rPr>
                <w:noProof/>
                <w:webHidden/>
              </w:rPr>
              <w:instrText xml:space="preserve"> PAGEREF _Toc196400771 \h </w:instrText>
            </w:r>
            <w:r>
              <w:rPr>
                <w:noProof/>
                <w:webHidden/>
              </w:rPr>
            </w:r>
            <w:r>
              <w:rPr>
                <w:noProof/>
                <w:webHidden/>
              </w:rPr>
              <w:fldChar w:fldCharType="separate"/>
            </w:r>
            <w:r>
              <w:rPr>
                <w:noProof/>
                <w:webHidden/>
              </w:rPr>
              <w:t>35</w:t>
            </w:r>
            <w:r>
              <w:rPr>
                <w:noProof/>
                <w:webHidden/>
              </w:rPr>
              <w:fldChar w:fldCharType="end"/>
            </w:r>
          </w:hyperlink>
        </w:p>
        <w:p w14:paraId="7879FEE9" w14:textId="2C6A7B02" w:rsidR="003A46DE" w:rsidRDefault="003A46DE">
          <w:pPr>
            <w:pStyle w:val="TOC2"/>
            <w:tabs>
              <w:tab w:val="right" w:leader="dot" w:pos="10519"/>
            </w:tabs>
            <w:rPr>
              <w:rFonts w:eastAsiaTheme="minorEastAsia"/>
              <w:noProof/>
              <w:sz w:val="24"/>
              <w:szCs w:val="24"/>
              <w:lang w:val="en-US"/>
            </w:rPr>
          </w:pPr>
          <w:hyperlink w:anchor="_Toc196400772" w:history="1">
            <w:r w:rsidRPr="00435262">
              <w:rPr>
                <w:rStyle w:val="Hyperlink"/>
                <w:b/>
                <w:bCs/>
                <w:noProof/>
              </w:rPr>
              <w:t>4.6 Protokol postupanja u slučaju visokih vanjskih temperatura</w:t>
            </w:r>
            <w:r>
              <w:rPr>
                <w:noProof/>
                <w:webHidden/>
              </w:rPr>
              <w:tab/>
            </w:r>
            <w:r>
              <w:rPr>
                <w:noProof/>
                <w:webHidden/>
              </w:rPr>
              <w:fldChar w:fldCharType="begin"/>
            </w:r>
            <w:r>
              <w:rPr>
                <w:noProof/>
                <w:webHidden/>
              </w:rPr>
              <w:instrText xml:space="preserve"> PAGEREF _Toc196400772 \h </w:instrText>
            </w:r>
            <w:r>
              <w:rPr>
                <w:noProof/>
                <w:webHidden/>
              </w:rPr>
            </w:r>
            <w:r>
              <w:rPr>
                <w:noProof/>
                <w:webHidden/>
              </w:rPr>
              <w:fldChar w:fldCharType="separate"/>
            </w:r>
            <w:r>
              <w:rPr>
                <w:noProof/>
                <w:webHidden/>
              </w:rPr>
              <w:t>36</w:t>
            </w:r>
            <w:r>
              <w:rPr>
                <w:noProof/>
                <w:webHidden/>
              </w:rPr>
              <w:fldChar w:fldCharType="end"/>
            </w:r>
          </w:hyperlink>
        </w:p>
        <w:p w14:paraId="7B352B60" w14:textId="4754B620" w:rsidR="003A46DE" w:rsidRDefault="003A46DE">
          <w:pPr>
            <w:pStyle w:val="TOC1"/>
            <w:tabs>
              <w:tab w:val="left" w:pos="440"/>
              <w:tab w:val="right" w:leader="dot" w:pos="10519"/>
            </w:tabs>
            <w:rPr>
              <w:rFonts w:eastAsiaTheme="minorEastAsia"/>
              <w:noProof/>
              <w:sz w:val="24"/>
              <w:szCs w:val="24"/>
              <w:lang w:val="en-US"/>
            </w:rPr>
          </w:pPr>
          <w:hyperlink w:anchor="_Toc196400773" w:history="1">
            <w:r w:rsidRPr="00435262">
              <w:rPr>
                <w:rStyle w:val="Hyperlink"/>
                <w:b/>
                <w:bCs/>
                <w:noProof/>
              </w:rPr>
              <w:t>5.</w:t>
            </w:r>
            <w:r>
              <w:rPr>
                <w:rFonts w:eastAsiaTheme="minorEastAsia"/>
                <w:noProof/>
                <w:sz w:val="24"/>
                <w:szCs w:val="24"/>
                <w:lang w:val="en-US"/>
              </w:rPr>
              <w:tab/>
            </w:r>
            <w:r w:rsidRPr="00435262">
              <w:rPr>
                <w:rStyle w:val="Hyperlink"/>
                <w:b/>
                <w:bCs/>
                <w:noProof/>
              </w:rPr>
              <w:t>PROTOKOL POSTUPANJA DJELATNIKA U PROCESU INKLUZIJE  DJETETA S TEŠKOĆAMA U RAZVOJU</w:t>
            </w:r>
            <w:r>
              <w:rPr>
                <w:noProof/>
                <w:webHidden/>
              </w:rPr>
              <w:tab/>
            </w:r>
            <w:r>
              <w:rPr>
                <w:noProof/>
                <w:webHidden/>
              </w:rPr>
              <w:fldChar w:fldCharType="begin"/>
            </w:r>
            <w:r>
              <w:rPr>
                <w:noProof/>
                <w:webHidden/>
              </w:rPr>
              <w:instrText xml:space="preserve"> PAGEREF _Toc196400773 \h </w:instrText>
            </w:r>
            <w:r>
              <w:rPr>
                <w:noProof/>
                <w:webHidden/>
              </w:rPr>
            </w:r>
            <w:r>
              <w:rPr>
                <w:noProof/>
                <w:webHidden/>
              </w:rPr>
              <w:fldChar w:fldCharType="separate"/>
            </w:r>
            <w:r>
              <w:rPr>
                <w:noProof/>
                <w:webHidden/>
              </w:rPr>
              <w:t>37</w:t>
            </w:r>
            <w:r>
              <w:rPr>
                <w:noProof/>
                <w:webHidden/>
              </w:rPr>
              <w:fldChar w:fldCharType="end"/>
            </w:r>
          </w:hyperlink>
        </w:p>
        <w:p w14:paraId="41CDF018" w14:textId="1ADFAEF6" w:rsidR="003A46DE" w:rsidRDefault="003A46DE">
          <w:pPr>
            <w:pStyle w:val="TOC2"/>
            <w:tabs>
              <w:tab w:val="left" w:pos="960"/>
              <w:tab w:val="right" w:leader="dot" w:pos="10519"/>
            </w:tabs>
            <w:rPr>
              <w:rFonts w:eastAsiaTheme="minorEastAsia"/>
              <w:noProof/>
              <w:sz w:val="24"/>
              <w:szCs w:val="24"/>
              <w:lang w:val="en-US"/>
            </w:rPr>
          </w:pPr>
          <w:hyperlink w:anchor="_Toc196400774" w:history="1">
            <w:r w:rsidRPr="00435262">
              <w:rPr>
                <w:rStyle w:val="Hyperlink"/>
                <w:b/>
                <w:bCs/>
                <w:noProof/>
              </w:rPr>
              <w:t>5.1.</w:t>
            </w:r>
            <w:r>
              <w:rPr>
                <w:rFonts w:eastAsiaTheme="minorEastAsia"/>
                <w:noProof/>
                <w:sz w:val="24"/>
                <w:szCs w:val="24"/>
                <w:lang w:val="en-US"/>
              </w:rPr>
              <w:t xml:space="preserve"> </w:t>
            </w:r>
            <w:r w:rsidRPr="00435262">
              <w:rPr>
                <w:rStyle w:val="Hyperlink"/>
                <w:b/>
                <w:bCs/>
                <w:noProof/>
              </w:rPr>
              <w:t>Upis djeteta s utvrđenim stupnjem i vrstom teškoće u  razvoju</w:t>
            </w:r>
            <w:r>
              <w:rPr>
                <w:noProof/>
                <w:webHidden/>
              </w:rPr>
              <w:tab/>
            </w:r>
            <w:r>
              <w:rPr>
                <w:noProof/>
                <w:webHidden/>
              </w:rPr>
              <w:fldChar w:fldCharType="begin"/>
            </w:r>
            <w:r>
              <w:rPr>
                <w:noProof/>
                <w:webHidden/>
              </w:rPr>
              <w:instrText xml:space="preserve"> PAGEREF _Toc196400774 \h </w:instrText>
            </w:r>
            <w:r>
              <w:rPr>
                <w:noProof/>
                <w:webHidden/>
              </w:rPr>
            </w:r>
            <w:r>
              <w:rPr>
                <w:noProof/>
                <w:webHidden/>
              </w:rPr>
              <w:fldChar w:fldCharType="separate"/>
            </w:r>
            <w:r>
              <w:rPr>
                <w:noProof/>
                <w:webHidden/>
              </w:rPr>
              <w:t>37</w:t>
            </w:r>
            <w:r>
              <w:rPr>
                <w:noProof/>
                <w:webHidden/>
              </w:rPr>
              <w:fldChar w:fldCharType="end"/>
            </w:r>
          </w:hyperlink>
        </w:p>
        <w:p w14:paraId="1480AA0E" w14:textId="6639C2EC" w:rsidR="003A46DE" w:rsidRDefault="003A46DE">
          <w:pPr>
            <w:pStyle w:val="TOC2"/>
            <w:tabs>
              <w:tab w:val="left" w:pos="960"/>
              <w:tab w:val="right" w:leader="dot" w:pos="10519"/>
            </w:tabs>
            <w:rPr>
              <w:rFonts w:eastAsiaTheme="minorEastAsia"/>
              <w:noProof/>
              <w:sz w:val="24"/>
              <w:szCs w:val="24"/>
              <w:lang w:val="en-US"/>
            </w:rPr>
          </w:pPr>
          <w:hyperlink w:anchor="_Toc196400775" w:history="1">
            <w:r w:rsidRPr="00435262">
              <w:rPr>
                <w:rStyle w:val="Hyperlink"/>
                <w:b/>
                <w:bCs/>
                <w:noProof/>
              </w:rPr>
              <w:t>5.2.</w:t>
            </w:r>
            <w:r>
              <w:rPr>
                <w:rFonts w:eastAsiaTheme="minorEastAsia"/>
                <w:noProof/>
                <w:sz w:val="24"/>
                <w:szCs w:val="24"/>
                <w:lang w:val="en-US"/>
              </w:rPr>
              <w:t xml:space="preserve"> </w:t>
            </w:r>
            <w:r w:rsidRPr="00435262">
              <w:rPr>
                <w:rStyle w:val="Hyperlink"/>
                <w:b/>
                <w:bCs/>
                <w:noProof/>
              </w:rPr>
              <w:t>Prilikom inicijalnog intervjua dobivene su informacije  koje upućuju na odstupanja u razvoju kod djeteta</w:t>
            </w:r>
            <w:r>
              <w:rPr>
                <w:noProof/>
                <w:webHidden/>
              </w:rPr>
              <w:tab/>
            </w:r>
            <w:r>
              <w:rPr>
                <w:noProof/>
                <w:webHidden/>
              </w:rPr>
              <w:fldChar w:fldCharType="begin"/>
            </w:r>
            <w:r>
              <w:rPr>
                <w:noProof/>
                <w:webHidden/>
              </w:rPr>
              <w:instrText xml:space="preserve"> PAGEREF _Toc196400775 \h </w:instrText>
            </w:r>
            <w:r>
              <w:rPr>
                <w:noProof/>
                <w:webHidden/>
              </w:rPr>
            </w:r>
            <w:r>
              <w:rPr>
                <w:noProof/>
                <w:webHidden/>
              </w:rPr>
              <w:fldChar w:fldCharType="separate"/>
            </w:r>
            <w:r>
              <w:rPr>
                <w:noProof/>
                <w:webHidden/>
              </w:rPr>
              <w:t>39</w:t>
            </w:r>
            <w:r>
              <w:rPr>
                <w:noProof/>
                <w:webHidden/>
              </w:rPr>
              <w:fldChar w:fldCharType="end"/>
            </w:r>
          </w:hyperlink>
        </w:p>
        <w:p w14:paraId="27088CB1" w14:textId="4EED4651" w:rsidR="003A46DE" w:rsidRDefault="003A46DE">
          <w:pPr>
            <w:pStyle w:val="TOC2"/>
            <w:tabs>
              <w:tab w:val="left" w:pos="960"/>
              <w:tab w:val="right" w:leader="dot" w:pos="10519"/>
            </w:tabs>
            <w:rPr>
              <w:rFonts w:eastAsiaTheme="minorEastAsia"/>
              <w:noProof/>
              <w:sz w:val="24"/>
              <w:szCs w:val="24"/>
              <w:lang w:val="en-US"/>
            </w:rPr>
          </w:pPr>
          <w:hyperlink w:anchor="_Toc196400776" w:history="1">
            <w:r w:rsidRPr="00435262">
              <w:rPr>
                <w:rStyle w:val="Hyperlink"/>
                <w:b/>
                <w:bCs/>
                <w:noProof/>
              </w:rPr>
              <w:t>5.3.</w:t>
            </w:r>
            <w:r>
              <w:rPr>
                <w:rFonts w:eastAsiaTheme="minorEastAsia"/>
                <w:noProof/>
                <w:sz w:val="24"/>
                <w:szCs w:val="24"/>
                <w:lang w:val="en-US"/>
              </w:rPr>
              <w:t xml:space="preserve"> </w:t>
            </w:r>
            <w:r w:rsidRPr="00435262">
              <w:rPr>
                <w:rStyle w:val="Hyperlink"/>
                <w:b/>
                <w:bCs/>
                <w:noProof/>
              </w:rPr>
              <w:t>Kod djeteta upisanog u vrtić uočavaju se odstupanja u razvoju (sumnja ili zapažanje o razvojnoj poteškoći)</w:t>
            </w:r>
            <w:r>
              <w:rPr>
                <w:noProof/>
                <w:webHidden/>
              </w:rPr>
              <w:tab/>
            </w:r>
            <w:r>
              <w:rPr>
                <w:noProof/>
                <w:webHidden/>
              </w:rPr>
              <w:fldChar w:fldCharType="begin"/>
            </w:r>
            <w:r>
              <w:rPr>
                <w:noProof/>
                <w:webHidden/>
              </w:rPr>
              <w:instrText xml:space="preserve"> PAGEREF _Toc196400776 \h </w:instrText>
            </w:r>
            <w:r>
              <w:rPr>
                <w:noProof/>
                <w:webHidden/>
              </w:rPr>
            </w:r>
            <w:r>
              <w:rPr>
                <w:noProof/>
                <w:webHidden/>
              </w:rPr>
              <w:fldChar w:fldCharType="separate"/>
            </w:r>
            <w:r>
              <w:rPr>
                <w:noProof/>
                <w:webHidden/>
              </w:rPr>
              <w:t>40</w:t>
            </w:r>
            <w:r>
              <w:rPr>
                <w:noProof/>
                <w:webHidden/>
              </w:rPr>
              <w:fldChar w:fldCharType="end"/>
            </w:r>
          </w:hyperlink>
        </w:p>
        <w:p w14:paraId="0E0A1F39" w14:textId="07DDFF70" w:rsidR="003A46DE" w:rsidRDefault="003A46DE">
          <w:pPr>
            <w:pStyle w:val="TOC2"/>
            <w:tabs>
              <w:tab w:val="left" w:pos="960"/>
              <w:tab w:val="right" w:leader="dot" w:pos="10519"/>
            </w:tabs>
            <w:rPr>
              <w:rFonts w:eastAsiaTheme="minorEastAsia"/>
              <w:noProof/>
              <w:sz w:val="24"/>
              <w:szCs w:val="24"/>
              <w:lang w:val="en-US"/>
            </w:rPr>
          </w:pPr>
          <w:hyperlink w:anchor="_Toc196400777" w:history="1">
            <w:r w:rsidRPr="00435262">
              <w:rPr>
                <w:rStyle w:val="Hyperlink"/>
                <w:b/>
                <w:bCs/>
                <w:noProof/>
              </w:rPr>
              <w:t>5.4.</w:t>
            </w:r>
            <w:r>
              <w:rPr>
                <w:rFonts w:eastAsiaTheme="minorEastAsia"/>
                <w:noProof/>
                <w:sz w:val="24"/>
                <w:szCs w:val="24"/>
                <w:lang w:val="en-US"/>
              </w:rPr>
              <w:t xml:space="preserve"> </w:t>
            </w:r>
            <w:r w:rsidRPr="00435262">
              <w:rPr>
                <w:rStyle w:val="Hyperlink"/>
                <w:b/>
                <w:bCs/>
                <w:noProof/>
              </w:rPr>
              <w:t>Dijete s teškoćom u razvoju mijenja skupinu</w:t>
            </w:r>
            <w:r>
              <w:rPr>
                <w:noProof/>
                <w:webHidden/>
              </w:rPr>
              <w:tab/>
            </w:r>
            <w:r>
              <w:rPr>
                <w:noProof/>
                <w:webHidden/>
              </w:rPr>
              <w:fldChar w:fldCharType="begin"/>
            </w:r>
            <w:r>
              <w:rPr>
                <w:noProof/>
                <w:webHidden/>
              </w:rPr>
              <w:instrText xml:space="preserve"> PAGEREF _Toc196400777 \h </w:instrText>
            </w:r>
            <w:r>
              <w:rPr>
                <w:noProof/>
                <w:webHidden/>
              </w:rPr>
            </w:r>
            <w:r>
              <w:rPr>
                <w:noProof/>
                <w:webHidden/>
              </w:rPr>
              <w:fldChar w:fldCharType="separate"/>
            </w:r>
            <w:r>
              <w:rPr>
                <w:noProof/>
                <w:webHidden/>
              </w:rPr>
              <w:t>42</w:t>
            </w:r>
            <w:r>
              <w:rPr>
                <w:noProof/>
                <w:webHidden/>
              </w:rPr>
              <w:fldChar w:fldCharType="end"/>
            </w:r>
          </w:hyperlink>
        </w:p>
        <w:p w14:paraId="355C74AC" w14:textId="2AEF06D8" w:rsidR="003A46DE" w:rsidRDefault="003A46DE">
          <w:pPr>
            <w:pStyle w:val="TOC2"/>
            <w:tabs>
              <w:tab w:val="left" w:pos="960"/>
              <w:tab w:val="right" w:leader="dot" w:pos="10519"/>
            </w:tabs>
            <w:rPr>
              <w:rFonts w:eastAsiaTheme="minorEastAsia"/>
              <w:noProof/>
              <w:sz w:val="24"/>
              <w:szCs w:val="24"/>
              <w:lang w:val="en-US"/>
            </w:rPr>
          </w:pPr>
          <w:hyperlink w:anchor="_Toc196400778" w:history="1">
            <w:r w:rsidRPr="00435262">
              <w:rPr>
                <w:rStyle w:val="Hyperlink"/>
                <w:b/>
                <w:bCs/>
                <w:noProof/>
              </w:rPr>
              <w:t>5.5.</w:t>
            </w:r>
            <w:r>
              <w:rPr>
                <w:rFonts w:eastAsiaTheme="minorEastAsia"/>
                <w:noProof/>
                <w:sz w:val="24"/>
                <w:szCs w:val="24"/>
                <w:lang w:val="en-US"/>
              </w:rPr>
              <w:t xml:space="preserve"> </w:t>
            </w:r>
            <w:r w:rsidRPr="00435262">
              <w:rPr>
                <w:rStyle w:val="Hyperlink"/>
                <w:b/>
                <w:bCs/>
                <w:noProof/>
              </w:rPr>
              <w:t>Hodogram pedagoške opservacije</w:t>
            </w:r>
            <w:r>
              <w:rPr>
                <w:noProof/>
                <w:webHidden/>
              </w:rPr>
              <w:tab/>
            </w:r>
            <w:r>
              <w:rPr>
                <w:noProof/>
                <w:webHidden/>
              </w:rPr>
              <w:fldChar w:fldCharType="begin"/>
            </w:r>
            <w:r>
              <w:rPr>
                <w:noProof/>
                <w:webHidden/>
              </w:rPr>
              <w:instrText xml:space="preserve"> PAGEREF _Toc196400778 \h </w:instrText>
            </w:r>
            <w:r>
              <w:rPr>
                <w:noProof/>
                <w:webHidden/>
              </w:rPr>
            </w:r>
            <w:r>
              <w:rPr>
                <w:noProof/>
                <w:webHidden/>
              </w:rPr>
              <w:fldChar w:fldCharType="separate"/>
            </w:r>
            <w:r>
              <w:rPr>
                <w:noProof/>
                <w:webHidden/>
              </w:rPr>
              <w:t>43</w:t>
            </w:r>
            <w:r>
              <w:rPr>
                <w:noProof/>
                <w:webHidden/>
              </w:rPr>
              <w:fldChar w:fldCharType="end"/>
            </w:r>
          </w:hyperlink>
        </w:p>
        <w:p w14:paraId="36F4AF58" w14:textId="1D0A67B7" w:rsidR="003A46DE" w:rsidRDefault="003A46DE">
          <w:pPr>
            <w:pStyle w:val="TOC1"/>
            <w:tabs>
              <w:tab w:val="left" w:pos="440"/>
              <w:tab w:val="right" w:leader="dot" w:pos="10519"/>
            </w:tabs>
            <w:rPr>
              <w:rFonts w:eastAsiaTheme="minorEastAsia"/>
              <w:noProof/>
              <w:sz w:val="24"/>
              <w:szCs w:val="24"/>
              <w:lang w:val="en-US"/>
            </w:rPr>
          </w:pPr>
          <w:hyperlink w:anchor="_Toc196400779" w:history="1">
            <w:r w:rsidRPr="00435262">
              <w:rPr>
                <w:rStyle w:val="Hyperlink"/>
                <w:b/>
                <w:bCs/>
                <w:noProof/>
              </w:rPr>
              <w:t>6.</w:t>
            </w:r>
            <w:r>
              <w:rPr>
                <w:rFonts w:eastAsiaTheme="minorEastAsia"/>
                <w:noProof/>
                <w:sz w:val="24"/>
                <w:szCs w:val="24"/>
                <w:lang w:val="en-US"/>
              </w:rPr>
              <w:tab/>
            </w:r>
            <w:r w:rsidRPr="00435262">
              <w:rPr>
                <w:rStyle w:val="Hyperlink"/>
                <w:b/>
                <w:bCs/>
                <w:noProof/>
              </w:rPr>
              <w:t>PRILOZI</w:t>
            </w:r>
            <w:r>
              <w:rPr>
                <w:noProof/>
                <w:webHidden/>
              </w:rPr>
              <w:tab/>
            </w:r>
            <w:r>
              <w:rPr>
                <w:noProof/>
                <w:webHidden/>
              </w:rPr>
              <w:fldChar w:fldCharType="begin"/>
            </w:r>
            <w:r>
              <w:rPr>
                <w:noProof/>
                <w:webHidden/>
              </w:rPr>
              <w:instrText xml:space="preserve"> PAGEREF _Toc196400779 \h </w:instrText>
            </w:r>
            <w:r>
              <w:rPr>
                <w:noProof/>
                <w:webHidden/>
              </w:rPr>
            </w:r>
            <w:r>
              <w:rPr>
                <w:noProof/>
                <w:webHidden/>
              </w:rPr>
              <w:fldChar w:fldCharType="separate"/>
            </w:r>
            <w:r>
              <w:rPr>
                <w:noProof/>
                <w:webHidden/>
              </w:rPr>
              <w:t>44</w:t>
            </w:r>
            <w:r>
              <w:rPr>
                <w:noProof/>
                <w:webHidden/>
              </w:rPr>
              <w:fldChar w:fldCharType="end"/>
            </w:r>
          </w:hyperlink>
        </w:p>
        <w:p w14:paraId="1A8ADE74" w14:textId="63F79A09" w:rsidR="00B64508" w:rsidRDefault="00B64508" w:rsidP="00CE35C1">
          <w:pPr>
            <w:jc w:val="both"/>
          </w:pPr>
          <w:r>
            <w:rPr>
              <w:b/>
              <w:bCs/>
            </w:rPr>
            <w:fldChar w:fldCharType="end"/>
          </w:r>
        </w:p>
      </w:sdtContent>
    </w:sdt>
    <w:p w14:paraId="35B7B72F"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E1F9FBB"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4A99547F"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24EF9E56"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0BF95411"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ADBD7CD"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01738AC5"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24074B96"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2DF7F52"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05A752C5"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5655BEA"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70763016"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505CFA4"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3121CDC"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800223D"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454BE5AA" w14:textId="77777777" w:rsidR="00171DDF" w:rsidRDefault="00171DDF"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6FFB22D" w14:textId="0E93F219" w:rsidR="00171DDF" w:rsidRPr="002E5839" w:rsidRDefault="00171DDF" w:rsidP="00173355">
      <w:pPr>
        <w:pStyle w:val="Heading1"/>
        <w:numPr>
          <w:ilvl w:val="0"/>
          <w:numId w:val="32"/>
        </w:numPr>
        <w:spacing w:after="240"/>
        <w:jc w:val="both"/>
        <w:rPr>
          <w:b/>
          <w:bCs/>
        </w:rPr>
      </w:pPr>
      <w:bookmarkStart w:id="0" w:name="_Toc196400735"/>
      <w:r w:rsidRPr="002E5839">
        <w:rPr>
          <w:b/>
          <w:bCs/>
        </w:rPr>
        <w:lastRenderedPageBreak/>
        <w:t>UVOD</w:t>
      </w:r>
      <w:bookmarkEnd w:id="0"/>
    </w:p>
    <w:p w14:paraId="05392709" w14:textId="6A1C3F84" w:rsidR="00171DDF" w:rsidRPr="00171DDF" w:rsidRDefault="00171DDF" w:rsidP="00CE35C1">
      <w:pPr>
        <w:tabs>
          <w:tab w:val="left" w:pos="6555"/>
        </w:tabs>
        <w:spacing w:line="276" w:lineRule="auto"/>
        <w:jc w:val="both"/>
        <w:rPr>
          <w:rFonts w:cstheme="minorHAnsi"/>
          <w:sz w:val="28"/>
          <w:szCs w:val="28"/>
        </w:rPr>
      </w:pPr>
      <w:r w:rsidRPr="00171DDF">
        <w:rPr>
          <w:rFonts w:cstheme="minorHAnsi"/>
          <w:sz w:val="28"/>
          <w:szCs w:val="28"/>
        </w:rPr>
        <w:t xml:space="preserve">         U trenutku upisa djeteta  u Dječji vrtić Izvor (dalje u tekstu: </w:t>
      </w:r>
      <w:r w:rsidR="005859A8">
        <w:rPr>
          <w:rFonts w:cstheme="minorHAnsi"/>
          <w:sz w:val="28"/>
          <w:szCs w:val="28"/>
        </w:rPr>
        <w:t>V</w:t>
      </w:r>
      <w:r w:rsidRPr="00171DDF">
        <w:rPr>
          <w:rFonts w:cstheme="minorHAnsi"/>
          <w:sz w:val="28"/>
          <w:szCs w:val="28"/>
        </w:rPr>
        <w:t>rtić) roditelji očekuju da je njihovo dijete sigurno i zaštićeno za vrijeme boravka u vrtiću.</w:t>
      </w:r>
    </w:p>
    <w:p w14:paraId="7C9B39B1" w14:textId="77777777" w:rsidR="00171DDF" w:rsidRPr="00171DDF" w:rsidRDefault="00171DDF" w:rsidP="00CE35C1">
      <w:pPr>
        <w:tabs>
          <w:tab w:val="left" w:pos="6555"/>
        </w:tabs>
        <w:spacing w:line="276" w:lineRule="auto"/>
        <w:jc w:val="both"/>
        <w:rPr>
          <w:rFonts w:cstheme="minorHAnsi"/>
          <w:sz w:val="28"/>
          <w:szCs w:val="28"/>
        </w:rPr>
      </w:pPr>
      <w:r w:rsidRPr="00171DDF">
        <w:rPr>
          <w:rFonts w:cstheme="minorHAnsi"/>
          <w:sz w:val="28"/>
          <w:szCs w:val="28"/>
        </w:rPr>
        <w:t xml:space="preserve">        Odgovornost za djetetovu sigurnost za vrijeme njegovog boravka u vrtiću dijele svi zaposlenici vrtića.</w:t>
      </w:r>
    </w:p>
    <w:p w14:paraId="6A0128B2" w14:textId="77777777" w:rsidR="00171DDF" w:rsidRPr="00171DDF" w:rsidRDefault="00171DDF" w:rsidP="00CE35C1">
      <w:pPr>
        <w:tabs>
          <w:tab w:val="left" w:pos="6555"/>
        </w:tabs>
        <w:spacing w:line="276" w:lineRule="auto"/>
        <w:jc w:val="both"/>
        <w:rPr>
          <w:rFonts w:cstheme="minorHAnsi"/>
          <w:sz w:val="28"/>
          <w:szCs w:val="28"/>
        </w:rPr>
      </w:pPr>
      <w:r w:rsidRPr="00171DDF">
        <w:rPr>
          <w:rFonts w:cstheme="minorHAnsi"/>
          <w:sz w:val="28"/>
          <w:szCs w:val="28"/>
        </w:rPr>
        <w:t xml:space="preserve">       Sigurnost djece za vrijeme boravka u vrtiću profesionalna je obaveza zaposlenika te će se regulirati mjerama sigurnosti usklađenima sa zakonskom regulativom, posebnostima ustanove i programskim okvirima.</w:t>
      </w:r>
    </w:p>
    <w:p w14:paraId="44EFAF9A" w14:textId="64FD2ED7" w:rsidR="00171DDF" w:rsidRPr="00171DDF" w:rsidRDefault="00171DDF" w:rsidP="00CE35C1">
      <w:pPr>
        <w:tabs>
          <w:tab w:val="left" w:pos="6555"/>
        </w:tabs>
        <w:spacing w:line="276" w:lineRule="auto"/>
        <w:jc w:val="both"/>
        <w:rPr>
          <w:rFonts w:cstheme="minorHAnsi"/>
          <w:sz w:val="28"/>
          <w:szCs w:val="28"/>
        </w:rPr>
      </w:pPr>
      <w:r w:rsidRPr="00171DDF">
        <w:rPr>
          <w:rFonts w:cstheme="minorHAnsi"/>
          <w:sz w:val="28"/>
          <w:szCs w:val="28"/>
        </w:rPr>
        <w:t xml:space="preserve">       Bitne zadaće odgojno obrazovnog rada će se planirati i ostvarivati sukladno Konvenciji o pravima djeteta.</w:t>
      </w:r>
    </w:p>
    <w:p w14:paraId="3A308A3A" w14:textId="5FFAD1D5" w:rsidR="00171DDF" w:rsidRPr="00171DDF" w:rsidRDefault="00171DDF" w:rsidP="00CE35C1">
      <w:pPr>
        <w:spacing w:line="276" w:lineRule="auto"/>
        <w:jc w:val="both"/>
        <w:rPr>
          <w:rFonts w:eastAsia="Cambria" w:cstheme="minorHAnsi"/>
          <w:sz w:val="28"/>
          <w:szCs w:val="28"/>
          <w:lang w:eastAsia="ar-SA"/>
        </w:rPr>
      </w:pPr>
      <w:r w:rsidRPr="00171DDF">
        <w:rPr>
          <w:rFonts w:eastAsia="Cambria" w:cstheme="minorHAnsi"/>
          <w:sz w:val="28"/>
          <w:szCs w:val="28"/>
          <w:lang w:eastAsia="ar-SA"/>
        </w:rPr>
        <w:t>Ciljevi protokola će se ostvarivati na razini:</w:t>
      </w:r>
    </w:p>
    <w:p w14:paraId="7333A065" w14:textId="77777777" w:rsidR="00171DDF" w:rsidRPr="00171DDF" w:rsidRDefault="00171DDF" w:rsidP="00CE35C1">
      <w:pPr>
        <w:suppressAutoHyphens/>
        <w:spacing w:after="200" w:line="276" w:lineRule="auto"/>
        <w:ind w:left="720"/>
        <w:jc w:val="both"/>
        <w:rPr>
          <w:rFonts w:eastAsia="Cambria" w:cstheme="minorHAnsi"/>
          <w:sz w:val="28"/>
          <w:szCs w:val="28"/>
          <w:lang w:eastAsia="ar-SA"/>
        </w:rPr>
      </w:pPr>
      <w:r w:rsidRPr="00171DDF">
        <w:rPr>
          <w:rFonts w:eastAsia="Cambria" w:cstheme="minorHAnsi"/>
          <w:sz w:val="28"/>
          <w:szCs w:val="28"/>
          <w:u w:val="single"/>
          <w:lang w:eastAsia="ar-SA"/>
        </w:rPr>
        <w:t>ODGOJITELJA</w:t>
      </w:r>
      <w:r w:rsidRPr="00171DDF">
        <w:rPr>
          <w:rFonts w:eastAsia="Cambria" w:cstheme="minorHAnsi"/>
          <w:sz w:val="28"/>
          <w:szCs w:val="28"/>
          <w:lang w:eastAsia="ar-SA"/>
        </w:rPr>
        <w:t>- timskom suradnjom odgojitelja i stručno razvojne službe vrtića utvrditi rizik i procijeniti postojeću situaciju s obzirom na sigurnost djeteta u vrtiću</w:t>
      </w:r>
    </w:p>
    <w:p w14:paraId="1E9D2DEB" w14:textId="77777777" w:rsidR="00171DDF" w:rsidRPr="00171DDF" w:rsidRDefault="00171DDF" w:rsidP="00CE35C1">
      <w:pPr>
        <w:suppressAutoHyphens/>
        <w:spacing w:after="200" w:line="276" w:lineRule="auto"/>
        <w:ind w:left="720"/>
        <w:jc w:val="both"/>
        <w:rPr>
          <w:rFonts w:eastAsia="Cambria" w:cstheme="minorHAnsi"/>
          <w:sz w:val="28"/>
          <w:szCs w:val="28"/>
          <w:lang w:eastAsia="ar-SA"/>
        </w:rPr>
      </w:pPr>
      <w:r w:rsidRPr="00171DDF">
        <w:rPr>
          <w:rFonts w:eastAsia="Cambria" w:cstheme="minorHAnsi"/>
          <w:sz w:val="28"/>
          <w:szCs w:val="28"/>
          <w:u w:val="single"/>
          <w:lang w:eastAsia="ar-SA"/>
        </w:rPr>
        <w:t>DJECE</w:t>
      </w:r>
      <w:r w:rsidRPr="00171DDF">
        <w:rPr>
          <w:rFonts w:eastAsia="Cambria" w:cstheme="minorHAnsi"/>
          <w:sz w:val="28"/>
          <w:szCs w:val="28"/>
          <w:lang w:eastAsia="ar-SA"/>
        </w:rPr>
        <w:t>- kroz odgojno-obrazovne sadržaje i projekte osnaživati dijete u odgovornom i samozaštitnom ponašanju (razvoj pozitivne slike o sebi, odupiranje nasilnom ponašanju, odgoj o dječjim pravima, odgoj za zdrave stilove života itd.)</w:t>
      </w:r>
    </w:p>
    <w:p w14:paraId="0EF74127" w14:textId="7A178E17" w:rsidR="00171DDF" w:rsidRPr="00171DDF" w:rsidRDefault="00171DDF" w:rsidP="00CE35C1">
      <w:pPr>
        <w:suppressAutoHyphens/>
        <w:spacing w:after="200" w:line="276" w:lineRule="auto"/>
        <w:ind w:left="720"/>
        <w:jc w:val="both"/>
        <w:rPr>
          <w:rFonts w:eastAsia="Cambria" w:cstheme="minorHAnsi"/>
          <w:sz w:val="28"/>
          <w:szCs w:val="28"/>
          <w:lang w:eastAsia="ar-SA"/>
        </w:rPr>
      </w:pPr>
      <w:r w:rsidRPr="00171DDF">
        <w:rPr>
          <w:rFonts w:eastAsia="Cambria" w:cstheme="minorHAnsi"/>
          <w:sz w:val="28"/>
          <w:szCs w:val="28"/>
          <w:u w:val="single"/>
          <w:lang w:eastAsia="ar-SA"/>
        </w:rPr>
        <w:t>RODITELJA</w:t>
      </w:r>
      <w:r w:rsidRPr="00171DDF">
        <w:rPr>
          <w:rFonts w:eastAsia="Cambria" w:cstheme="minorHAnsi"/>
          <w:sz w:val="28"/>
          <w:szCs w:val="28"/>
          <w:lang w:eastAsia="ar-SA"/>
        </w:rPr>
        <w:t xml:space="preserve"> – informiranje roditelja o sigurnosno-zaštitnim programima u vrtiću, utvrđivanje prava, obaveza i odgovornosti svih sudionika. Uključivanje roditelja u odgojno-obrazovne procese, edukativni rad s roditeljima kroz tematske radionice, individualni savjetodavni rad.</w:t>
      </w:r>
    </w:p>
    <w:p w14:paraId="3E8B3229" w14:textId="5EFC84C6" w:rsidR="00171DDF" w:rsidRPr="00171DDF" w:rsidRDefault="00171DDF" w:rsidP="00CE35C1">
      <w:pPr>
        <w:suppressAutoHyphens/>
        <w:spacing w:after="200" w:line="276" w:lineRule="auto"/>
        <w:ind w:left="720" w:firstLine="720"/>
        <w:jc w:val="both"/>
        <w:rPr>
          <w:rFonts w:eastAsia="Cambria" w:cstheme="minorHAnsi"/>
          <w:sz w:val="28"/>
          <w:szCs w:val="28"/>
          <w:lang w:eastAsia="ar-SA"/>
        </w:rPr>
      </w:pPr>
      <w:r w:rsidRPr="00171DDF">
        <w:rPr>
          <w:rFonts w:eastAsia="Cambria" w:cstheme="minorHAnsi"/>
          <w:sz w:val="28"/>
          <w:szCs w:val="28"/>
          <w:lang w:eastAsia="ar-SA"/>
        </w:rPr>
        <w:t xml:space="preserve">U svrhu što boljeg provođenja </w:t>
      </w:r>
      <w:r w:rsidR="005859A8">
        <w:rPr>
          <w:rFonts w:eastAsia="Cambria" w:cstheme="minorHAnsi"/>
          <w:sz w:val="28"/>
          <w:szCs w:val="28"/>
          <w:lang w:eastAsia="ar-SA"/>
        </w:rPr>
        <w:t>P</w:t>
      </w:r>
      <w:r w:rsidRPr="00171DDF">
        <w:rPr>
          <w:rFonts w:eastAsia="Cambria" w:cstheme="minorHAnsi"/>
          <w:sz w:val="28"/>
          <w:szCs w:val="28"/>
          <w:lang w:eastAsia="ar-SA"/>
        </w:rPr>
        <w:t xml:space="preserve">rotokola i  bolje sigurnosti djece u vrtiću svi važni telefonski brojevi (policija, hitna pomoć, vatrogasci, ravnatelj, članovi stručno razvojne službe) moraju biti dostupni u svim skupinama i uredima. </w:t>
      </w:r>
      <w:r w:rsidR="005859A8">
        <w:rPr>
          <w:rFonts w:eastAsia="Cambria" w:cstheme="minorHAnsi"/>
          <w:sz w:val="28"/>
          <w:szCs w:val="28"/>
          <w:lang w:eastAsia="ar-SA"/>
        </w:rPr>
        <w:t>N</w:t>
      </w:r>
      <w:r w:rsidRPr="00171DDF">
        <w:rPr>
          <w:rFonts w:eastAsia="Cambria" w:cstheme="minorHAnsi"/>
          <w:sz w:val="28"/>
          <w:szCs w:val="28"/>
          <w:lang w:eastAsia="ar-SA"/>
        </w:rPr>
        <w:t>akon svake rizične situacije u kojoj se postupalo prema odredbama Protokola svi sudionici su dužni sastaviti zapisnik o događaju i predat</w:t>
      </w:r>
      <w:r w:rsidR="005859A8">
        <w:rPr>
          <w:rFonts w:eastAsia="Cambria" w:cstheme="minorHAnsi"/>
          <w:sz w:val="28"/>
          <w:szCs w:val="28"/>
          <w:lang w:eastAsia="ar-SA"/>
        </w:rPr>
        <w:t>i</w:t>
      </w:r>
      <w:r w:rsidRPr="00171DDF">
        <w:rPr>
          <w:rFonts w:eastAsia="Cambria" w:cstheme="minorHAnsi"/>
          <w:sz w:val="28"/>
          <w:szCs w:val="28"/>
          <w:lang w:eastAsia="ar-SA"/>
        </w:rPr>
        <w:t xml:space="preserve"> ga ravnatelju, tajniku ili članu stručno razvojne službe.</w:t>
      </w:r>
    </w:p>
    <w:p w14:paraId="007423FD" w14:textId="77777777" w:rsidR="00171DDF" w:rsidRPr="00171DDF" w:rsidRDefault="00171DDF" w:rsidP="00CE35C1">
      <w:pPr>
        <w:ind w:left="360"/>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877FBFB" w14:textId="77777777" w:rsidR="00171DDF" w:rsidRDefault="00171DDF" w:rsidP="00CE35C1">
      <w:pPr>
        <w:ind w:left="360"/>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BEE8A90" w14:textId="77777777" w:rsidR="00171DDF" w:rsidRDefault="00171DDF" w:rsidP="00CE35C1">
      <w:pPr>
        <w:ind w:left="360"/>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7A1CCE1E" w14:textId="77777777" w:rsidR="00171DDF" w:rsidRDefault="00171DDF" w:rsidP="00173355">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E27ED24" w14:textId="1B6F0AE9" w:rsidR="00171DDF" w:rsidRPr="00F47A1E" w:rsidRDefault="00171DDF">
      <w:pPr>
        <w:pStyle w:val="Heading1"/>
        <w:numPr>
          <w:ilvl w:val="0"/>
          <w:numId w:val="32"/>
        </w:numPr>
        <w:jc w:val="both"/>
        <w:rPr>
          <w:b/>
          <w:bCs/>
        </w:rPr>
      </w:pPr>
      <w:bookmarkStart w:id="1" w:name="_Toc196400736"/>
      <w:bookmarkStart w:id="2" w:name="_Hlk186797679"/>
      <w:r w:rsidRPr="00F47A1E">
        <w:rPr>
          <w:b/>
          <w:bCs/>
        </w:rPr>
        <w:lastRenderedPageBreak/>
        <w:t>PROTOKOLI SIGURNOSTI</w:t>
      </w:r>
      <w:bookmarkEnd w:id="1"/>
    </w:p>
    <w:bookmarkEnd w:id="2"/>
    <w:p w14:paraId="1EB98400" w14:textId="77777777" w:rsidR="00171DDF" w:rsidRDefault="00171DDF" w:rsidP="00CE35C1">
      <w:pPr>
        <w:pStyle w:val="ListParagraph"/>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1DB74457" w14:textId="7F3E4377" w:rsidR="00AE4EA0" w:rsidRPr="00F47A1E" w:rsidRDefault="00D93CA0" w:rsidP="00CE35C1">
      <w:pPr>
        <w:pStyle w:val="Heading2"/>
        <w:jc w:val="both"/>
        <w:rPr>
          <w:b/>
          <w:bCs/>
          <w:sz w:val="28"/>
          <w:szCs w:val="28"/>
        </w:rPr>
      </w:pPr>
      <w:bookmarkStart w:id="3" w:name="_Toc196400737"/>
      <w:r w:rsidRPr="00F47A1E">
        <w:rPr>
          <w:b/>
          <w:bCs/>
          <w:sz w:val="28"/>
          <w:szCs w:val="28"/>
        </w:rPr>
        <w:t>2.1</w:t>
      </w:r>
      <w:r w:rsidR="00CE35C1">
        <w:rPr>
          <w:b/>
          <w:bCs/>
          <w:sz w:val="28"/>
          <w:szCs w:val="28"/>
        </w:rPr>
        <w:t>.</w:t>
      </w:r>
      <w:r w:rsidRPr="00F47A1E">
        <w:rPr>
          <w:b/>
          <w:bCs/>
          <w:sz w:val="28"/>
          <w:szCs w:val="28"/>
        </w:rPr>
        <w:t xml:space="preserve"> </w:t>
      </w:r>
      <w:r w:rsidR="00171DDF" w:rsidRPr="00F47A1E">
        <w:rPr>
          <w:b/>
          <w:bCs/>
          <w:sz w:val="28"/>
          <w:szCs w:val="28"/>
        </w:rPr>
        <w:t>Protokol sigurnosti kod preuzimanja i predaje djeteta roditelju ili ovlaštenoj osobi</w:t>
      </w:r>
      <w:bookmarkEnd w:id="3"/>
    </w:p>
    <w:p w14:paraId="7703CB94" w14:textId="77777777" w:rsidR="00AE4EA0" w:rsidRPr="00AE4EA0" w:rsidRDefault="00AE4EA0" w:rsidP="00CE35C1">
      <w:pPr>
        <w:pStyle w:val="ListParagraph"/>
        <w:ind w:left="1080"/>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22CE9962" w14:textId="77658DC3" w:rsidR="00AE4EA0" w:rsidRDefault="00AE4EA0"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Pr>
          <w:rFonts w:cstheme="minorHAnsi"/>
          <w:sz w:val="28"/>
          <w:szCs w:val="28"/>
        </w:rPr>
        <w:t>Kod upisa djeteta u vrtić roditelj je dužan ispuniti i potpisati izjavu o tome tko će, osim roditelja, dovoditi i odvoditi dijete</w:t>
      </w:r>
      <w:r w:rsidR="00A149F6">
        <w:rPr>
          <w:rFonts w:cstheme="minorHAnsi"/>
          <w:sz w:val="28"/>
          <w:szCs w:val="28"/>
        </w:rPr>
        <w:t xml:space="preserve"> </w:t>
      </w:r>
      <w:r w:rsidR="00A149F6" w:rsidRPr="00A05C13">
        <w:rPr>
          <w:rFonts w:cstheme="minorHAnsi"/>
          <w:sz w:val="28"/>
          <w:szCs w:val="28"/>
        </w:rPr>
        <w:t>(Prilog 1)</w:t>
      </w:r>
    </w:p>
    <w:p w14:paraId="55BDC295" w14:textId="7361131F" w:rsidR="00AE4EA0" w:rsidRPr="009F5099" w:rsidRDefault="00AE4EA0"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AE4EA0">
        <w:rPr>
          <w:rFonts w:cstheme="minorHAnsi"/>
          <w:sz w:val="28"/>
          <w:szCs w:val="28"/>
        </w:rPr>
        <w:t>Ispunjena izjava je važeća za vrijeme dok dijete pohađa vrtić, a za svaku promjenu roditelj/skrbnik</w:t>
      </w:r>
      <w:r>
        <w:rPr>
          <w:rFonts w:cstheme="minorHAnsi"/>
          <w:sz w:val="28"/>
          <w:szCs w:val="28"/>
        </w:rPr>
        <w:t xml:space="preserve"> </w:t>
      </w:r>
      <w:r w:rsidRPr="00AE4EA0">
        <w:rPr>
          <w:rFonts w:cstheme="minorHAnsi"/>
          <w:sz w:val="28"/>
          <w:szCs w:val="28"/>
        </w:rPr>
        <w:t>je dužan ispuniti novu</w:t>
      </w:r>
    </w:p>
    <w:p w14:paraId="6C0ED205" w14:textId="405BF4E4" w:rsidR="00AE4EA0"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171DDF">
        <w:rPr>
          <w:rFonts w:cstheme="minorHAnsi"/>
          <w:sz w:val="28"/>
          <w:szCs w:val="28"/>
        </w:rPr>
        <w:t>Dijete u vrtić može dovesti ili iz nje</w:t>
      </w:r>
      <w:r w:rsidR="00AE4EA0">
        <w:rPr>
          <w:rFonts w:cstheme="minorHAnsi"/>
          <w:sz w:val="28"/>
          <w:szCs w:val="28"/>
        </w:rPr>
        <w:t>ga</w:t>
      </w:r>
      <w:r w:rsidRPr="00171DDF">
        <w:rPr>
          <w:rFonts w:cstheme="minorHAnsi"/>
          <w:sz w:val="28"/>
          <w:szCs w:val="28"/>
        </w:rPr>
        <w:t xml:space="preserve"> odvesti samo roditelj/skrbnik djeteta ili ovlaštene punoljetne osobe</w:t>
      </w:r>
    </w:p>
    <w:p w14:paraId="2B771DAD" w14:textId="77777777" w:rsidR="00AE4EA0"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AE4EA0">
        <w:rPr>
          <w:rFonts w:cstheme="minorHAnsi"/>
          <w:sz w:val="28"/>
          <w:szCs w:val="28"/>
        </w:rPr>
        <w:t xml:space="preserve">Dijete u vrtić </w:t>
      </w:r>
      <w:r w:rsidR="00AE4EA0">
        <w:rPr>
          <w:rFonts w:cstheme="minorHAnsi"/>
          <w:sz w:val="28"/>
          <w:szCs w:val="28"/>
        </w:rPr>
        <w:t>može</w:t>
      </w:r>
      <w:r w:rsidRPr="00AE4EA0">
        <w:rPr>
          <w:rFonts w:cstheme="minorHAnsi"/>
          <w:sz w:val="28"/>
          <w:szCs w:val="28"/>
        </w:rPr>
        <w:t xml:space="preserve"> dovesti i odvesti punoljetna osoba</w:t>
      </w:r>
      <w:r w:rsidR="00AE4EA0">
        <w:rPr>
          <w:rFonts w:cstheme="minorHAnsi"/>
          <w:sz w:val="28"/>
          <w:szCs w:val="28"/>
        </w:rPr>
        <w:t xml:space="preserve"> </w:t>
      </w:r>
      <w:r w:rsidRPr="00AE4EA0">
        <w:rPr>
          <w:rFonts w:cstheme="minorHAnsi"/>
          <w:sz w:val="28"/>
          <w:szCs w:val="28"/>
        </w:rPr>
        <w:t>- ukoliko ga</w:t>
      </w:r>
      <w:r w:rsidRPr="00AE4EA0">
        <w:rPr>
          <w:rFonts w:cstheme="minorHAnsi"/>
          <w:spacing w:val="1"/>
          <w:sz w:val="28"/>
          <w:szCs w:val="28"/>
        </w:rPr>
        <w:t xml:space="preserve"> </w:t>
      </w:r>
      <w:r w:rsidRPr="00AE4EA0">
        <w:rPr>
          <w:rFonts w:cstheme="minorHAnsi"/>
          <w:sz w:val="28"/>
          <w:szCs w:val="28"/>
        </w:rPr>
        <w:t>dovede</w:t>
      </w:r>
      <w:r w:rsidRPr="00AE4EA0">
        <w:rPr>
          <w:rFonts w:cstheme="minorHAnsi"/>
          <w:spacing w:val="-1"/>
          <w:sz w:val="28"/>
          <w:szCs w:val="28"/>
        </w:rPr>
        <w:t xml:space="preserve"> </w:t>
      </w:r>
      <w:r w:rsidRPr="00AE4EA0">
        <w:rPr>
          <w:rFonts w:cstheme="minorHAnsi"/>
          <w:sz w:val="28"/>
          <w:szCs w:val="28"/>
        </w:rPr>
        <w:t>maloljetnik</w:t>
      </w:r>
      <w:r w:rsidRPr="00AE4EA0">
        <w:rPr>
          <w:rFonts w:cstheme="minorHAnsi"/>
          <w:spacing w:val="-1"/>
          <w:sz w:val="28"/>
          <w:szCs w:val="28"/>
        </w:rPr>
        <w:t xml:space="preserve"> </w:t>
      </w:r>
      <w:r w:rsidRPr="00AE4EA0">
        <w:rPr>
          <w:rFonts w:cstheme="minorHAnsi"/>
          <w:sz w:val="28"/>
          <w:szCs w:val="28"/>
        </w:rPr>
        <w:t>o</w:t>
      </w:r>
      <w:r w:rsidRPr="00AE4EA0">
        <w:rPr>
          <w:rFonts w:cstheme="minorHAnsi"/>
          <w:spacing w:val="-1"/>
          <w:sz w:val="28"/>
          <w:szCs w:val="28"/>
        </w:rPr>
        <w:t xml:space="preserve"> </w:t>
      </w:r>
      <w:r w:rsidRPr="00AE4EA0">
        <w:rPr>
          <w:rFonts w:cstheme="minorHAnsi"/>
          <w:sz w:val="28"/>
          <w:szCs w:val="28"/>
        </w:rPr>
        <w:t>tome obavijestiti ravnatelja</w:t>
      </w:r>
    </w:p>
    <w:p w14:paraId="18DBB8E2" w14:textId="77777777" w:rsidR="00AE4EA0" w:rsidRDefault="00AE4EA0"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Pr>
          <w:rFonts w:cstheme="minorHAnsi"/>
          <w:sz w:val="28"/>
          <w:szCs w:val="28"/>
        </w:rPr>
        <w:t>U iznimnim situacijama kada su roditelji ili ovlaštene osobe spriječene doći po dijete, roditelj je obavezan slanjem e-maila o tome obavijestiti odgojitelja, ravnatelja ili člana stručno razvojne službe, navesti ime i prezime osobe koje će doći po dijete te svoj i njen broj osobne iskaznice. Navedena osoba mora dati odgojitelju na uvid osobnu iskaznicu.</w:t>
      </w:r>
    </w:p>
    <w:p w14:paraId="627722E6" w14:textId="77777777" w:rsidR="00AE4EA0"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AE4EA0">
        <w:rPr>
          <w:rFonts w:cstheme="minorHAnsi"/>
          <w:sz w:val="28"/>
          <w:szCs w:val="28"/>
        </w:rPr>
        <w:t>Dijete ne može samostalno doći u vrtić- do odgojitelja ga treba</w:t>
      </w:r>
      <w:r w:rsidRPr="00AE4EA0">
        <w:rPr>
          <w:rFonts w:cstheme="minorHAnsi"/>
          <w:spacing w:val="1"/>
          <w:sz w:val="28"/>
          <w:szCs w:val="28"/>
        </w:rPr>
        <w:t xml:space="preserve"> </w:t>
      </w:r>
      <w:r w:rsidRPr="00AE4EA0">
        <w:rPr>
          <w:rFonts w:cstheme="minorHAnsi"/>
          <w:sz w:val="28"/>
          <w:szCs w:val="28"/>
        </w:rPr>
        <w:t>dovesti</w:t>
      </w:r>
      <w:r w:rsidRPr="00AE4EA0">
        <w:rPr>
          <w:rFonts w:cstheme="minorHAnsi"/>
          <w:spacing w:val="-4"/>
          <w:sz w:val="28"/>
          <w:szCs w:val="28"/>
        </w:rPr>
        <w:t xml:space="preserve"> </w:t>
      </w:r>
      <w:r w:rsidRPr="00AE4EA0">
        <w:rPr>
          <w:rFonts w:cstheme="minorHAnsi"/>
          <w:sz w:val="28"/>
          <w:szCs w:val="28"/>
        </w:rPr>
        <w:t>odgovorna osoba</w:t>
      </w:r>
      <w:r w:rsidRPr="00AE4EA0">
        <w:rPr>
          <w:rFonts w:cstheme="minorHAnsi"/>
          <w:spacing w:val="-1"/>
          <w:sz w:val="28"/>
          <w:szCs w:val="28"/>
        </w:rPr>
        <w:t xml:space="preserve"> </w:t>
      </w:r>
      <w:r w:rsidRPr="00AE4EA0">
        <w:rPr>
          <w:rFonts w:cstheme="minorHAnsi"/>
          <w:sz w:val="28"/>
          <w:szCs w:val="28"/>
        </w:rPr>
        <w:t>i</w:t>
      </w:r>
      <w:r w:rsidRPr="00AE4EA0">
        <w:rPr>
          <w:rFonts w:cstheme="minorHAnsi"/>
          <w:spacing w:val="-3"/>
          <w:sz w:val="28"/>
          <w:szCs w:val="28"/>
        </w:rPr>
        <w:t xml:space="preserve"> </w:t>
      </w:r>
      <w:r w:rsidRPr="00AE4EA0">
        <w:rPr>
          <w:rFonts w:cstheme="minorHAnsi"/>
          <w:sz w:val="28"/>
          <w:szCs w:val="28"/>
        </w:rPr>
        <w:t>predati odgojitelju</w:t>
      </w:r>
      <w:r w:rsidRPr="00AE4EA0">
        <w:rPr>
          <w:rFonts w:cstheme="minorHAnsi"/>
          <w:spacing w:val="3"/>
          <w:sz w:val="28"/>
          <w:szCs w:val="28"/>
        </w:rPr>
        <w:t xml:space="preserve"> </w:t>
      </w:r>
      <w:r w:rsidRPr="00AE4EA0">
        <w:rPr>
          <w:rFonts w:cstheme="minorHAnsi"/>
          <w:sz w:val="28"/>
          <w:szCs w:val="28"/>
        </w:rPr>
        <w:t>u</w:t>
      </w:r>
      <w:r w:rsidRPr="00AE4EA0">
        <w:rPr>
          <w:rFonts w:cstheme="minorHAnsi"/>
          <w:spacing w:val="-1"/>
          <w:sz w:val="28"/>
          <w:szCs w:val="28"/>
        </w:rPr>
        <w:t xml:space="preserve"> </w:t>
      </w:r>
      <w:r w:rsidRPr="00AE4EA0">
        <w:rPr>
          <w:rFonts w:cstheme="minorHAnsi"/>
          <w:sz w:val="28"/>
          <w:szCs w:val="28"/>
        </w:rPr>
        <w:t>ruke</w:t>
      </w:r>
    </w:p>
    <w:p w14:paraId="7B8442BC" w14:textId="681FB8FD" w:rsidR="009F5099" w:rsidRDefault="009F5099"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Pr>
          <w:rFonts w:cstheme="minorHAnsi"/>
          <w:sz w:val="28"/>
          <w:szCs w:val="28"/>
        </w:rPr>
        <w:t>Od trenutka predaje djeteta odgojitelju, odgojitelj preuzima punu odgovornost za dijete</w:t>
      </w:r>
    </w:p>
    <w:p w14:paraId="2F4B621B" w14:textId="77777777" w:rsidR="00AE4EA0"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AE4EA0">
        <w:rPr>
          <w:rFonts w:cstheme="minorHAnsi"/>
          <w:sz w:val="28"/>
          <w:szCs w:val="28"/>
        </w:rPr>
        <w:t>Kod odlaska djeteta iz vrtića odgojitelj ga je dužan osobno predati roditelju/skrbniku ili ovlaštenoj osobi</w:t>
      </w:r>
    </w:p>
    <w:p w14:paraId="4E89B6D3" w14:textId="187E787F" w:rsidR="00171DDF"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677E7F">
        <w:rPr>
          <w:rFonts w:cstheme="minorHAnsi"/>
          <w:sz w:val="28"/>
          <w:szCs w:val="28"/>
        </w:rPr>
        <w:t>Obavezna jutarnja trijaža djeteta</w:t>
      </w:r>
      <w:r w:rsidR="00AE4EA0" w:rsidRPr="00677E7F">
        <w:rPr>
          <w:rFonts w:cstheme="minorHAnsi"/>
          <w:sz w:val="28"/>
          <w:szCs w:val="28"/>
        </w:rPr>
        <w:t xml:space="preserve"> </w:t>
      </w:r>
      <w:r w:rsidRPr="00AE4EA0">
        <w:rPr>
          <w:rFonts w:cstheme="minorHAnsi"/>
          <w:sz w:val="28"/>
          <w:szCs w:val="28"/>
        </w:rPr>
        <w:t xml:space="preserve">- </w:t>
      </w:r>
      <w:r w:rsidR="00AE4EA0">
        <w:rPr>
          <w:rFonts w:cstheme="minorHAnsi"/>
          <w:sz w:val="28"/>
          <w:szCs w:val="28"/>
        </w:rPr>
        <w:t>u</w:t>
      </w:r>
      <w:r w:rsidRPr="00AE4EA0">
        <w:rPr>
          <w:rFonts w:cstheme="minorHAnsi"/>
          <w:sz w:val="28"/>
          <w:szCs w:val="28"/>
        </w:rPr>
        <w:t xml:space="preserve"> slučajevima kada </w:t>
      </w:r>
      <w:r w:rsidR="00AE4EA0">
        <w:rPr>
          <w:rFonts w:cstheme="minorHAnsi"/>
          <w:sz w:val="28"/>
          <w:szCs w:val="28"/>
        </w:rPr>
        <w:t>odgojitelj uoči</w:t>
      </w:r>
      <w:r w:rsidRPr="00AE4EA0">
        <w:rPr>
          <w:rFonts w:cstheme="minorHAnsi"/>
          <w:sz w:val="28"/>
          <w:szCs w:val="28"/>
        </w:rPr>
        <w:t xml:space="preserve"> neku povredu</w:t>
      </w:r>
      <w:r w:rsidRPr="00AE4EA0">
        <w:rPr>
          <w:rFonts w:cstheme="minorHAnsi"/>
          <w:spacing w:val="10"/>
          <w:sz w:val="28"/>
          <w:szCs w:val="28"/>
        </w:rPr>
        <w:t xml:space="preserve"> </w:t>
      </w:r>
      <w:r w:rsidRPr="00AE4EA0">
        <w:rPr>
          <w:rFonts w:cstheme="minorHAnsi"/>
          <w:sz w:val="28"/>
          <w:szCs w:val="28"/>
        </w:rPr>
        <w:t>djeteta</w:t>
      </w:r>
      <w:r w:rsidRPr="00AE4EA0">
        <w:rPr>
          <w:rFonts w:cstheme="minorHAnsi"/>
          <w:spacing w:val="10"/>
          <w:sz w:val="28"/>
          <w:szCs w:val="28"/>
        </w:rPr>
        <w:t xml:space="preserve"> </w:t>
      </w:r>
      <w:r w:rsidRPr="00AE4EA0">
        <w:rPr>
          <w:rFonts w:cstheme="minorHAnsi"/>
          <w:sz w:val="28"/>
          <w:szCs w:val="28"/>
        </w:rPr>
        <w:t>kod</w:t>
      </w:r>
      <w:r w:rsidRPr="00AE4EA0">
        <w:rPr>
          <w:rFonts w:cstheme="minorHAnsi"/>
          <w:spacing w:val="10"/>
          <w:sz w:val="28"/>
          <w:szCs w:val="28"/>
        </w:rPr>
        <w:t xml:space="preserve"> </w:t>
      </w:r>
      <w:r w:rsidRPr="00AE4EA0">
        <w:rPr>
          <w:rFonts w:cstheme="minorHAnsi"/>
          <w:sz w:val="28"/>
          <w:szCs w:val="28"/>
        </w:rPr>
        <w:t>dolaska</w:t>
      </w:r>
      <w:r w:rsidRPr="00AE4EA0">
        <w:rPr>
          <w:rFonts w:cstheme="minorHAnsi"/>
          <w:spacing w:val="10"/>
          <w:sz w:val="28"/>
          <w:szCs w:val="28"/>
        </w:rPr>
        <w:t xml:space="preserve"> </w:t>
      </w:r>
      <w:r w:rsidRPr="00AE4EA0">
        <w:rPr>
          <w:rFonts w:cstheme="minorHAnsi"/>
          <w:sz w:val="28"/>
          <w:szCs w:val="28"/>
        </w:rPr>
        <w:t>u</w:t>
      </w:r>
      <w:r w:rsidRPr="00AE4EA0">
        <w:rPr>
          <w:rFonts w:cstheme="minorHAnsi"/>
          <w:spacing w:val="10"/>
          <w:sz w:val="28"/>
          <w:szCs w:val="28"/>
        </w:rPr>
        <w:t xml:space="preserve"> </w:t>
      </w:r>
      <w:r w:rsidRPr="00AE4EA0">
        <w:rPr>
          <w:rFonts w:cstheme="minorHAnsi"/>
          <w:sz w:val="28"/>
          <w:szCs w:val="28"/>
        </w:rPr>
        <w:t>vrtić,</w:t>
      </w:r>
      <w:r w:rsidRPr="00AE4EA0">
        <w:rPr>
          <w:rFonts w:cstheme="minorHAnsi"/>
          <w:spacing w:val="13"/>
          <w:sz w:val="28"/>
          <w:szCs w:val="28"/>
        </w:rPr>
        <w:t xml:space="preserve"> </w:t>
      </w:r>
      <w:r w:rsidR="00AE4EA0">
        <w:rPr>
          <w:rFonts w:cstheme="minorHAnsi"/>
          <w:sz w:val="28"/>
          <w:szCs w:val="28"/>
        </w:rPr>
        <w:t xml:space="preserve">dužan je pitati </w:t>
      </w:r>
      <w:r w:rsidRPr="00AE4EA0">
        <w:rPr>
          <w:rFonts w:cstheme="minorHAnsi"/>
          <w:sz w:val="28"/>
          <w:szCs w:val="28"/>
        </w:rPr>
        <w:t>roditelja</w:t>
      </w:r>
      <w:r w:rsidRPr="00AE4EA0">
        <w:rPr>
          <w:rFonts w:cstheme="minorHAnsi"/>
          <w:spacing w:val="10"/>
          <w:sz w:val="28"/>
          <w:szCs w:val="28"/>
        </w:rPr>
        <w:t xml:space="preserve"> </w:t>
      </w:r>
      <w:r w:rsidRPr="00AE4EA0">
        <w:rPr>
          <w:rFonts w:cstheme="minorHAnsi"/>
          <w:sz w:val="28"/>
          <w:szCs w:val="28"/>
        </w:rPr>
        <w:t>što</w:t>
      </w:r>
      <w:r w:rsidRPr="00AE4EA0">
        <w:rPr>
          <w:rFonts w:cstheme="minorHAnsi"/>
          <w:spacing w:val="11"/>
          <w:sz w:val="28"/>
          <w:szCs w:val="28"/>
        </w:rPr>
        <w:t xml:space="preserve"> </w:t>
      </w:r>
      <w:r w:rsidRPr="00AE4EA0">
        <w:rPr>
          <w:rFonts w:cstheme="minorHAnsi"/>
          <w:sz w:val="28"/>
          <w:szCs w:val="28"/>
        </w:rPr>
        <w:t>se</w:t>
      </w:r>
      <w:r w:rsidRPr="00AE4EA0">
        <w:rPr>
          <w:rFonts w:cstheme="minorHAnsi"/>
          <w:spacing w:val="11"/>
          <w:sz w:val="28"/>
          <w:szCs w:val="28"/>
        </w:rPr>
        <w:t xml:space="preserve"> </w:t>
      </w:r>
      <w:r w:rsidRPr="00AE4EA0">
        <w:rPr>
          <w:rFonts w:cstheme="minorHAnsi"/>
          <w:sz w:val="28"/>
          <w:szCs w:val="28"/>
        </w:rPr>
        <w:t>dogodilo</w:t>
      </w:r>
      <w:r w:rsidR="005859A8">
        <w:rPr>
          <w:rFonts w:cstheme="minorHAnsi"/>
          <w:sz w:val="28"/>
          <w:szCs w:val="28"/>
        </w:rPr>
        <w:t xml:space="preserve"> </w:t>
      </w:r>
      <w:r w:rsidRPr="00AE4EA0">
        <w:rPr>
          <w:rFonts w:cstheme="minorHAnsi"/>
          <w:spacing w:val="-82"/>
          <w:sz w:val="28"/>
          <w:szCs w:val="28"/>
        </w:rPr>
        <w:t xml:space="preserve"> </w:t>
      </w:r>
      <w:r w:rsidRPr="00AE4EA0">
        <w:rPr>
          <w:rFonts w:cstheme="minorHAnsi"/>
          <w:sz w:val="28"/>
          <w:szCs w:val="28"/>
        </w:rPr>
        <w:t>i zabilježit</w:t>
      </w:r>
      <w:r w:rsidR="00677E7F">
        <w:rPr>
          <w:rFonts w:cstheme="minorHAnsi"/>
          <w:sz w:val="28"/>
          <w:szCs w:val="28"/>
        </w:rPr>
        <w:t>i</w:t>
      </w:r>
      <w:r w:rsidRPr="00AE4EA0">
        <w:rPr>
          <w:rFonts w:cstheme="minorHAnsi"/>
          <w:sz w:val="28"/>
          <w:szCs w:val="28"/>
        </w:rPr>
        <w:t xml:space="preserve"> obavezno</w:t>
      </w:r>
      <w:r w:rsidRPr="00AE4EA0">
        <w:rPr>
          <w:rFonts w:cstheme="minorHAnsi"/>
          <w:spacing w:val="84"/>
          <w:sz w:val="28"/>
          <w:szCs w:val="28"/>
        </w:rPr>
        <w:t xml:space="preserve"> </w:t>
      </w:r>
      <w:r w:rsidRPr="00AE4EA0">
        <w:rPr>
          <w:rFonts w:cstheme="minorHAnsi"/>
          <w:sz w:val="28"/>
          <w:szCs w:val="28"/>
        </w:rPr>
        <w:t>informaciju u dokumentaciju (u slučajevima</w:t>
      </w:r>
      <w:r w:rsidR="00677E7F">
        <w:rPr>
          <w:rFonts w:cstheme="minorHAnsi"/>
          <w:sz w:val="28"/>
          <w:szCs w:val="28"/>
        </w:rPr>
        <w:t xml:space="preserve"> </w:t>
      </w:r>
      <w:r w:rsidRPr="00AE4EA0">
        <w:rPr>
          <w:rFonts w:cstheme="minorHAnsi"/>
          <w:sz w:val="28"/>
          <w:szCs w:val="28"/>
        </w:rPr>
        <w:t>procjene</w:t>
      </w:r>
      <w:r w:rsidRPr="00AE4EA0">
        <w:rPr>
          <w:rFonts w:cstheme="minorHAnsi"/>
          <w:spacing w:val="1"/>
          <w:sz w:val="28"/>
          <w:szCs w:val="28"/>
        </w:rPr>
        <w:t xml:space="preserve"> </w:t>
      </w:r>
      <w:r w:rsidRPr="00AE4EA0">
        <w:rPr>
          <w:rFonts w:cstheme="minorHAnsi"/>
          <w:sz w:val="28"/>
          <w:szCs w:val="28"/>
        </w:rPr>
        <w:t>da</w:t>
      </w:r>
      <w:r w:rsidRPr="00AE4EA0">
        <w:rPr>
          <w:rFonts w:cstheme="minorHAnsi"/>
          <w:spacing w:val="1"/>
          <w:sz w:val="28"/>
          <w:szCs w:val="28"/>
        </w:rPr>
        <w:t xml:space="preserve"> </w:t>
      </w:r>
      <w:r w:rsidRPr="00AE4EA0">
        <w:rPr>
          <w:rFonts w:cstheme="minorHAnsi"/>
          <w:sz w:val="28"/>
          <w:szCs w:val="28"/>
        </w:rPr>
        <w:t>su</w:t>
      </w:r>
      <w:r w:rsidRPr="00AE4EA0">
        <w:rPr>
          <w:rFonts w:cstheme="minorHAnsi"/>
          <w:spacing w:val="1"/>
          <w:sz w:val="28"/>
          <w:szCs w:val="28"/>
        </w:rPr>
        <w:t xml:space="preserve"> </w:t>
      </w:r>
      <w:r w:rsidRPr="00AE4EA0">
        <w:rPr>
          <w:rFonts w:cstheme="minorHAnsi"/>
          <w:sz w:val="28"/>
          <w:szCs w:val="28"/>
        </w:rPr>
        <w:t>ozljede</w:t>
      </w:r>
      <w:r w:rsidRPr="00AE4EA0">
        <w:rPr>
          <w:rFonts w:cstheme="minorHAnsi"/>
          <w:spacing w:val="1"/>
          <w:sz w:val="28"/>
          <w:szCs w:val="28"/>
        </w:rPr>
        <w:t xml:space="preserve"> </w:t>
      </w:r>
      <w:r w:rsidRPr="00AE4EA0">
        <w:rPr>
          <w:rFonts w:cstheme="minorHAnsi"/>
          <w:sz w:val="28"/>
          <w:szCs w:val="28"/>
        </w:rPr>
        <w:t>nastale</w:t>
      </w:r>
      <w:r w:rsidRPr="00AE4EA0">
        <w:rPr>
          <w:rFonts w:cstheme="minorHAnsi"/>
          <w:spacing w:val="1"/>
          <w:sz w:val="28"/>
          <w:szCs w:val="28"/>
        </w:rPr>
        <w:t xml:space="preserve"> </w:t>
      </w:r>
      <w:r w:rsidRPr="00AE4EA0">
        <w:rPr>
          <w:rFonts w:cstheme="minorHAnsi"/>
          <w:sz w:val="28"/>
          <w:szCs w:val="28"/>
        </w:rPr>
        <w:t>kao</w:t>
      </w:r>
      <w:r w:rsidRPr="00AE4EA0">
        <w:rPr>
          <w:rFonts w:cstheme="minorHAnsi"/>
          <w:spacing w:val="1"/>
          <w:sz w:val="28"/>
          <w:szCs w:val="28"/>
        </w:rPr>
        <w:t xml:space="preserve"> </w:t>
      </w:r>
      <w:r w:rsidRPr="00AE4EA0">
        <w:rPr>
          <w:rFonts w:cstheme="minorHAnsi"/>
          <w:sz w:val="28"/>
          <w:szCs w:val="28"/>
        </w:rPr>
        <w:t>posljedica</w:t>
      </w:r>
      <w:r w:rsidRPr="00AE4EA0">
        <w:rPr>
          <w:rFonts w:cstheme="minorHAnsi"/>
          <w:spacing w:val="1"/>
          <w:sz w:val="28"/>
          <w:szCs w:val="28"/>
        </w:rPr>
        <w:t xml:space="preserve"> </w:t>
      </w:r>
      <w:r w:rsidRPr="00AE4EA0">
        <w:rPr>
          <w:rFonts w:cstheme="minorHAnsi"/>
          <w:sz w:val="28"/>
          <w:szCs w:val="28"/>
        </w:rPr>
        <w:t>mogućeg</w:t>
      </w:r>
      <w:r w:rsidRPr="00AE4EA0">
        <w:rPr>
          <w:rFonts w:cstheme="minorHAnsi"/>
          <w:spacing w:val="1"/>
          <w:sz w:val="28"/>
          <w:szCs w:val="28"/>
        </w:rPr>
        <w:t xml:space="preserve"> </w:t>
      </w:r>
      <w:r w:rsidRPr="00AE4EA0">
        <w:rPr>
          <w:rFonts w:cstheme="minorHAnsi"/>
          <w:sz w:val="28"/>
          <w:szCs w:val="28"/>
        </w:rPr>
        <w:t xml:space="preserve">zlostavljanje djeteta </w:t>
      </w:r>
      <w:r w:rsidRPr="00677E7F">
        <w:rPr>
          <w:rFonts w:cstheme="minorHAnsi"/>
          <w:sz w:val="28"/>
          <w:szCs w:val="28"/>
        </w:rPr>
        <w:t>obvezno</w:t>
      </w:r>
      <w:r w:rsidRPr="00AE4EA0">
        <w:rPr>
          <w:rFonts w:cstheme="minorHAnsi"/>
          <w:color w:val="FF0000"/>
          <w:sz w:val="28"/>
          <w:szCs w:val="28"/>
        </w:rPr>
        <w:t xml:space="preserve"> </w:t>
      </w:r>
      <w:r w:rsidRPr="00AE4EA0">
        <w:rPr>
          <w:rFonts w:cstheme="minorHAnsi"/>
          <w:sz w:val="28"/>
          <w:szCs w:val="28"/>
        </w:rPr>
        <w:t>se obratit</w:t>
      </w:r>
      <w:r w:rsidR="00677E7F">
        <w:rPr>
          <w:rFonts w:cstheme="minorHAnsi"/>
          <w:sz w:val="28"/>
          <w:szCs w:val="28"/>
        </w:rPr>
        <w:t>i</w:t>
      </w:r>
      <w:r w:rsidRPr="00AE4EA0">
        <w:rPr>
          <w:rFonts w:cstheme="minorHAnsi"/>
          <w:sz w:val="28"/>
          <w:szCs w:val="28"/>
        </w:rPr>
        <w:t xml:space="preserve"> zdravstvenoj voditeljici, psihologinji ili</w:t>
      </w:r>
      <w:r w:rsidRPr="00AE4EA0">
        <w:rPr>
          <w:rFonts w:cstheme="minorHAnsi"/>
          <w:spacing w:val="1"/>
          <w:sz w:val="28"/>
          <w:szCs w:val="28"/>
        </w:rPr>
        <w:t xml:space="preserve"> </w:t>
      </w:r>
      <w:r w:rsidRPr="00AE4EA0">
        <w:rPr>
          <w:rFonts w:cstheme="minorHAnsi"/>
          <w:sz w:val="28"/>
          <w:szCs w:val="28"/>
        </w:rPr>
        <w:t>ravnateljici). Nakon takvog opažanja potrebno je napisati pismenu</w:t>
      </w:r>
      <w:r w:rsidRPr="00AE4EA0">
        <w:rPr>
          <w:rFonts w:cstheme="minorHAnsi"/>
          <w:spacing w:val="1"/>
          <w:sz w:val="28"/>
          <w:szCs w:val="28"/>
        </w:rPr>
        <w:t xml:space="preserve"> </w:t>
      </w:r>
      <w:r w:rsidRPr="00AE4EA0">
        <w:rPr>
          <w:rFonts w:cstheme="minorHAnsi"/>
          <w:sz w:val="28"/>
          <w:szCs w:val="28"/>
        </w:rPr>
        <w:t>zabilješku.</w:t>
      </w:r>
    </w:p>
    <w:p w14:paraId="5B4650F8" w14:textId="77777777" w:rsidR="00677E7F" w:rsidRDefault="00677E7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Pr>
          <w:rFonts w:cstheme="minorHAnsi"/>
          <w:sz w:val="28"/>
          <w:szCs w:val="28"/>
        </w:rPr>
        <w:lastRenderedPageBreak/>
        <w:t xml:space="preserve">Odgojitelj je dužan </w:t>
      </w:r>
      <w:r w:rsidRPr="00AE4EA0">
        <w:rPr>
          <w:rFonts w:cstheme="minorHAnsi"/>
          <w:sz w:val="28"/>
          <w:szCs w:val="28"/>
        </w:rPr>
        <w:t>uredno voditi evidenciju dolaska i odlaska djeteta (dijete</w:t>
      </w:r>
      <w:r w:rsidRPr="00AE4EA0">
        <w:rPr>
          <w:rFonts w:cstheme="minorHAnsi"/>
          <w:spacing w:val="1"/>
          <w:sz w:val="28"/>
          <w:szCs w:val="28"/>
        </w:rPr>
        <w:t xml:space="preserve"> </w:t>
      </w:r>
      <w:r w:rsidRPr="00AE4EA0">
        <w:rPr>
          <w:rFonts w:cstheme="minorHAnsi"/>
          <w:sz w:val="28"/>
          <w:szCs w:val="28"/>
        </w:rPr>
        <w:t>ne</w:t>
      </w:r>
      <w:r w:rsidRPr="00AE4EA0">
        <w:rPr>
          <w:rFonts w:cstheme="minorHAnsi"/>
          <w:spacing w:val="-1"/>
          <w:sz w:val="28"/>
          <w:szCs w:val="28"/>
        </w:rPr>
        <w:t xml:space="preserve"> </w:t>
      </w:r>
      <w:r w:rsidRPr="00AE4EA0">
        <w:rPr>
          <w:rFonts w:cstheme="minorHAnsi"/>
          <w:sz w:val="28"/>
          <w:szCs w:val="28"/>
        </w:rPr>
        <w:t>može</w:t>
      </w:r>
      <w:r w:rsidRPr="00AE4EA0">
        <w:rPr>
          <w:rFonts w:cstheme="minorHAnsi"/>
          <w:spacing w:val="-1"/>
          <w:sz w:val="28"/>
          <w:szCs w:val="28"/>
        </w:rPr>
        <w:t xml:space="preserve"> </w:t>
      </w:r>
      <w:r w:rsidRPr="00AE4EA0">
        <w:rPr>
          <w:rFonts w:cstheme="minorHAnsi"/>
          <w:sz w:val="28"/>
          <w:szCs w:val="28"/>
        </w:rPr>
        <w:t>boraviti</w:t>
      </w:r>
      <w:r w:rsidRPr="00AE4EA0">
        <w:rPr>
          <w:rFonts w:cstheme="minorHAnsi"/>
          <w:spacing w:val="-3"/>
          <w:sz w:val="28"/>
          <w:szCs w:val="28"/>
        </w:rPr>
        <w:t xml:space="preserve"> </w:t>
      </w:r>
      <w:r w:rsidRPr="00AE4EA0">
        <w:rPr>
          <w:rFonts w:cstheme="minorHAnsi"/>
          <w:sz w:val="28"/>
          <w:szCs w:val="28"/>
        </w:rPr>
        <w:t>u vrtiću</w:t>
      </w:r>
      <w:r w:rsidRPr="00AE4EA0">
        <w:rPr>
          <w:rFonts w:cstheme="minorHAnsi"/>
          <w:spacing w:val="1"/>
          <w:sz w:val="28"/>
          <w:szCs w:val="28"/>
        </w:rPr>
        <w:t xml:space="preserve"> </w:t>
      </w:r>
      <w:r w:rsidRPr="00AE4EA0">
        <w:rPr>
          <w:rFonts w:cstheme="minorHAnsi"/>
          <w:sz w:val="28"/>
          <w:szCs w:val="28"/>
        </w:rPr>
        <w:t>duže</w:t>
      </w:r>
      <w:r w:rsidRPr="00AE4EA0">
        <w:rPr>
          <w:rFonts w:cstheme="minorHAnsi"/>
          <w:spacing w:val="-1"/>
          <w:sz w:val="28"/>
          <w:szCs w:val="28"/>
        </w:rPr>
        <w:t xml:space="preserve"> </w:t>
      </w:r>
      <w:r w:rsidRPr="00AE4EA0">
        <w:rPr>
          <w:rFonts w:cstheme="minorHAnsi"/>
          <w:sz w:val="28"/>
          <w:szCs w:val="28"/>
        </w:rPr>
        <w:t>od</w:t>
      </w:r>
      <w:r w:rsidRPr="00AE4EA0">
        <w:rPr>
          <w:rFonts w:cstheme="minorHAnsi"/>
          <w:spacing w:val="-1"/>
          <w:sz w:val="28"/>
          <w:szCs w:val="28"/>
        </w:rPr>
        <w:t xml:space="preserve"> </w:t>
      </w:r>
      <w:r w:rsidRPr="00AE4EA0">
        <w:rPr>
          <w:rFonts w:cstheme="minorHAnsi"/>
          <w:sz w:val="28"/>
          <w:szCs w:val="28"/>
        </w:rPr>
        <w:t>10</w:t>
      </w:r>
      <w:r w:rsidRPr="00AE4EA0">
        <w:rPr>
          <w:rFonts w:cstheme="minorHAnsi"/>
          <w:spacing w:val="-1"/>
          <w:sz w:val="28"/>
          <w:szCs w:val="28"/>
        </w:rPr>
        <w:t xml:space="preserve"> </w:t>
      </w:r>
      <w:r w:rsidRPr="00AE4EA0">
        <w:rPr>
          <w:rFonts w:cstheme="minorHAnsi"/>
          <w:sz w:val="28"/>
          <w:szCs w:val="28"/>
        </w:rPr>
        <w:t>sati</w:t>
      </w:r>
      <w:r w:rsidRPr="00AE4EA0">
        <w:rPr>
          <w:rFonts w:cstheme="minorHAnsi"/>
          <w:spacing w:val="82"/>
          <w:sz w:val="28"/>
          <w:szCs w:val="28"/>
        </w:rPr>
        <w:t xml:space="preserve"> </w:t>
      </w:r>
      <w:r w:rsidRPr="00AE4EA0">
        <w:rPr>
          <w:rFonts w:cstheme="minorHAnsi"/>
          <w:sz w:val="28"/>
          <w:szCs w:val="28"/>
        </w:rPr>
        <w:t>dnevno)</w:t>
      </w:r>
    </w:p>
    <w:p w14:paraId="617A39AB" w14:textId="77777777" w:rsidR="00677E7F"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677E7F">
        <w:rPr>
          <w:rFonts w:cstheme="minorHAnsi"/>
          <w:sz w:val="28"/>
          <w:szCs w:val="28"/>
        </w:rPr>
        <w:t>Imenici, evidencija prisutnosti, izjave i suglasnosti</w:t>
      </w:r>
      <w:r w:rsidR="00677E7F">
        <w:rPr>
          <w:rFonts w:cstheme="minorHAnsi"/>
          <w:sz w:val="28"/>
          <w:szCs w:val="28"/>
        </w:rPr>
        <w:t xml:space="preserve"> te</w:t>
      </w:r>
      <w:r w:rsidRPr="00677E7F">
        <w:rPr>
          <w:rFonts w:cstheme="minorHAnsi"/>
          <w:sz w:val="28"/>
          <w:szCs w:val="28"/>
        </w:rPr>
        <w:t xml:space="preserve"> zdravstveni kartoni nalaze se u dokumentaciji odgojitelja u skupini</w:t>
      </w:r>
    </w:p>
    <w:p w14:paraId="12BC9A88" w14:textId="3DDC5D0A" w:rsidR="00677E7F"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677E7F">
        <w:rPr>
          <w:rFonts w:cstheme="minorHAnsi"/>
          <w:sz w:val="28"/>
          <w:szCs w:val="28"/>
        </w:rPr>
        <w:t>Odgojitelj najmanje jed</w:t>
      </w:r>
      <w:r w:rsidR="005859A8">
        <w:rPr>
          <w:rFonts w:cstheme="minorHAnsi"/>
          <w:sz w:val="28"/>
          <w:szCs w:val="28"/>
        </w:rPr>
        <w:t>nom</w:t>
      </w:r>
      <w:r w:rsidRPr="00677E7F">
        <w:rPr>
          <w:rFonts w:cstheme="minorHAnsi"/>
          <w:sz w:val="28"/>
          <w:szCs w:val="28"/>
        </w:rPr>
        <w:t xml:space="preserve"> godišnje treba provjeriti i ažurirati podatke o telefonskim brojevima, mailovima i opunomoćenim osobama</w:t>
      </w:r>
    </w:p>
    <w:p w14:paraId="47222827" w14:textId="77777777" w:rsidR="00677E7F"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677E7F">
        <w:rPr>
          <w:rFonts w:cstheme="minorHAnsi"/>
          <w:sz w:val="28"/>
          <w:szCs w:val="28"/>
        </w:rPr>
        <w:t>Ukoliko</w:t>
      </w:r>
      <w:r w:rsidR="00677E7F">
        <w:rPr>
          <w:rFonts w:cstheme="minorHAnsi"/>
          <w:sz w:val="28"/>
          <w:szCs w:val="28"/>
        </w:rPr>
        <w:t xml:space="preserve"> odgojitelj </w:t>
      </w:r>
      <w:r w:rsidRPr="00677E7F">
        <w:rPr>
          <w:rFonts w:cstheme="minorHAnsi"/>
          <w:sz w:val="28"/>
          <w:szCs w:val="28"/>
        </w:rPr>
        <w:t xml:space="preserve"> </w:t>
      </w:r>
      <w:r w:rsidR="00677E7F">
        <w:rPr>
          <w:rFonts w:cstheme="minorHAnsi"/>
          <w:sz w:val="28"/>
          <w:szCs w:val="28"/>
        </w:rPr>
        <w:t>uoči</w:t>
      </w:r>
      <w:r w:rsidRPr="00677E7F">
        <w:rPr>
          <w:rFonts w:cstheme="minorHAnsi"/>
          <w:sz w:val="28"/>
          <w:szCs w:val="28"/>
        </w:rPr>
        <w:t xml:space="preserve"> da je osoba koja preuzima dijete u neprimjerenom</w:t>
      </w:r>
      <w:r w:rsidRPr="00677E7F">
        <w:rPr>
          <w:rFonts w:cstheme="minorHAnsi"/>
          <w:spacing w:val="1"/>
          <w:sz w:val="28"/>
          <w:szCs w:val="28"/>
        </w:rPr>
        <w:t xml:space="preserve"> </w:t>
      </w:r>
      <w:r w:rsidRPr="00677E7F">
        <w:rPr>
          <w:rFonts w:cstheme="minorHAnsi"/>
          <w:sz w:val="28"/>
          <w:szCs w:val="28"/>
        </w:rPr>
        <w:t>stanju (smanjene sposobnosti rasuđivanja uvjetovane alkoholom ili</w:t>
      </w:r>
      <w:r w:rsidRPr="00677E7F">
        <w:rPr>
          <w:rFonts w:cstheme="minorHAnsi"/>
          <w:spacing w:val="1"/>
          <w:sz w:val="28"/>
          <w:szCs w:val="28"/>
        </w:rPr>
        <w:t xml:space="preserve"> </w:t>
      </w:r>
      <w:r w:rsidRPr="00677E7F">
        <w:rPr>
          <w:rFonts w:cstheme="minorHAnsi"/>
          <w:sz w:val="28"/>
          <w:szCs w:val="28"/>
        </w:rPr>
        <w:t>drugim sredstvima)</w:t>
      </w:r>
      <w:r w:rsidR="00677E7F">
        <w:rPr>
          <w:rFonts w:cstheme="minorHAnsi"/>
          <w:sz w:val="28"/>
          <w:szCs w:val="28"/>
        </w:rPr>
        <w:t xml:space="preserve">, ne smije predati dijete, </w:t>
      </w:r>
      <w:r w:rsidRPr="00677E7F">
        <w:rPr>
          <w:rFonts w:cstheme="minorHAnsi"/>
          <w:sz w:val="28"/>
          <w:szCs w:val="28"/>
        </w:rPr>
        <w:t xml:space="preserve"> nego pozvati drugu</w:t>
      </w:r>
      <w:r w:rsidRPr="00677E7F">
        <w:rPr>
          <w:rFonts w:cstheme="minorHAnsi"/>
          <w:spacing w:val="1"/>
          <w:sz w:val="28"/>
          <w:szCs w:val="28"/>
        </w:rPr>
        <w:t xml:space="preserve"> </w:t>
      </w:r>
      <w:r w:rsidRPr="00677E7F">
        <w:rPr>
          <w:rFonts w:cstheme="minorHAnsi"/>
          <w:sz w:val="28"/>
          <w:szCs w:val="28"/>
        </w:rPr>
        <w:t>osobu</w:t>
      </w:r>
      <w:r w:rsidRPr="00677E7F">
        <w:rPr>
          <w:rFonts w:cstheme="minorHAnsi"/>
          <w:spacing w:val="1"/>
          <w:sz w:val="28"/>
          <w:szCs w:val="28"/>
        </w:rPr>
        <w:t xml:space="preserve"> </w:t>
      </w:r>
      <w:r w:rsidRPr="00677E7F">
        <w:rPr>
          <w:rFonts w:cstheme="minorHAnsi"/>
          <w:sz w:val="28"/>
          <w:szCs w:val="28"/>
        </w:rPr>
        <w:t>s</w:t>
      </w:r>
      <w:r w:rsidRPr="00677E7F">
        <w:rPr>
          <w:rFonts w:cstheme="minorHAnsi"/>
          <w:spacing w:val="1"/>
          <w:sz w:val="28"/>
          <w:szCs w:val="28"/>
        </w:rPr>
        <w:t xml:space="preserve"> </w:t>
      </w:r>
      <w:r w:rsidRPr="00677E7F">
        <w:rPr>
          <w:rFonts w:cstheme="minorHAnsi"/>
          <w:sz w:val="28"/>
          <w:szCs w:val="28"/>
        </w:rPr>
        <w:t>popisa</w:t>
      </w:r>
      <w:r w:rsidRPr="00677E7F">
        <w:rPr>
          <w:rFonts w:cstheme="minorHAnsi"/>
          <w:spacing w:val="1"/>
          <w:sz w:val="28"/>
          <w:szCs w:val="28"/>
        </w:rPr>
        <w:t xml:space="preserve"> </w:t>
      </w:r>
      <w:r w:rsidRPr="00677E7F">
        <w:rPr>
          <w:rFonts w:cstheme="minorHAnsi"/>
          <w:sz w:val="28"/>
          <w:szCs w:val="28"/>
        </w:rPr>
        <w:t>onih</w:t>
      </w:r>
      <w:r w:rsidRPr="00677E7F">
        <w:rPr>
          <w:rFonts w:cstheme="minorHAnsi"/>
          <w:spacing w:val="1"/>
          <w:sz w:val="28"/>
          <w:szCs w:val="28"/>
        </w:rPr>
        <w:t xml:space="preserve"> </w:t>
      </w:r>
      <w:r w:rsidRPr="00677E7F">
        <w:rPr>
          <w:rFonts w:cstheme="minorHAnsi"/>
          <w:sz w:val="28"/>
          <w:szCs w:val="28"/>
        </w:rPr>
        <w:t>koji</w:t>
      </w:r>
      <w:r w:rsidRPr="00677E7F">
        <w:rPr>
          <w:rFonts w:cstheme="minorHAnsi"/>
          <w:spacing w:val="1"/>
          <w:sz w:val="28"/>
          <w:szCs w:val="28"/>
        </w:rPr>
        <w:t xml:space="preserve"> </w:t>
      </w:r>
      <w:r w:rsidRPr="00677E7F">
        <w:rPr>
          <w:rFonts w:cstheme="minorHAnsi"/>
          <w:sz w:val="28"/>
          <w:szCs w:val="28"/>
        </w:rPr>
        <w:t>mogu</w:t>
      </w:r>
      <w:r w:rsidRPr="00677E7F">
        <w:rPr>
          <w:rFonts w:cstheme="minorHAnsi"/>
          <w:spacing w:val="1"/>
          <w:sz w:val="28"/>
          <w:szCs w:val="28"/>
        </w:rPr>
        <w:t xml:space="preserve"> </w:t>
      </w:r>
      <w:r w:rsidRPr="00677E7F">
        <w:rPr>
          <w:rFonts w:cstheme="minorHAnsi"/>
          <w:sz w:val="28"/>
          <w:szCs w:val="28"/>
        </w:rPr>
        <w:t>preuzeti</w:t>
      </w:r>
      <w:r w:rsidRPr="00677E7F">
        <w:rPr>
          <w:rFonts w:cstheme="minorHAnsi"/>
          <w:spacing w:val="1"/>
          <w:sz w:val="28"/>
          <w:szCs w:val="28"/>
        </w:rPr>
        <w:t xml:space="preserve"> </w:t>
      </w:r>
      <w:r w:rsidRPr="00677E7F">
        <w:rPr>
          <w:rFonts w:cstheme="minorHAnsi"/>
          <w:sz w:val="28"/>
          <w:szCs w:val="28"/>
        </w:rPr>
        <w:t>dijete-</w:t>
      </w:r>
      <w:r w:rsidRPr="00677E7F">
        <w:rPr>
          <w:rFonts w:cstheme="minorHAnsi"/>
          <w:spacing w:val="1"/>
          <w:sz w:val="28"/>
          <w:szCs w:val="28"/>
        </w:rPr>
        <w:t xml:space="preserve"> </w:t>
      </w:r>
      <w:r w:rsidRPr="00677E7F">
        <w:rPr>
          <w:rFonts w:cstheme="minorHAnsi"/>
          <w:sz w:val="28"/>
          <w:szCs w:val="28"/>
        </w:rPr>
        <w:t>o</w:t>
      </w:r>
      <w:r w:rsidRPr="00677E7F">
        <w:rPr>
          <w:rFonts w:cstheme="minorHAnsi"/>
          <w:spacing w:val="1"/>
          <w:sz w:val="28"/>
          <w:szCs w:val="28"/>
        </w:rPr>
        <w:t xml:space="preserve"> </w:t>
      </w:r>
      <w:r w:rsidRPr="00677E7F">
        <w:rPr>
          <w:rFonts w:cstheme="minorHAnsi"/>
          <w:sz w:val="28"/>
          <w:szCs w:val="28"/>
        </w:rPr>
        <w:t>tome</w:t>
      </w:r>
      <w:r w:rsidRPr="00677E7F">
        <w:rPr>
          <w:rFonts w:cstheme="minorHAnsi"/>
          <w:spacing w:val="1"/>
          <w:sz w:val="28"/>
          <w:szCs w:val="28"/>
        </w:rPr>
        <w:t xml:space="preserve"> </w:t>
      </w:r>
      <w:r w:rsidRPr="00677E7F">
        <w:rPr>
          <w:rFonts w:cstheme="minorHAnsi"/>
          <w:sz w:val="28"/>
          <w:szCs w:val="28"/>
        </w:rPr>
        <w:t>odmah obavijestiti</w:t>
      </w:r>
      <w:r w:rsidRPr="00677E7F">
        <w:rPr>
          <w:rFonts w:cstheme="minorHAnsi"/>
          <w:spacing w:val="-3"/>
          <w:sz w:val="28"/>
          <w:szCs w:val="28"/>
        </w:rPr>
        <w:t xml:space="preserve"> </w:t>
      </w:r>
      <w:r w:rsidRPr="00677E7F">
        <w:rPr>
          <w:rFonts w:cstheme="minorHAnsi"/>
          <w:sz w:val="28"/>
          <w:szCs w:val="28"/>
        </w:rPr>
        <w:t>ravnatelja</w:t>
      </w:r>
      <w:r w:rsidRPr="00677E7F">
        <w:rPr>
          <w:rFonts w:cstheme="minorHAnsi"/>
          <w:spacing w:val="1"/>
          <w:sz w:val="28"/>
          <w:szCs w:val="28"/>
        </w:rPr>
        <w:t xml:space="preserve"> </w:t>
      </w:r>
      <w:r w:rsidRPr="00677E7F">
        <w:rPr>
          <w:rFonts w:cstheme="minorHAnsi"/>
          <w:sz w:val="28"/>
          <w:szCs w:val="28"/>
        </w:rPr>
        <w:t>ili</w:t>
      </w:r>
      <w:r w:rsidRPr="00677E7F">
        <w:rPr>
          <w:rFonts w:cstheme="minorHAnsi"/>
          <w:spacing w:val="-2"/>
          <w:sz w:val="28"/>
          <w:szCs w:val="28"/>
        </w:rPr>
        <w:t xml:space="preserve"> </w:t>
      </w:r>
      <w:r w:rsidRPr="00677E7F">
        <w:rPr>
          <w:rFonts w:cstheme="minorHAnsi"/>
          <w:sz w:val="28"/>
          <w:szCs w:val="28"/>
        </w:rPr>
        <w:t>njegovu</w:t>
      </w:r>
      <w:r w:rsidRPr="00677E7F">
        <w:rPr>
          <w:rFonts w:cstheme="minorHAnsi"/>
          <w:spacing w:val="-3"/>
          <w:sz w:val="28"/>
          <w:szCs w:val="28"/>
        </w:rPr>
        <w:t xml:space="preserve"> </w:t>
      </w:r>
      <w:r w:rsidRPr="00677E7F">
        <w:rPr>
          <w:rFonts w:cstheme="minorHAnsi"/>
          <w:sz w:val="28"/>
          <w:szCs w:val="28"/>
        </w:rPr>
        <w:t>zamjenu</w:t>
      </w:r>
    </w:p>
    <w:p w14:paraId="5DBB1744" w14:textId="4016D625" w:rsidR="00171DDF" w:rsidRPr="00677E7F" w:rsidRDefault="00171DDF" w:rsidP="00CE35C1">
      <w:pPr>
        <w:pStyle w:val="ListParagraph"/>
        <w:widowControl w:val="0"/>
        <w:numPr>
          <w:ilvl w:val="0"/>
          <w:numId w:val="1"/>
        </w:numPr>
        <w:tabs>
          <w:tab w:val="left" w:pos="1479"/>
        </w:tabs>
        <w:autoSpaceDE w:val="0"/>
        <w:autoSpaceDN w:val="0"/>
        <w:spacing w:after="0" w:line="360" w:lineRule="auto"/>
        <w:ind w:right="39"/>
        <w:jc w:val="both"/>
        <w:rPr>
          <w:rFonts w:cstheme="minorHAnsi"/>
          <w:sz w:val="28"/>
          <w:szCs w:val="28"/>
        </w:rPr>
      </w:pPr>
      <w:r w:rsidRPr="00677E7F">
        <w:rPr>
          <w:rFonts w:cstheme="minorHAnsi"/>
          <w:sz w:val="28"/>
          <w:szCs w:val="28"/>
        </w:rPr>
        <w:t>U trenutku predaje djeteta odgojitelju, odgojitelj preuzima punu odgovornost za dijete</w:t>
      </w:r>
    </w:p>
    <w:p w14:paraId="6D78854F" w14:textId="77777777" w:rsidR="00171DDF" w:rsidRPr="00171DDF" w:rsidRDefault="00171DDF" w:rsidP="00CE35C1">
      <w:pPr>
        <w:pStyle w:val="ListParagraph"/>
        <w:tabs>
          <w:tab w:val="left" w:pos="1479"/>
        </w:tabs>
        <w:spacing w:line="360" w:lineRule="auto"/>
        <w:ind w:left="0" w:right="1414"/>
        <w:jc w:val="both"/>
        <w:rPr>
          <w:rFonts w:cstheme="minorHAnsi"/>
          <w:sz w:val="28"/>
          <w:szCs w:val="28"/>
        </w:rPr>
      </w:pPr>
    </w:p>
    <w:p w14:paraId="60CDE360" w14:textId="48617C21" w:rsidR="00C50332" w:rsidRPr="00C50332" w:rsidRDefault="00677E7F" w:rsidP="00CE35C1">
      <w:pPr>
        <w:pStyle w:val="ListParagraph"/>
        <w:tabs>
          <w:tab w:val="left" w:pos="1479"/>
        </w:tabs>
        <w:spacing w:line="360" w:lineRule="auto"/>
        <w:ind w:right="1414"/>
        <w:jc w:val="both"/>
        <w:rPr>
          <w:rFonts w:cstheme="minorHAnsi"/>
          <w:b/>
          <w:bCs/>
          <w:color w:val="0070C0"/>
          <w:sz w:val="28"/>
          <w:szCs w:val="28"/>
        </w:rPr>
      </w:pPr>
      <w:r>
        <w:rPr>
          <w:rFonts w:cstheme="minorHAnsi"/>
          <w:b/>
          <w:bCs/>
          <w:color w:val="0070C0"/>
          <w:sz w:val="28"/>
          <w:szCs w:val="28"/>
        </w:rPr>
        <w:t>KRAĆI PROGRAMI</w:t>
      </w:r>
    </w:p>
    <w:p w14:paraId="07B91D10" w14:textId="7D3A35DA" w:rsidR="00C50332" w:rsidRPr="00C50332" w:rsidRDefault="00C50332" w:rsidP="00CE35C1">
      <w:pPr>
        <w:pStyle w:val="ListParagraph"/>
        <w:numPr>
          <w:ilvl w:val="0"/>
          <w:numId w:val="1"/>
        </w:numPr>
        <w:tabs>
          <w:tab w:val="left" w:pos="1479"/>
        </w:tabs>
        <w:spacing w:line="360" w:lineRule="auto"/>
        <w:ind w:right="1414"/>
        <w:jc w:val="both"/>
        <w:rPr>
          <w:rFonts w:cstheme="minorHAnsi"/>
          <w:b/>
          <w:bCs/>
          <w:sz w:val="28"/>
          <w:szCs w:val="28"/>
        </w:rPr>
      </w:pPr>
      <w:r w:rsidRPr="00C50332">
        <w:rPr>
          <w:rFonts w:cstheme="minorHAnsi"/>
          <w:sz w:val="28"/>
          <w:szCs w:val="28"/>
        </w:rPr>
        <w:t>Voditelj kraćeg programa dužan je osobno preuzeti i osobno predati djecu</w:t>
      </w:r>
      <w:r w:rsidRPr="00C50332">
        <w:rPr>
          <w:rFonts w:cstheme="minorHAnsi"/>
          <w:spacing w:val="-5"/>
          <w:sz w:val="28"/>
          <w:szCs w:val="28"/>
        </w:rPr>
        <w:t xml:space="preserve"> </w:t>
      </w:r>
      <w:r w:rsidRPr="00C50332">
        <w:rPr>
          <w:rFonts w:cstheme="minorHAnsi"/>
          <w:sz w:val="28"/>
          <w:szCs w:val="28"/>
        </w:rPr>
        <w:t>koja</w:t>
      </w:r>
      <w:r w:rsidRPr="00C50332">
        <w:rPr>
          <w:rFonts w:cstheme="minorHAnsi"/>
          <w:spacing w:val="-2"/>
          <w:sz w:val="28"/>
          <w:szCs w:val="28"/>
        </w:rPr>
        <w:t xml:space="preserve"> </w:t>
      </w:r>
      <w:r w:rsidRPr="00C50332">
        <w:rPr>
          <w:rFonts w:cstheme="minorHAnsi"/>
          <w:sz w:val="28"/>
          <w:szCs w:val="28"/>
        </w:rPr>
        <w:t>polaze</w:t>
      </w:r>
      <w:r w:rsidRPr="00C50332">
        <w:rPr>
          <w:rFonts w:cstheme="minorHAnsi"/>
          <w:spacing w:val="-4"/>
          <w:sz w:val="28"/>
          <w:szCs w:val="28"/>
        </w:rPr>
        <w:t xml:space="preserve"> </w:t>
      </w:r>
      <w:r w:rsidRPr="00C50332">
        <w:rPr>
          <w:rFonts w:cstheme="minorHAnsi"/>
          <w:sz w:val="28"/>
          <w:szCs w:val="28"/>
        </w:rPr>
        <w:t>kraći</w:t>
      </w:r>
      <w:r w:rsidRPr="00C50332">
        <w:rPr>
          <w:rFonts w:cstheme="minorHAnsi"/>
          <w:spacing w:val="-4"/>
          <w:sz w:val="28"/>
          <w:szCs w:val="28"/>
        </w:rPr>
        <w:t xml:space="preserve"> </w:t>
      </w:r>
      <w:r w:rsidRPr="00C50332">
        <w:rPr>
          <w:rFonts w:cstheme="minorHAnsi"/>
          <w:sz w:val="28"/>
          <w:szCs w:val="28"/>
        </w:rPr>
        <w:t>program</w:t>
      </w:r>
      <w:r w:rsidRPr="00C50332">
        <w:rPr>
          <w:rFonts w:cstheme="minorHAnsi"/>
          <w:spacing w:val="-5"/>
          <w:sz w:val="28"/>
          <w:szCs w:val="28"/>
        </w:rPr>
        <w:t xml:space="preserve"> </w:t>
      </w:r>
      <w:r w:rsidRPr="00C50332">
        <w:rPr>
          <w:rFonts w:cstheme="minorHAnsi"/>
          <w:sz w:val="28"/>
          <w:szCs w:val="28"/>
        </w:rPr>
        <w:t>odgojitelju</w:t>
      </w:r>
      <w:r w:rsidRPr="00C50332">
        <w:rPr>
          <w:rFonts w:cstheme="minorHAnsi"/>
          <w:spacing w:val="-4"/>
          <w:sz w:val="28"/>
          <w:szCs w:val="28"/>
        </w:rPr>
        <w:t xml:space="preserve"> </w:t>
      </w:r>
      <w:r w:rsidRPr="00C50332">
        <w:rPr>
          <w:rFonts w:cstheme="minorHAnsi"/>
          <w:sz w:val="28"/>
          <w:szCs w:val="28"/>
        </w:rPr>
        <w:t>prilikom</w:t>
      </w:r>
      <w:r w:rsidRPr="00C50332">
        <w:rPr>
          <w:rFonts w:cstheme="minorHAnsi"/>
          <w:spacing w:val="-3"/>
          <w:sz w:val="28"/>
          <w:szCs w:val="28"/>
        </w:rPr>
        <w:t xml:space="preserve"> </w:t>
      </w:r>
      <w:r w:rsidRPr="00C50332">
        <w:rPr>
          <w:rFonts w:cstheme="minorHAnsi"/>
          <w:sz w:val="28"/>
          <w:szCs w:val="28"/>
        </w:rPr>
        <w:t>svakog</w:t>
      </w:r>
      <w:r w:rsidRPr="00C50332">
        <w:rPr>
          <w:rFonts w:cstheme="minorHAnsi"/>
          <w:spacing w:val="-2"/>
          <w:sz w:val="28"/>
          <w:szCs w:val="28"/>
        </w:rPr>
        <w:t xml:space="preserve"> </w:t>
      </w:r>
      <w:r w:rsidRPr="00C50332">
        <w:rPr>
          <w:rFonts w:cstheme="minorHAnsi"/>
          <w:sz w:val="28"/>
          <w:szCs w:val="28"/>
        </w:rPr>
        <w:t>dolaska</w:t>
      </w:r>
      <w:r w:rsidRPr="00C50332">
        <w:rPr>
          <w:rFonts w:cstheme="minorHAnsi"/>
          <w:spacing w:val="-82"/>
          <w:sz w:val="28"/>
          <w:szCs w:val="28"/>
        </w:rPr>
        <w:t xml:space="preserve">   </w:t>
      </w:r>
      <w:r w:rsidRPr="00C50332">
        <w:rPr>
          <w:rFonts w:cstheme="minorHAnsi"/>
          <w:sz w:val="28"/>
          <w:szCs w:val="28"/>
        </w:rPr>
        <w:t xml:space="preserve"> i odlaska</w:t>
      </w:r>
      <w:r>
        <w:rPr>
          <w:rFonts w:cstheme="minorHAnsi"/>
          <w:sz w:val="28"/>
          <w:szCs w:val="28"/>
        </w:rPr>
        <w:t>.</w:t>
      </w:r>
      <w:r w:rsidRPr="00C50332">
        <w:rPr>
          <w:rFonts w:cstheme="minorHAnsi"/>
          <w:sz w:val="28"/>
          <w:szCs w:val="28"/>
        </w:rPr>
        <w:t xml:space="preserve"> D</w:t>
      </w:r>
      <w:r>
        <w:rPr>
          <w:rFonts w:cstheme="minorHAnsi"/>
          <w:sz w:val="28"/>
          <w:szCs w:val="28"/>
        </w:rPr>
        <w:t>jeca</w:t>
      </w:r>
      <w:r w:rsidRPr="00C50332">
        <w:rPr>
          <w:rFonts w:cstheme="minorHAnsi"/>
          <w:sz w:val="28"/>
          <w:szCs w:val="28"/>
        </w:rPr>
        <w:t xml:space="preserve"> </w:t>
      </w:r>
      <w:r w:rsidRPr="00C50332">
        <w:rPr>
          <w:rFonts w:cstheme="minorHAnsi"/>
          <w:b/>
          <w:sz w:val="28"/>
          <w:szCs w:val="28"/>
        </w:rPr>
        <w:t>ne smij</w:t>
      </w:r>
      <w:r>
        <w:rPr>
          <w:rFonts w:cstheme="minorHAnsi"/>
          <w:b/>
          <w:sz w:val="28"/>
          <w:szCs w:val="28"/>
        </w:rPr>
        <w:t>u</w:t>
      </w:r>
      <w:r w:rsidRPr="00C50332">
        <w:rPr>
          <w:rFonts w:cstheme="minorHAnsi"/>
          <w:b/>
          <w:sz w:val="28"/>
          <w:szCs w:val="28"/>
        </w:rPr>
        <w:t xml:space="preserve"> </w:t>
      </w:r>
      <w:r w:rsidRPr="00C50332">
        <w:rPr>
          <w:rFonts w:cstheme="minorHAnsi"/>
          <w:sz w:val="28"/>
          <w:szCs w:val="28"/>
        </w:rPr>
        <w:t>sam</w:t>
      </w:r>
      <w:r>
        <w:rPr>
          <w:rFonts w:cstheme="minorHAnsi"/>
          <w:sz w:val="28"/>
          <w:szCs w:val="28"/>
        </w:rPr>
        <w:t>a</w:t>
      </w:r>
      <w:r w:rsidRPr="00C50332">
        <w:rPr>
          <w:rFonts w:cstheme="minorHAnsi"/>
          <w:sz w:val="28"/>
          <w:szCs w:val="28"/>
        </w:rPr>
        <w:t xml:space="preserve"> otići do skupine gdje se održava</w:t>
      </w:r>
      <w:r w:rsidRPr="00C50332">
        <w:rPr>
          <w:rFonts w:cstheme="minorHAnsi"/>
          <w:spacing w:val="1"/>
          <w:sz w:val="28"/>
          <w:szCs w:val="28"/>
        </w:rPr>
        <w:t xml:space="preserve"> </w:t>
      </w:r>
      <w:r w:rsidRPr="00C50332">
        <w:rPr>
          <w:rFonts w:cstheme="minorHAnsi"/>
          <w:sz w:val="28"/>
          <w:szCs w:val="28"/>
        </w:rPr>
        <w:t>program</w:t>
      </w:r>
    </w:p>
    <w:p w14:paraId="43290596" w14:textId="6C7AF776" w:rsidR="00C50332" w:rsidRPr="00C50332" w:rsidRDefault="00C50332" w:rsidP="00CE35C1">
      <w:pPr>
        <w:pStyle w:val="ListParagraph"/>
        <w:numPr>
          <w:ilvl w:val="0"/>
          <w:numId w:val="1"/>
        </w:numPr>
        <w:spacing w:line="360" w:lineRule="auto"/>
        <w:ind w:right="1414"/>
        <w:jc w:val="both"/>
        <w:rPr>
          <w:rFonts w:cstheme="minorHAnsi"/>
          <w:b/>
          <w:bCs/>
          <w:sz w:val="28"/>
          <w:szCs w:val="28"/>
        </w:rPr>
      </w:pPr>
      <w:r w:rsidRPr="00C50332">
        <w:rPr>
          <w:rFonts w:cstheme="minorHAnsi"/>
          <w:sz w:val="28"/>
          <w:szCs w:val="28"/>
        </w:rPr>
        <w:t xml:space="preserve">U slučaju da roditelj dođe po dijete pred prostor kraćeg programa, </w:t>
      </w:r>
      <w:r w:rsidRPr="00C50332">
        <w:rPr>
          <w:rFonts w:cstheme="minorHAnsi"/>
          <w:spacing w:val="-82"/>
          <w:sz w:val="28"/>
          <w:szCs w:val="28"/>
        </w:rPr>
        <w:t xml:space="preserve"> </w:t>
      </w:r>
      <w:r w:rsidRPr="00C50332">
        <w:rPr>
          <w:rFonts w:cstheme="minorHAnsi"/>
          <w:sz w:val="28"/>
          <w:szCs w:val="28"/>
        </w:rPr>
        <w:t>dužan</w:t>
      </w:r>
      <w:r w:rsidRPr="00C50332">
        <w:rPr>
          <w:rFonts w:cstheme="minorHAnsi"/>
          <w:spacing w:val="-4"/>
          <w:sz w:val="28"/>
          <w:szCs w:val="28"/>
        </w:rPr>
        <w:t xml:space="preserve"> </w:t>
      </w:r>
      <w:r w:rsidRPr="00C50332">
        <w:rPr>
          <w:rFonts w:cstheme="minorHAnsi"/>
          <w:sz w:val="28"/>
          <w:szCs w:val="28"/>
        </w:rPr>
        <w:t>je</w:t>
      </w:r>
      <w:r w:rsidRPr="00C50332">
        <w:rPr>
          <w:rFonts w:cstheme="minorHAnsi"/>
          <w:spacing w:val="-3"/>
          <w:sz w:val="28"/>
          <w:szCs w:val="28"/>
        </w:rPr>
        <w:t xml:space="preserve"> </w:t>
      </w:r>
      <w:r w:rsidRPr="00C50332">
        <w:rPr>
          <w:rFonts w:cstheme="minorHAnsi"/>
          <w:sz w:val="28"/>
          <w:szCs w:val="28"/>
        </w:rPr>
        <w:t>javiti</w:t>
      </w:r>
      <w:r w:rsidRPr="00C50332">
        <w:rPr>
          <w:rFonts w:cstheme="minorHAnsi"/>
          <w:spacing w:val="-6"/>
          <w:sz w:val="28"/>
          <w:szCs w:val="28"/>
        </w:rPr>
        <w:t xml:space="preserve"> </w:t>
      </w:r>
      <w:r w:rsidRPr="00C50332">
        <w:rPr>
          <w:rFonts w:cstheme="minorHAnsi"/>
          <w:sz w:val="28"/>
          <w:szCs w:val="28"/>
        </w:rPr>
        <w:t>se</w:t>
      </w:r>
      <w:r w:rsidRPr="00C50332">
        <w:rPr>
          <w:rFonts w:cstheme="minorHAnsi"/>
          <w:spacing w:val="-2"/>
          <w:sz w:val="28"/>
          <w:szCs w:val="28"/>
        </w:rPr>
        <w:t xml:space="preserve"> </w:t>
      </w:r>
      <w:r w:rsidRPr="00C50332">
        <w:rPr>
          <w:rFonts w:cstheme="minorHAnsi"/>
          <w:sz w:val="28"/>
          <w:szCs w:val="28"/>
        </w:rPr>
        <w:t>odgojitelju</w:t>
      </w:r>
      <w:r w:rsidRPr="00C50332">
        <w:rPr>
          <w:rFonts w:cstheme="minorHAnsi"/>
          <w:spacing w:val="-4"/>
          <w:sz w:val="28"/>
          <w:szCs w:val="28"/>
        </w:rPr>
        <w:t xml:space="preserve"> </w:t>
      </w:r>
      <w:r w:rsidRPr="00C50332">
        <w:rPr>
          <w:rFonts w:cstheme="minorHAnsi"/>
          <w:sz w:val="28"/>
          <w:szCs w:val="28"/>
        </w:rPr>
        <w:t>u</w:t>
      </w:r>
      <w:r w:rsidRPr="00C50332">
        <w:rPr>
          <w:rFonts w:cstheme="minorHAnsi"/>
          <w:spacing w:val="-2"/>
          <w:sz w:val="28"/>
          <w:szCs w:val="28"/>
        </w:rPr>
        <w:t xml:space="preserve"> </w:t>
      </w:r>
      <w:r w:rsidRPr="00C50332">
        <w:rPr>
          <w:rFonts w:cstheme="minorHAnsi"/>
          <w:sz w:val="28"/>
          <w:szCs w:val="28"/>
        </w:rPr>
        <w:t>matičnoj</w:t>
      </w:r>
      <w:r w:rsidRPr="00C50332">
        <w:rPr>
          <w:rFonts w:cstheme="minorHAnsi"/>
          <w:spacing w:val="-3"/>
          <w:sz w:val="28"/>
          <w:szCs w:val="28"/>
        </w:rPr>
        <w:t xml:space="preserve"> </w:t>
      </w:r>
      <w:r w:rsidRPr="00C50332">
        <w:rPr>
          <w:rFonts w:cstheme="minorHAnsi"/>
          <w:sz w:val="28"/>
          <w:szCs w:val="28"/>
        </w:rPr>
        <w:t>skupini</w:t>
      </w:r>
      <w:r w:rsidRPr="00C50332">
        <w:rPr>
          <w:rFonts w:cstheme="minorHAnsi"/>
          <w:spacing w:val="-2"/>
          <w:sz w:val="28"/>
          <w:szCs w:val="28"/>
        </w:rPr>
        <w:t xml:space="preserve"> </w:t>
      </w:r>
      <w:r w:rsidRPr="00C50332">
        <w:rPr>
          <w:rFonts w:cstheme="minorHAnsi"/>
          <w:sz w:val="28"/>
          <w:szCs w:val="28"/>
        </w:rPr>
        <w:t>te</w:t>
      </w:r>
      <w:r w:rsidRPr="00C50332">
        <w:rPr>
          <w:rFonts w:cstheme="minorHAnsi"/>
          <w:spacing w:val="-3"/>
          <w:sz w:val="28"/>
          <w:szCs w:val="28"/>
        </w:rPr>
        <w:t xml:space="preserve"> </w:t>
      </w:r>
      <w:r w:rsidRPr="00C50332">
        <w:rPr>
          <w:rFonts w:cstheme="minorHAnsi"/>
          <w:sz w:val="28"/>
          <w:szCs w:val="28"/>
        </w:rPr>
        <w:t>ga</w:t>
      </w:r>
      <w:r w:rsidRPr="00C50332">
        <w:rPr>
          <w:rFonts w:cstheme="minorHAnsi"/>
          <w:spacing w:val="-3"/>
          <w:sz w:val="28"/>
          <w:szCs w:val="28"/>
        </w:rPr>
        <w:t xml:space="preserve"> </w:t>
      </w:r>
      <w:r w:rsidRPr="00C50332">
        <w:rPr>
          <w:rFonts w:cstheme="minorHAnsi"/>
          <w:sz w:val="28"/>
          <w:szCs w:val="28"/>
        </w:rPr>
        <w:t>obavijestiti</w:t>
      </w:r>
      <w:r w:rsidRPr="00C50332">
        <w:rPr>
          <w:rFonts w:cstheme="minorHAnsi"/>
          <w:spacing w:val="-1"/>
          <w:sz w:val="28"/>
          <w:szCs w:val="28"/>
        </w:rPr>
        <w:t xml:space="preserve"> </w:t>
      </w:r>
      <w:r w:rsidRPr="00C50332">
        <w:rPr>
          <w:rFonts w:cstheme="minorHAnsi"/>
          <w:sz w:val="28"/>
          <w:szCs w:val="28"/>
        </w:rPr>
        <w:t xml:space="preserve">o </w:t>
      </w:r>
      <w:r w:rsidRPr="00C50332">
        <w:rPr>
          <w:rFonts w:cstheme="minorHAnsi"/>
          <w:spacing w:val="-82"/>
          <w:sz w:val="28"/>
          <w:szCs w:val="28"/>
        </w:rPr>
        <w:t xml:space="preserve"> </w:t>
      </w:r>
      <w:r w:rsidRPr="00C50332">
        <w:rPr>
          <w:rFonts w:cstheme="minorHAnsi"/>
          <w:sz w:val="28"/>
          <w:szCs w:val="28"/>
        </w:rPr>
        <w:t>odlasku djeteta</w:t>
      </w:r>
    </w:p>
    <w:p w14:paraId="5505D96B" w14:textId="49EA0FF7" w:rsidR="00C50332" w:rsidRPr="00C50332" w:rsidRDefault="00C50332" w:rsidP="00CE35C1">
      <w:pPr>
        <w:pStyle w:val="ListParagraph"/>
        <w:numPr>
          <w:ilvl w:val="0"/>
          <w:numId w:val="1"/>
        </w:numPr>
        <w:spacing w:line="360" w:lineRule="auto"/>
        <w:ind w:right="1414"/>
        <w:jc w:val="both"/>
        <w:rPr>
          <w:rFonts w:cstheme="minorHAnsi"/>
          <w:b/>
          <w:bCs/>
          <w:sz w:val="28"/>
          <w:szCs w:val="28"/>
        </w:rPr>
      </w:pPr>
      <w:r w:rsidRPr="00C50332">
        <w:rPr>
          <w:rFonts w:cstheme="minorHAnsi"/>
          <w:sz w:val="28"/>
          <w:szCs w:val="28"/>
        </w:rPr>
        <w:t>U slučaju da roditelj preuzme dijete od voditelja kraćeg programa,</w:t>
      </w:r>
      <w:r w:rsidR="005859A8">
        <w:rPr>
          <w:rFonts w:cstheme="minorHAnsi"/>
          <w:sz w:val="28"/>
          <w:szCs w:val="28"/>
        </w:rPr>
        <w:t xml:space="preserve"> </w:t>
      </w:r>
      <w:r w:rsidRPr="00C50332">
        <w:rPr>
          <w:rFonts w:cstheme="minorHAnsi"/>
          <w:spacing w:val="-82"/>
          <w:sz w:val="28"/>
          <w:szCs w:val="28"/>
        </w:rPr>
        <w:t xml:space="preserve"> </w:t>
      </w:r>
      <w:r>
        <w:rPr>
          <w:rFonts w:cstheme="minorHAnsi"/>
          <w:spacing w:val="-82"/>
          <w:sz w:val="28"/>
          <w:szCs w:val="28"/>
        </w:rPr>
        <w:t xml:space="preserve"> </w:t>
      </w:r>
      <w:r w:rsidRPr="00C50332">
        <w:rPr>
          <w:rFonts w:cstheme="minorHAnsi"/>
          <w:sz w:val="28"/>
          <w:szCs w:val="28"/>
        </w:rPr>
        <w:t>voditelj je dužan pri predaji ostale djece informirati odgojitelja o</w:t>
      </w:r>
      <w:r w:rsidRPr="00C50332">
        <w:rPr>
          <w:rFonts w:cstheme="minorHAnsi"/>
          <w:spacing w:val="1"/>
          <w:sz w:val="28"/>
          <w:szCs w:val="28"/>
        </w:rPr>
        <w:t xml:space="preserve"> </w:t>
      </w:r>
      <w:r w:rsidRPr="00C50332">
        <w:rPr>
          <w:rFonts w:cstheme="minorHAnsi"/>
          <w:sz w:val="28"/>
          <w:szCs w:val="28"/>
        </w:rPr>
        <w:t>djeci</w:t>
      </w:r>
      <w:r w:rsidRPr="00C50332">
        <w:rPr>
          <w:rFonts w:cstheme="minorHAnsi"/>
          <w:spacing w:val="-2"/>
          <w:sz w:val="28"/>
          <w:szCs w:val="28"/>
        </w:rPr>
        <w:t xml:space="preserve"> </w:t>
      </w:r>
      <w:r w:rsidRPr="00C50332">
        <w:rPr>
          <w:rFonts w:cstheme="minorHAnsi"/>
          <w:sz w:val="28"/>
          <w:szCs w:val="28"/>
        </w:rPr>
        <w:t>koju</w:t>
      </w:r>
      <w:r w:rsidRPr="00C50332">
        <w:rPr>
          <w:rFonts w:cstheme="minorHAnsi"/>
          <w:spacing w:val="-1"/>
          <w:sz w:val="28"/>
          <w:szCs w:val="28"/>
        </w:rPr>
        <w:t xml:space="preserve"> </w:t>
      </w:r>
      <w:r w:rsidRPr="00C50332">
        <w:rPr>
          <w:rFonts w:cstheme="minorHAnsi"/>
          <w:sz w:val="28"/>
          <w:szCs w:val="28"/>
        </w:rPr>
        <w:t>su</w:t>
      </w:r>
      <w:r w:rsidRPr="00C50332">
        <w:rPr>
          <w:rFonts w:cstheme="minorHAnsi"/>
          <w:spacing w:val="-1"/>
          <w:sz w:val="28"/>
          <w:szCs w:val="28"/>
        </w:rPr>
        <w:t xml:space="preserve"> </w:t>
      </w:r>
      <w:r w:rsidRPr="00C50332">
        <w:rPr>
          <w:rFonts w:cstheme="minorHAnsi"/>
          <w:sz w:val="28"/>
          <w:szCs w:val="28"/>
        </w:rPr>
        <w:t>roditelji</w:t>
      </w:r>
      <w:r w:rsidRPr="00C50332">
        <w:rPr>
          <w:rFonts w:cstheme="minorHAnsi"/>
          <w:spacing w:val="-3"/>
          <w:sz w:val="28"/>
          <w:szCs w:val="28"/>
        </w:rPr>
        <w:t xml:space="preserve"> </w:t>
      </w:r>
      <w:r w:rsidRPr="00C50332">
        <w:rPr>
          <w:rFonts w:cstheme="minorHAnsi"/>
          <w:sz w:val="28"/>
          <w:szCs w:val="28"/>
        </w:rPr>
        <w:t>preuzeli</w:t>
      </w:r>
    </w:p>
    <w:p w14:paraId="1726AC03" w14:textId="77777777" w:rsidR="00677E7F" w:rsidRDefault="00677E7F" w:rsidP="00CE35C1">
      <w:pPr>
        <w:pStyle w:val="ListParagraph"/>
        <w:tabs>
          <w:tab w:val="left" w:pos="1479"/>
        </w:tabs>
        <w:spacing w:line="360" w:lineRule="auto"/>
        <w:ind w:right="1414"/>
        <w:jc w:val="both"/>
        <w:rPr>
          <w:rFonts w:cstheme="minorHAnsi"/>
          <w:sz w:val="28"/>
          <w:szCs w:val="28"/>
        </w:rPr>
      </w:pPr>
    </w:p>
    <w:p w14:paraId="74925C0E" w14:textId="7AB82FD7" w:rsidR="00677E7F" w:rsidRPr="00677E7F" w:rsidRDefault="00677E7F" w:rsidP="00CE35C1">
      <w:pPr>
        <w:pStyle w:val="ListParagraph"/>
        <w:tabs>
          <w:tab w:val="left" w:pos="1479"/>
        </w:tabs>
        <w:spacing w:line="360" w:lineRule="auto"/>
        <w:ind w:right="1414"/>
        <w:jc w:val="both"/>
        <w:rPr>
          <w:rFonts w:cstheme="minorHAnsi"/>
          <w:b/>
          <w:bCs/>
          <w:color w:val="0070C0"/>
          <w:sz w:val="28"/>
          <w:szCs w:val="28"/>
        </w:rPr>
      </w:pPr>
      <w:r>
        <w:rPr>
          <w:rFonts w:cstheme="minorHAnsi"/>
          <w:b/>
          <w:bCs/>
          <w:color w:val="0070C0"/>
          <w:sz w:val="28"/>
          <w:szCs w:val="28"/>
        </w:rPr>
        <w:t>PROGRAM PREDŠKOLE</w:t>
      </w:r>
    </w:p>
    <w:p w14:paraId="2D5D0DBF" w14:textId="77777777" w:rsidR="00677E7F" w:rsidRPr="00677E7F" w:rsidRDefault="00677E7F" w:rsidP="00CE35C1">
      <w:pPr>
        <w:pStyle w:val="ListParagraph"/>
        <w:numPr>
          <w:ilvl w:val="0"/>
          <w:numId w:val="1"/>
        </w:numPr>
        <w:tabs>
          <w:tab w:val="left" w:pos="1479"/>
        </w:tabs>
        <w:spacing w:line="360" w:lineRule="auto"/>
        <w:ind w:right="1414"/>
        <w:jc w:val="both"/>
        <w:rPr>
          <w:rFonts w:cstheme="minorHAnsi"/>
          <w:b/>
          <w:bCs/>
          <w:sz w:val="28"/>
          <w:szCs w:val="28"/>
        </w:rPr>
      </w:pPr>
      <w:r>
        <w:rPr>
          <w:rFonts w:cstheme="minorHAnsi"/>
          <w:sz w:val="28"/>
          <w:szCs w:val="28"/>
        </w:rPr>
        <w:t>K</w:t>
      </w:r>
      <w:r w:rsidR="00171DDF" w:rsidRPr="00677E7F">
        <w:rPr>
          <w:rFonts w:cstheme="minorHAnsi"/>
          <w:sz w:val="28"/>
          <w:szCs w:val="28"/>
        </w:rPr>
        <w:t>od preuzimanja djece iz programa predškole, roditelji ili ovlaštene osobe čekaju ispred ulaza u vrtić</w:t>
      </w:r>
    </w:p>
    <w:p w14:paraId="5DFC6D2D" w14:textId="77777777" w:rsidR="00677E7F" w:rsidRPr="00677E7F" w:rsidRDefault="00677E7F" w:rsidP="00CE35C1">
      <w:pPr>
        <w:pStyle w:val="ListParagraph"/>
        <w:numPr>
          <w:ilvl w:val="0"/>
          <w:numId w:val="1"/>
        </w:numPr>
        <w:tabs>
          <w:tab w:val="left" w:pos="1479"/>
        </w:tabs>
        <w:spacing w:line="360" w:lineRule="auto"/>
        <w:ind w:right="1414"/>
        <w:jc w:val="both"/>
        <w:rPr>
          <w:rFonts w:cstheme="minorHAnsi"/>
          <w:b/>
          <w:bCs/>
          <w:sz w:val="28"/>
          <w:szCs w:val="28"/>
        </w:rPr>
      </w:pPr>
      <w:r>
        <w:rPr>
          <w:rFonts w:cstheme="minorHAnsi"/>
          <w:sz w:val="28"/>
          <w:szCs w:val="28"/>
        </w:rPr>
        <w:t>O</w:t>
      </w:r>
      <w:r w:rsidR="00171DDF" w:rsidRPr="00677E7F">
        <w:rPr>
          <w:rFonts w:cstheme="minorHAnsi"/>
          <w:sz w:val="28"/>
          <w:szCs w:val="28"/>
        </w:rPr>
        <w:t>dgojiteljica /voditeljica programa proziva djecu i predaje roditeljima ili ovlaštenim osobama</w:t>
      </w:r>
    </w:p>
    <w:p w14:paraId="53FA9CCB" w14:textId="77777777" w:rsidR="00677E7F" w:rsidRPr="00677E7F" w:rsidRDefault="00677E7F" w:rsidP="00CE35C1">
      <w:pPr>
        <w:pStyle w:val="ListParagraph"/>
        <w:numPr>
          <w:ilvl w:val="0"/>
          <w:numId w:val="1"/>
        </w:numPr>
        <w:tabs>
          <w:tab w:val="left" w:pos="1479"/>
        </w:tabs>
        <w:spacing w:line="360" w:lineRule="auto"/>
        <w:ind w:right="1414"/>
        <w:jc w:val="both"/>
        <w:rPr>
          <w:rFonts w:cstheme="minorHAnsi"/>
          <w:b/>
          <w:bCs/>
          <w:sz w:val="28"/>
          <w:szCs w:val="28"/>
        </w:rPr>
      </w:pPr>
      <w:r>
        <w:rPr>
          <w:rFonts w:cstheme="minorHAnsi"/>
          <w:sz w:val="28"/>
          <w:szCs w:val="28"/>
        </w:rPr>
        <w:lastRenderedPageBreak/>
        <w:t>P</w:t>
      </w:r>
      <w:r w:rsidR="00171DDF" w:rsidRPr="00677E7F">
        <w:rPr>
          <w:rFonts w:cstheme="minorHAnsi"/>
          <w:sz w:val="28"/>
          <w:szCs w:val="28"/>
        </w:rPr>
        <w:t>o dijete može doći samo punoljetna osoba (maloljetnoj braći i sestrama se ne smije predati dijete)</w:t>
      </w:r>
    </w:p>
    <w:p w14:paraId="3AF1F4BB" w14:textId="77777777" w:rsidR="00677E7F" w:rsidRPr="00677E7F" w:rsidRDefault="00677E7F" w:rsidP="00CE35C1">
      <w:pPr>
        <w:pStyle w:val="ListParagraph"/>
        <w:numPr>
          <w:ilvl w:val="0"/>
          <w:numId w:val="1"/>
        </w:numPr>
        <w:tabs>
          <w:tab w:val="left" w:pos="1479"/>
        </w:tabs>
        <w:spacing w:line="360" w:lineRule="auto"/>
        <w:ind w:right="1414"/>
        <w:jc w:val="both"/>
        <w:rPr>
          <w:rFonts w:cstheme="minorHAnsi"/>
          <w:b/>
          <w:bCs/>
          <w:sz w:val="28"/>
          <w:szCs w:val="28"/>
        </w:rPr>
      </w:pPr>
      <w:r>
        <w:rPr>
          <w:rFonts w:cstheme="minorHAnsi"/>
          <w:sz w:val="28"/>
          <w:szCs w:val="28"/>
        </w:rPr>
        <w:t>D</w:t>
      </w:r>
      <w:r w:rsidR="00171DDF" w:rsidRPr="00677E7F">
        <w:rPr>
          <w:rFonts w:cstheme="minorHAnsi"/>
          <w:sz w:val="28"/>
          <w:szCs w:val="28"/>
        </w:rPr>
        <w:t>ijete ne smije samo odlaziti preko dvorišta vrtića prema roditelju koji je u autu ili s vanjske strane vrtića</w:t>
      </w:r>
    </w:p>
    <w:p w14:paraId="6344F27A" w14:textId="77777777" w:rsidR="009F5099" w:rsidRPr="009F5099" w:rsidRDefault="00677E7F" w:rsidP="00CE35C1">
      <w:pPr>
        <w:pStyle w:val="ListParagraph"/>
        <w:numPr>
          <w:ilvl w:val="0"/>
          <w:numId w:val="1"/>
        </w:numPr>
        <w:tabs>
          <w:tab w:val="left" w:pos="1479"/>
        </w:tabs>
        <w:spacing w:line="360" w:lineRule="auto"/>
        <w:ind w:right="1414"/>
        <w:jc w:val="both"/>
        <w:rPr>
          <w:rFonts w:cstheme="minorHAnsi"/>
          <w:b/>
          <w:bCs/>
          <w:sz w:val="28"/>
          <w:szCs w:val="28"/>
        </w:rPr>
      </w:pPr>
      <w:r>
        <w:rPr>
          <w:rFonts w:cstheme="minorHAnsi"/>
          <w:sz w:val="28"/>
          <w:szCs w:val="28"/>
        </w:rPr>
        <w:t>U</w:t>
      </w:r>
      <w:r w:rsidR="00171DDF" w:rsidRPr="00677E7F">
        <w:rPr>
          <w:rFonts w:cstheme="minorHAnsi"/>
          <w:sz w:val="28"/>
          <w:szCs w:val="28"/>
        </w:rPr>
        <w:t>koliko roditelj kasni po dijete odgojiteljica/voditeljica programa je dužna sačekati roditelja</w:t>
      </w:r>
    </w:p>
    <w:p w14:paraId="4EC9036E" w14:textId="7DA9EAFD" w:rsidR="00171DDF" w:rsidRPr="00483794" w:rsidRDefault="009F5099" w:rsidP="00CE35C1">
      <w:pPr>
        <w:pStyle w:val="ListParagraph"/>
        <w:numPr>
          <w:ilvl w:val="0"/>
          <w:numId w:val="1"/>
        </w:numPr>
        <w:tabs>
          <w:tab w:val="left" w:pos="1479"/>
        </w:tabs>
        <w:spacing w:line="360" w:lineRule="auto"/>
        <w:ind w:right="1414"/>
        <w:jc w:val="both"/>
        <w:rPr>
          <w:rFonts w:cstheme="minorHAnsi"/>
          <w:b/>
          <w:bCs/>
          <w:sz w:val="28"/>
          <w:szCs w:val="28"/>
        </w:rPr>
      </w:pPr>
      <w:r>
        <w:rPr>
          <w:rFonts w:cstheme="minorHAnsi"/>
          <w:sz w:val="28"/>
          <w:szCs w:val="28"/>
        </w:rPr>
        <w:t>U</w:t>
      </w:r>
      <w:r w:rsidR="00171DDF" w:rsidRPr="009F5099">
        <w:rPr>
          <w:rFonts w:cstheme="minorHAnsi"/>
          <w:sz w:val="28"/>
          <w:szCs w:val="28"/>
        </w:rPr>
        <w:t>koliko se kašnjenja ponavljaju potrebno  je obavijestiti člana stručno razvojne službe ili ravnatelja koji će zatim pozvati roditelje na razgovor</w:t>
      </w:r>
    </w:p>
    <w:p w14:paraId="08616E98" w14:textId="77777777" w:rsidR="00483794" w:rsidRPr="00F47A1E" w:rsidRDefault="00483794" w:rsidP="00CE35C1">
      <w:pPr>
        <w:pStyle w:val="ListParagraph"/>
        <w:tabs>
          <w:tab w:val="left" w:pos="1479"/>
        </w:tabs>
        <w:spacing w:line="360" w:lineRule="auto"/>
        <w:ind w:right="1414"/>
        <w:jc w:val="both"/>
        <w:rPr>
          <w:rFonts w:cstheme="minorHAnsi"/>
          <w:b/>
          <w:bCs/>
          <w:sz w:val="28"/>
          <w:szCs w:val="28"/>
        </w:rPr>
      </w:pPr>
    </w:p>
    <w:p w14:paraId="24D465C8" w14:textId="398004A0" w:rsidR="009F5099" w:rsidRPr="00F47A1E" w:rsidRDefault="00D93CA0" w:rsidP="00CE35C1">
      <w:pPr>
        <w:pStyle w:val="Heading2"/>
        <w:jc w:val="both"/>
        <w:rPr>
          <w:b/>
          <w:bCs/>
          <w:sz w:val="28"/>
          <w:szCs w:val="28"/>
        </w:rPr>
      </w:pPr>
      <w:bookmarkStart w:id="4" w:name="_Toc196400738"/>
      <w:r w:rsidRPr="00F47A1E">
        <w:rPr>
          <w:rFonts w:cstheme="minorHAnsi"/>
          <w:b/>
          <w:bCs/>
          <w:color w:val="0070C0"/>
          <w:sz w:val="28"/>
          <w:szCs w:val="28"/>
        </w:rPr>
        <w:t>2.2</w:t>
      </w:r>
      <w:r w:rsidR="00CE35C1">
        <w:rPr>
          <w:rFonts w:cstheme="minorHAnsi"/>
          <w:b/>
          <w:bCs/>
          <w:color w:val="0070C0"/>
          <w:sz w:val="28"/>
          <w:szCs w:val="28"/>
        </w:rPr>
        <w:t>.</w:t>
      </w:r>
      <w:r w:rsidR="009F5099" w:rsidRPr="00F47A1E">
        <w:rPr>
          <w:rFonts w:cstheme="minorHAnsi"/>
          <w:b/>
          <w:bCs/>
          <w:color w:val="0070C0"/>
          <w:sz w:val="28"/>
          <w:szCs w:val="28"/>
        </w:rPr>
        <w:t xml:space="preserve"> </w:t>
      </w:r>
      <w:r w:rsidR="009F5099" w:rsidRPr="00F47A1E">
        <w:rPr>
          <w:b/>
          <w:bCs/>
          <w:sz w:val="28"/>
          <w:szCs w:val="28"/>
        </w:rPr>
        <w:t>Protokol sigurnosti djece u prostorima vrtića</w:t>
      </w:r>
      <w:bookmarkEnd w:id="4"/>
    </w:p>
    <w:p w14:paraId="52998EC8" w14:textId="77777777" w:rsidR="00483794" w:rsidRPr="009F5099" w:rsidRDefault="00483794" w:rsidP="00CE35C1">
      <w:pPr>
        <w:pStyle w:val="ListParagraph"/>
        <w:ind w:left="375"/>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F0272EE" w14:textId="77777777" w:rsidR="009F5099" w:rsidRPr="009F5099"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F5099">
        <w:rPr>
          <w:rFonts w:cstheme="minorHAnsi"/>
          <w:sz w:val="28"/>
          <w:szCs w:val="28"/>
        </w:rPr>
        <w:t>Primarna mjera sigurnosti djeteta u vrtiću je stalni nadzor nad kretanjem djeteta</w:t>
      </w:r>
    </w:p>
    <w:p w14:paraId="1D4DC139" w14:textId="77777777" w:rsidR="009F5099" w:rsidRPr="009F5099"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F5099">
        <w:rPr>
          <w:rFonts w:cstheme="minorHAnsi"/>
          <w:sz w:val="28"/>
          <w:szCs w:val="28"/>
        </w:rPr>
        <w:t>Odgojitelj mora biti prisutan u prostoru u kojem borave djeca ( soba dnevnog boravka, dvorana, hodnici, sanitarije, vanjski prostor)</w:t>
      </w:r>
    </w:p>
    <w:p w14:paraId="28FAA0BA" w14:textId="77777777" w:rsidR="009F5099" w:rsidRPr="009F5099"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F5099">
        <w:rPr>
          <w:rFonts w:cstheme="minorHAnsi"/>
          <w:sz w:val="28"/>
          <w:szCs w:val="28"/>
        </w:rPr>
        <w:t>U periodima preklapanja odgojitelja, obaveza oba odgojitelja je provođenje odgojno -obrazovnog rada s djecom u skupini</w:t>
      </w:r>
    </w:p>
    <w:p w14:paraId="65710F99" w14:textId="77777777" w:rsidR="009F5099" w:rsidRPr="009F5099"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F5099">
        <w:rPr>
          <w:rFonts w:cstheme="minorHAnsi"/>
          <w:sz w:val="28"/>
          <w:szCs w:val="28"/>
        </w:rPr>
        <w:t>Odgojitelji za vrijeme rada moraju minimalno i odgovorno koristiti mobilne uređaje. U slučaju nužnog poziva odgojitelj je dužan osigurati nadzor odrasle osobe nad djecom u skupini i tek tada obaviti razgovor</w:t>
      </w:r>
    </w:p>
    <w:p w14:paraId="7F56AB75" w14:textId="77777777" w:rsidR="009F5099" w:rsidRPr="009F5099"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N</w:t>
      </w:r>
      <w:r w:rsidRPr="009F5099">
        <w:rPr>
          <w:rFonts w:cstheme="minorHAnsi"/>
          <w:sz w:val="28"/>
          <w:szCs w:val="28"/>
        </w:rPr>
        <w:t>amještaj i didaktika u odgojnoj skupini razmješta se tako da ne predstavlja opasnost za djecu</w:t>
      </w:r>
    </w:p>
    <w:p w14:paraId="5D41535E" w14:textId="5B4AB689" w:rsidR="009F5099" w:rsidRPr="009F5099"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Odgojitelj je dužan pregledavati igračke i odstraniti oštećene</w:t>
      </w:r>
    </w:p>
    <w:p w14:paraId="5BA54133" w14:textId="77777777" w:rsidR="009F5099" w:rsidRPr="009F5099"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I</w:t>
      </w:r>
      <w:r w:rsidRPr="009F5099">
        <w:rPr>
          <w:rFonts w:cstheme="minorHAnsi"/>
          <w:sz w:val="28"/>
          <w:szCs w:val="28"/>
        </w:rPr>
        <w:t>gračke i didaktički materijali trebaju biti dostupni djeci da se izbjegne penjanje i moguće ozljede</w:t>
      </w:r>
    </w:p>
    <w:p w14:paraId="10BF2039" w14:textId="7478CEBA" w:rsidR="009F5099" w:rsidRPr="009F5099"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V</w:t>
      </w:r>
      <w:r w:rsidRPr="009F5099">
        <w:rPr>
          <w:rFonts w:cstheme="minorHAnsi"/>
          <w:sz w:val="28"/>
          <w:szCs w:val="28"/>
        </w:rPr>
        <w:t>rata jaslica i mlađih skupina mogu se osigurati visoko postavljenim zasunima koji onemogućuju djeci izlazak iz sobe bez nadzora odgojitelja</w:t>
      </w:r>
    </w:p>
    <w:p w14:paraId="0F06E36D" w14:textId="056E21E4" w:rsidR="009F5099" w:rsidRPr="00483794" w:rsidRDefault="009F5099"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lastRenderedPageBreak/>
        <w:t>Sredstva za čišćenje moraju biti pohranjena i zaključana u prostoru koje korist</w:t>
      </w:r>
      <w:r w:rsidR="00483794">
        <w:rPr>
          <w:rFonts w:cstheme="minorHAnsi"/>
          <w:sz w:val="28"/>
          <w:szCs w:val="28"/>
        </w:rPr>
        <w:t>i tehničko osoblje</w:t>
      </w:r>
    </w:p>
    <w:p w14:paraId="21218E6C" w14:textId="132D1EA1" w:rsidR="00483794" w:rsidRPr="00483794" w:rsidRDefault="00483794"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Sve prostorije u kojima borave ili koje koriste djeca moraju biti svakodnevno čišćene, prane i dezinficirane. Prostorije se moraju provjetravati više puta na dan.</w:t>
      </w:r>
    </w:p>
    <w:p w14:paraId="2E040F94" w14:textId="6D3CA402" w:rsidR="00483794" w:rsidRPr="00483794" w:rsidRDefault="00483794"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Domar i spremačice provjeravaju ispravnost sanitarnih čvorova</w:t>
      </w:r>
    </w:p>
    <w:p w14:paraId="17E634B4" w14:textId="5C55BDC7" w:rsidR="00483794" w:rsidRPr="00483794" w:rsidRDefault="00483794"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Domar provjerava ispravnost rasvjete i grijanja te je zadužen za popravak opreme</w:t>
      </w:r>
    </w:p>
    <w:p w14:paraId="1FFFF37D" w14:textId="5D075150" w:rsidR="00483794" w:rsidRPr="00483794" w:rsidRDefault="00483794" w:rsidP="00CE35C1">
      <w:pPr>
        <w:pStyle w:val="ListParagraph"/>
        <w:numPr>
          <w:ilvl w:val="0"/>
          <w:numId w:val="2"/>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U slučaju nedostatka ili oštećenja na stvarima ili u prostoru vrtića za koje je potrebna hitna intervencija, potrebno je odmah obavijestiti ravnatelja i domara koji će se pobrinuti da se prijetnja sigurnosti što prije ukloni. Manje hitne nedostatke i oštećenja djelatnici vrtića zapisuju u bilježnicu domara.</w:t>
      </w:r>
    </w:p>
    <w:p w14:paraId="37647851" w14:textId="6DADA42B" w:rsidR="00483794" w:rsidRPr="00F47A1E" w:rsidRDefault="00D93CA0" w:rsidP="00CE35C1">
      <w:pPr>
        <w:pStyle w:val="Heading2"/>
        <w:spacing w:after="240"/>
        <w:jc w:val="both"/>
        <w:rPr>
          <w:b/>
          <w:bCs/>
          <w:sz w:val="28"/>
          <w:szCs w:val="28"/>
        </w:rPr>
      </w:pPr>
      <w:bookmarkStart w:id="5" w:name="_Toc196400739"/>
      <w:r w:rsidRPr="00F47A1E">
        <w:rPr>
          <w:b/>
          <w:bCs/>
          <w:sz w:val="28"/>
          <w:szCs w:val="28"/>
        </w:rPr>
        <w:t>2.3</w:t>
      </w:r>
      <w:r w:rsidR="00CE35C1">
        <w:rPr>
          <w:b/>
          <w:bCs/>
          <w:sz w:val="28"/>
          <w:szCs w:val="28"/>
        </w:rPr>
        <w:t>.</w:t>
      </w:r>
      <w:r w:rsidRPr="00F47A1E">
        <w:rPr>
          <w:b/>
          <w:bCs/>
          <w:sz w:val="28"/>
          <w:szCs w:val="28"/>
        </w:rPr>
        <w:t xml:space="preserve"> </w:t>
      </w:r>
      <w:r w:rsidR="00483794" w:rsidRPr="00F47A1E">
        <w:rPr>
          <w:b/>
          <w:bCs/>
          <w:sz w:val="28"/>
          <w:szCs w:val="28"/>
        </w:rPr>
        <w:t>Protokol sigurnosti djece na vanjskom  prostoru vrtića</w:t>
      </w:r>
      <w:bookmarkEnd w:id="5"/>
    </w:p>
    <w:p w14:paraId="7E1DB0EE" w14:textId="77777777" w:rsidR="00296D1C" w:rsidRPr="00296D1C" w:rsidRDefault="00483794" w:rsidP="00CE35C1">
      <w:pPr>
        <w:pStyle w:val="ListParagraph"/>
        <w:numPr>
          <w:ilvl w:val="0"/>
          <w:numId w:val="3"/>
        </w:numPr>
        <w:tabs>
          <w:tab w:val="left" w:pos="1479"/>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83794">
        <w:rPr>
          <w:rFonts w:cstheme="minorHAnsi"/>
          <w:sz w:val="28"/>
          <w:szCs w:val="28"/>
        </w:rPr>
        <w:t xml:space="preserve">Obilazak vanjskog prostora igrališta (domar, </w:t>
      </w:r>
      <w:r w:rsidR="00296D1C">
        <w:rPr>
          <w:rFonts w:cstheme="minorHAnsi"/>
          <w:sz w:val="28"/>
          <w:szCs w:val="28"/>
        </w:rPr>
        <w:t>spremačice</w:t>
      </w:r>
      <w:r w:rsidRPr="00483794">
        <w:rPr>
          <w:rFonts w:cstheme="minorHAnsi"/>
          <w:sz w:val="28"/>
          <w:szCs w:val="28"/>
        </w:rPr>
        <w:t xml:space="preserve"> –</w:t>
      </w:r>
      <w:r w:rsidRPr="00483794">
        <w:rPr>
          <w:rFonts w:cstheme="minorHAnsi"/>
          <w:spacing w:val="1"/>
          <w:sz w:val="28"/>
          <w:szCs w:val="28"/>
        </w:rPr>
        <w:t xml:space="preserve"> </w:t>
      </w:r>
      <w:r w:rsidRPr="00483794">
        <w:rPr>
          <w:rFonts w:cstheme="minorHAnsi"/>
          <w:sz w:val="28"/>
          <w:szCs w:val="28"/>
        </w:rPr>
        <w:t>jutarnja</w:t>
      </w:r>
      <w:r w:rsidRPr="00483794">
        <w:rPr>
          <w:rFonts w:cstheme="minorHAnsi"/>
          <w:spacing w:val="-1"/>
          <w:sz w:val="28"/>
          <w:szCs w:val="28"/>
        </w:rPr>
        <w:t xml:space="preserve"> </w:t>
      </w:r>
      <w:r w:rsidRPr="00483794">
        <w:rPr>
          <w:rFonts w:cstheme="minorHAnsi"/>
          <w:sz w:val="28"/>
          <w:szCs w:val="28"/>
        </w:rPr>
        <w:t>smjena – svakodnevno)</w:t>
      </w:r>
    </w:p>
    <w:p w14:paraId="7DA8F952" w14:textId="77777777" w:rsidR="00296D1C" w:rsidRPr="00296D1C" w:rsidRDefault="00483794" w:rsidP="00CE35C1">
      <w:pPr>
        <w:pStyle w:val="ListParagraph"/>
        <w:numPr>
          <w:ilvl w:val="0"/>
          <w:numId w:val="3"/>
        </w:numPr>
        <w:tabs>
          <w:tab w:val="left" w:pos="1479"/>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96D1C">
        <w:rPr>
          <w:rFonts w:cstheme="minorHAnsi"/>
          <w:sz w:val="28"/>
          <w:szCs w:val="28"/>
        </w:rPr>
        <w:t>Uklanjanje</w:t>
      </w:r>
      <w:r w:rsidRPr="00296D1C">
        <w:rPr>
          <w:rFonts w:cstheme="minorHAnsi"/>
          <w:spacing w:val="-4"/>
          <w:sz w:val="28"/>
          <w:szCs w:val="28"/>
        </w:rPr>
        <w:t xml:space="preserve"> </w:t>
      </w:r>
      <w:r w:rsidRPr="00296D1C">
        <w:rPr>
          <w:rFonts w:cstheme="minorHAnsi"/>
          <w:sz w:val="28"/>
          <w:szCs w:val="28"/>
        </w:rPr>
        <w:t>nedostataka,</w:t>
      </w:r>
      <w:r w:rsidRPr="00296D1C">
        <w:rPr>
          <w:rFonts w:cstheme="minorHAnsi"/>
          <w:spacing w:val="-5"/>
          <w:sz w:val="28"/>
          <w:szCs w:val="28"/>
        </w:rPr>
        <w:t xml:space="preserve"> </w:t>
      </w:r>
      <w:r w:rsidRPr="00296D1C">
        <w:rPr>
          <w:rFonts w:cstheme="minorHAnsi"/>
          <w:sz w:val="28"/>
          <w:szCs w:val="28"/>
        </w:rPr>
        <w:t>opasnih</w:t>
      </w:r>
      <w:r w:rsidRPr="00296D1C">
        <w:rPr>
          <w:rFonts w:cstheme="minorHAnsi"/>
          <w:spacing w:val="-4"/>
          <w:sz w:val="28"/>
          <w:szCs w:val="28"/>
        </w:rPr>
        <w:t xml:space="preserve"> </w:t>
      </w:r>
      <w:r w:rsidRPr="00296D1C">
        <w:rPr>
          <w:rFonts w:cstheme="minorHAnsi"/>
          <w:sz w:val="28"/>
          <w:szCs w:val="28"/>
        </w:rPr>
        <w:t>predmeta</w:t>
      </w:r>
      <w:r w:rsidR="00296D1C" w:rsidRPr="00296D1C">
        <w:rPr>
          <w:rFonts w:cstheme="minorHAnsi"/>
          <w:sz w:val="28"/>
          <w:szCs w:val="28"/>
        </w:rPr>
        <w:t xml:space="preserve"> </w:t>
      </w:r>
      <w:r w:rsidRPr="00296D1C">
        <w:rPr>
          <w:rFonts w:cstheme="minorHAnsi"/>
          <w:sz w:val="28"/>
          <w:szCs w:val="28"/>
        </w:rPr>
        <w:t>(staklo, boce, šprice i sl.)</w:t>
      </w:r>
    </w:p>
    <w:p w14:paraId="0D4F5EF0" w14:textId="77777777" w:rsidR="00296D1C" w:rsidRPr="00296D1C" w:rsidRDefault="00483794" w:rsidP="00CE35C1">
      <w:pPr>
        <w:pStyle w:val="ListParagraph"/>
        <w:numPr>
          <w:ilvl w:val="0"/>
          <w:numId w:val="3"/>
        </w:numPr>
        <w:tabs>
          <w:tab w:val="left" w:pos="1479"/>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96D1C">
        <w:rPr>
          <w:rFonts w:cstheme="minorHAnsi"/>
          <w:sz w:val="28"/>
          <w:szCs w:val="28"/>
        </w:rPr>
        <w:t>Prijenos informacija o nedostacima ili opasnostima radi korištenja</w:t>
      </w:r>
      <w:r w:rsidRPr="00296D1C">
        <w:rPr>
          <w:rFonts w:cstheme="minorHAnsi"/>
          <w:spacing w:val="1"/>
          <w:sz w:val="28"/>
          <w:szCs w:val="28"/>
        </w:rPr>
        <w:t xml:space="preserve"> </w:t>
      </w:r>
      <w:r w:rsidRPr="00296D1C">
        <w:rPr>
          <w:rFonts w:cstheme="minorHAnsi"/>
          <w:sz w:val="28"/>
          <w:szCs w:val="28"/>
        </w:rPr>
        <w:t>samo</w:t>
      </w:r>
      <w:r w:rsidRPr="00296D1C">
        <w:rPr>
          <w:rFonts w:cstheme="minorHAnsi"/>
          <w:spacing w:val="1"/>
          <w:sz w:val="28"/>
          <w:szCs w:val="28"/>
        </w:rPr>
        <w:t xml:space="preserve"> </w:t>
      </w:r>
      <w:r w:rsidRPr="00296D1C">
        <w:rPr>
          <w:rFonts w:cstheme="minorHAnsi"/>
          <w:sz w:val="28"/>
          <w:szCs w:val="28"/>
        </w:rPr>
        <w:t>sigurnih</w:t>
      </w:r>
      <w:r w:rsidRPr="00296D1C">
        <w:rPr>
          <w:rFonts w:cstheme="minorHAnsi"/>
          <w:spacing w:val="1"/>
          <w:sz w:val="28"/>
          <w:szCs w:val="28"/>
        </w:rPr>
        <w:t xml:space="preserve">, </w:t>
      </w:r>
      <w:r w:rsidRPr="00296D1C">
        <w:rPr>
          <w:rFonts w:cstheme="minorHAnsi"/>
          <w:sz w:val="28"/>
          <w:szCs w:val="28"/>
        </w:rPr>
        <w:t>provjerenih</w:t>
      </w:r>
      <w:r w:rsidRPr="00296D1C">
        <w:rPr>
          <w:rFonts w:cstheme="minorHAnsi"/>
          <w:spacing w:val="1"/>
          <w:sz w:val="28"/>
          <w:szCs w:val="28"/>
        </w:rPr>
        <w:t xml:space="preserve"> </w:t>
      </w:r>
      <w:r w:rsidRPr="00296D1C">
        <w:rPr>
          <w:rFonts w:cstheme="minorHAnsi"/>
          <w:sz w:val="28"/>
          <w:szCs w:val="28"/>
        </w:rPr>
        <w:t>dijelova</w:t>
      </w:r>
      <w:r w:rsidRPr="00296D1C">
        <w:rPr>
          <w:rFonts w:cstheme="minorHAnsi"/>
          <w:spacing w:val="1"/>
          <w:sz w:val="28"/>
          <w:szCs w:val="28"/>
        </w:rPr>
        <w:t xml:space="preserve"> </w:t>
      </w:r>
      <w:r w:rsidRPr="00296D1C">
        <w:rPr>
          <w:rFonts w:cstheme="minorHAnsi"/>
          <w:sz w:val="28"/>
          <w:szCs w:val="28"/>
        </w:rPr>
        <w:t>igrališta</w:t>
      </w:r>
      <w:r w:rsidRPr="00296D1C">
        <w:rPr>
          <w:rFonts w:cstheme="minorHAnsi"/>
          <w:spacing w:val="1"/>
          <w:sz w:val="28"/>
          <w:szCs w:val="28"/>
        </w:rPr>
        <w:t xml:space="preserve"> </w:t>
      </w:r>
      <w:r w:rsidRPr="00296D1C">
        <w:rPr>
          <w:rFonts w:cstheme="minorHAnsi"/>
          <w:sz w:val="28"/>
          <w:szCs w:val="28"/>
        </w:rPr>
        <w:t>(odgojitelj</w:t>
      </w:r>
      <w:r w:rsidRPr="00296D1C">
        <w:rPr>
          <w:rFonts w:cstheme="minorHAnsi"/>
          <w:spacing w:val="1"/>
          <w:sz w:val="28"/>
          <w:szCs w:val="28"/>
        </w:rPr>
        <w:t xml:space="preserve"> </w:t>
      </w:r>
      <w:r w:rsidRPr="00296D1C">
        <w:rPr>
          <w:rFonts w:cstheme="minorHAnsi"/>
          <w:sz w:val="28"/>
          <w:szCs w:val="28"/>
        </w:rPr>
        <w:t>–</w:t>
      </w:r>
      <w:r w:rsidRPr="00296D1C">
        <w:rPr>
          <w:rFonts w:cstheme="minorHAnsi"/>
          <w:spacing w:val="1"/>
          <w:sz w:val="28"/>
          <w:szCs w:val="28"/>
        </w:rPr>
        <w:t xml:space="preserve"> </w:t>
      </w:r>
      <w:r w:rsidRPr="00296D1C">
        <w:rPr>
          <w:rFonts w:cstheme="minorHAnsi"/>
          <w:sz w:val="28"/>
          <w:szCs w:val="28"/>
        </w:rPr>
        <w:t>odgojitelju)</w:t>
      </w:r>
    </w:p>
    <w:p w14:paraId="27421F15" w14:textId="77777777" w:rsidR="00296D1C" w:rsidRPr="00296D1C" w:rsidRDefault="00483794" w:rsidP="00CE35C1">
      <w:pPr>
        <w:pStyle w:val="ListParagraph"/>
        <w:numPr>
          <w:ilvl w:val="0"/>
          <w:numId w:val="3"/>
        </w:numPr>
        <w:tabs>
          <w:tab w:val="left" w:pos="1479"/>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96D1C">
        <w:rPr>
          <w:rFonts w:cstheme="minorHAnsi"/>
          <w:sz w:val="28"/>
          <w:szCs w:val="28"/>
        </w:rPr>
        <w:t>Odgojitelj</w:t>
      </w:r>
      <w:r w:rsidRPr="00296D1C">
        <w:rPr>
          <w:rFonts w:cstheme="minorHAnsi"/>
          <w:spacing w:val="1"/>
          <w:sz w:val="28"/>
          <w:szCs w:val="28"/>
        </w:rPr>
        <w:t xml:space="preserve"> </w:t>
      </w:r>
      <w:r w:rsidRPr="00296D1C">
        <w:rPr>
          <w:rFonts w:cstheme="minorHAnsi"/>
          <w:sz w:val="28"/>
          <w:szCs w:val="28"/>
        </w:rPr>
        <w:t>ili</w:t>
      </w:r>
      <w:r w:rsidRPr="00296D1C">
        <w:rPr>
          <w:rFonts w:cstheme="minorHAnsi"/>
          <w:spacing w:val="1"/>
          <w:sz w:val="28"/>
          <w:szCs w:val="28"/>
        </w:rPr>
        <w:t xml:space="preserve"> </w:t>
      </w:r>
      <w:r w:rsidRPr="00296D1C">
        <w:rPr>
          <w:rFonts w:cstheme="minorHAnsi"/>
          <w:sz w:val="28"/>
          <w:szCs w:val="28"/>
        </w:rPr>
        <w:t>drugi</w:t>
      </w:r>
      <w:r w:rsidRPr="00296D1C">
        <w:rPr>
          <w:rFonts w:cstheme="minorHAnsi"/>
          <w:spacing w:val="1"/>
          <w:sz w:val="28"/>
          <w:szCs w:val="28"/>
        </w:rPr>
        <w:t xml:space="preserve"> </w:t>
      </w:r>
      <w:r w:rsidRPr="00296D1C">
        <w:rPr>
          <w:rFonts w:cstheme="minorHAnsi"/>
          <w:sz w:val="28"/>
          <w:szCs w:val="28"/>
        </w:rPr>
        <w:t>zaposlenik</w:t>
      </w:r>
      <w:r w:rsidRPr="00296D1C">
        <w:rPr>
          <w:rFonts w:cstheme="minorHAnsi"/>
          <w:spacing w:val="1"/>
          <w:sz w:val="28"/>
          <w:szCs w:val="28"/>
        </w:rPr>
        <w:t xml:space="preserve"> </w:t>
      </w:r>
      <w:r w:rsidRPr="00296D1C">
        <w:rPr>
          <w:rFonts w:cstheme="minorHAnsi"/>
          <w:sz w:val="28"/>
          <w:szCs w:val="28"/>
        </w:rPr>
        <w:t>koji</w:t>
      </w:r>
      <w:r w:rsidRPr="00296D1C">
        <w:rPr>
          <w:rFonts w:cstheme="minorHAnsi"/>
          <w:spacing w:val="1"/>
          <w:sz w:val="28"/>
          <w:szCs w:val="28"/>
        </w:rPr>
        <w:t xml:space="preserve"> </w:t>
      </w:r>
      <w:r w:rsidRPr="00296D1C">
        <w:rPr>
          <w:rFonts w:cstheme="minorHAnsi"/>
          <w:sz w:val="28"/>
          <w:szCs w:val="28"/>
        </w:rPr>
        <w:t>uoči</w:t>
      </w:r>
      <w:r w:rsidRPr="00296D1C">
        <w:rPr>
          <w:rFonts w:cstheme="minorHAnsi"/>
          <w:spacing w:val="1"/>
          <w:sz w:val="28"/>
          <w:szCs w:val="28"/>
        </w:rPr>
        <w:t xml:space="preserve"> </w:t>
      </w:r>
      <w:r w:rsidRPr="00296D1C">
        <w:rPr>
          <w:rFonts w:cstheme="minorHAnsi"/>
          <w:sz w:val="28"/>
          <w:szCs w:val="28"/>
        </w:rPr>
        <w:t>nedostatke</w:t>
      </w:r>
      <w:r w:rsidRPr="00296D1C">
        <w:rPr>
          <w:rFonts w:cstheme="minorHAnsi"/>
          <w:spacing w:val="1"/>
          <w:sz w:val="28"/>
          <w:szCs w:val="28"/>
        </w:rPr>
        <w:t xml:space="preserve"> </w:t>
      </w:r>
      <w:r w:rsidRPr="00296D1C">
        <w:rPr>
          <w:rFonts w:cstheme="minorHAnsi"/>
          <w:sz w:val="28"/>
          <w:szCs w:val="28"/>
        </w:rPr>
        <w:t>ili</w:t>
      </w:r>
      <w:r w:rsidRPr="00296D1C">
        <w:rPr>
          <w:rFonts w:cstheme="minorHAnsi"/>
          <w:spacing w:val="1"/>
          <w:sz w:val="28"/>
          <w:szCs w:val="28"/>
        </w:rPr>
        <w:t xml:space="preserve"> </w:t>
      </w:r>
      <w:r w:rsidRPr="00296D1C">
        <w:rPr>
          <w:rFonts w:cstheme="minorHAnsi"/>
          <w:sz w:val="28"/>
          <w:szCs w:val="28"/>
        </w:rPr>
        <w:t>opasnosti</w:t>
      </w:r>
      <w:r w:rsidRPr="00296D1C">
        <w:rPr>
          <w:rFonts w:cstheme="minorHAnsi"/>
          <w:spacing w:val="1"/>
          <w:sz w:val="28"/>
          <w:szCs w:val="28"/>
        </w:rPr>
        <w:t xml:space="preserve"> </w:t>
      </w:r>
      <w:r w:rsidRPr="00296D1C">
        <w:rPr>
          <w:rFonts w:cstheme="minorHAnsi"/>
          <w:sz w:val="28"/>
          <w:szCs w:val="28"/>
        </w:rPr>
        <w:t>obavezno</w:t>
      </w:r>
      <w:r w:rsidRPr="00296D1C">
        <w:rPr>
          <w:rFonts w:cstheme="minorHAnsi"/>
          <w:spacing w:val="1"/>
          <w:sz w:val="28"/>
          <w:szCs w:val="28"/>
        </w:rPr>
        <w:t xml:space="preserve"> </w:t>
      </w:r>
      <w:r w:rsidRPr="00296D1C">
        <w:rPr>
          <w:rFonts w:cstheme="minorHAnsi"/>
          <w:sz w:val="28"/>
          <w:szCs w:val="28"/>
        </w:rPr>
        <w:t>upisuje</w:t>
      </w:r>
      <w:r w:rsidRPr="00296D1C">
        <w:rPr>
          <w:rFonts w:cstheme="minorHAnsi"/>
          <w:spacing w:val="1"/>
          <w:sz w:val="28"/>
          <w:szCs w:val="28"/>
        </w:rPr>
        <w:t xml:space="preserve"> </w:t>
      </w:r>
      <w:r w:rsidRPr="00296D1C">
        <w:rPr>
          <w:rFonts w:cstheme="minorHAnsi"/>
          <w:sz w:val="28"/>
          <w:szCs w:val="28"/>
        </w:rPr>
        <w:t>potrebne</w:t>
      </w:r>
      <w:r w:rsidRPr="00296D1C">
        <w:rPr>
          <w:rFonts w:cstheme="minorHAnsi"/>
          <w:spacing w:val="1"/>
          <w:sz w:val="28"/>
          <w:szCs w:val="28"/>
        </w:rPr>
        <w:t xml:space="preserve"> </w:t>
      </w:r>
      <w:r w:rsidRPr="00296D1C">
        <w:rPr>
          <w:rFonts w:cstheme="minorHAnsi"/>
          <w:sz w:val="28"/>
          <w:szCs w:val="28"/>
        </w:rPr>
        <w:t>intervencije</w:t>
      </w:r>
      <w:r w:rsidRPr="00296D1C">
        <w:rPr>
          <w:rFonts w:cstheme="minorHAnsi"/>
          <w:spacing w:val="1"/>
          <w:sz w:val="28"/>
          <w:szCs w:val="28"/>
        </w:rPr>
        <w:t xml:space="preserve"> </w:t>
      </w:r>
      <w:r w:rsidRPr="00296D1C">
        <w:rPr>
          <w:rFonts w:cstheme="minorHAnsi"/>
          <w:sz w:val="28"/>
          <w:szCs w:val="28"/>
        </w:rPr>
        <w:t>o</w:t>
      </w:r>
      <w:r w:rsidRPr="00296D1C">
        <w:rPr>
          <w:rFonts w:cstheme="minorHAnsi"/>
          <w:spacing w:val="1"/>
          <w:sz w:val="28"/>
          <w:szCs w:val="28"/>
        </w:rPr>
        <w:t xml:space="preserve"> </w:t>
      </w:r>
      <w:r w:rsidRPr="00296D1C">
        <w:rPr>
          <w:rFonts w:cstheme="minorHAnsi"/>
          <w:sz w:val="28"/>
          <w:szCs w:val="28"/>
        </w:rPr>
        <w:t>dijelu</w:t>
      </w:r>
      <w:r w:rsidRPr="00296D1C">
        <w:rPr>
          <w:rFonts w:cstheme="minorHAnsi"/>
          <w:spacing w:val="1"/>
          <w:sz w:val="28"/>
          <w:szCs w:val="28"/>
        </w:rPr>
        <w:t xml:space="preserve"> </w:t>
      </w:r>
      <w:r w:rsidRPr="00296D1C">
        <w:rPr>
          <w:rFonts w:cstheme="minorHAnsi"/>
          <w:sz w:val="28"/>
          <w:szCs w:val="28"/>
        </w:rPr>
        <w:t>popravaka</w:t>
      </w:r>
      <w:r w:rsidRPr="00296D1C">
        <w:rPr>
          <w:rFonts w:cstheme="minorHAnsi"/>
          <w:spacing w:val="1"/>
          <w:sz w:val="28"/>
          <w:szCs w:val="28"/>
        </w:rPr>
        <w:t xml:space="preserve"> </w:t>
      </w:r>
      <w:r w:rsidRPr="00296D1C">
        <w:rPr>
          <w:rFonts w:cstheme="minorHAnsi"/>
          <w:sz w:val="28"/>
          <w:szCs w:val="28"/>
        </w:rPr>
        <w:t>ili</w:t>
      </w:r>
      <w:r w:rsidRPr="00296D1C">
        <w:rPr>
          <w:rFonts w:cstheme="minorHAnsi"/>
          <w:spacing w:val="1"/>
          <w:sz w:val="28"/>
          <w:szCs w:val="28"/>
        </w:rPr>
        <w:t xml:space="preserve"> </w:t>
      </w:r>
      <w:r w:rsidRPr="00296D1C">
        <w:rPr>
          <w:rFonts w:cstheme="minorHAnsi"/>
          <w:sz w:val="28"/>
          <w:szCs w:val="28"/>
        </w:rPr>
        <w:t>otklanjanja</w:t>
      </w:r>
      <w:r w:rsidRPr="00296D1C">
        <w:rPr>
          <w:rFonts w:cstheme="minorHAnsi"/>
          <w:spacing w:val="1"/>
          <w:sz w:val="28"/>
          <w:szCs w:val="28"/>
        </w:rPr>
        <w:t xml:space="preserve"> </w:t>
      </w:r>
      <w:r w:rsidRPr="00296D1C">
        <w:rPr>
          <w:rFonts w:cstheme="minorHAnsi"/>
          <w:sz w:val="28"/>
          <w:szCs w:val="28"/>
        </w:rPr>
        <w:t>opasnosti</w:t>
      </w:r>
      <w:r w:rsidRPr="00296D1C">
        <w:rPr>
          <w:rFonts w:cstheme="minorHAnsi"/>
          <w:spacing w:val="1"/>
          <w:sz w:val="28"/>
          <w:szCs w:val="28"/>
        </w:rPr>
        <w:t xml:space="preserve"> </w:t>
      </w:r>
      <w:r w:rsidRPr="00296D1C">
        <w:rPr>
          <w:rFonts w:cstheme="minorHAnsi"/>
          <w:sz w:val="28"/>
          <w:szCs w:val="28"/>
        </w:rPr>
        <w:t>u</w:t>
      </w:r>
      <w:r w:rsidRPr="00296D1C">
        <w:rPr>
          <w:rFonts w:cstheme="minorHAnsi"/>
          <w:spacing w:val="1"/>
          <w:sz w:val="28"/>
          <w:szCs w:val="28"/>
        </w:rPr>
        <w:t xml:space="preserve"> </w:t>
      </w:r>
      <w:r w:rsidRPr="00296D1C">
        <w:rPr>
          <w:rFonts w:cstheme="minorHAnsi"/>
          <w:sz w:val="28"/>
          <w:szCs w:val="28"/>
        </w:rPr>
        <w:t>bilježnicu</w:t>
      </w:r>
      <w:r w:rsidRPr="00296D1C">
        <w:rPr>
          <w:rFonts w:cstheme="minorHAnsi"/>
          <w:spacing w:val="1"/>
          <w:sz w:val="28"/>
          <w:szCs w:val="28"/>
        </w:rPr>
        <w:t xml:space="preserve"> </w:t>
      </w:r>
      <w:r w:rsidRPr="00296D1C">
        <w:rPr>
          <w:rFonts w:cstheme="minorHAnsi"/>
          <w:sz w:val="28"/>
          <w:szCs w:val="28"/>
        </w:rPr>
        <w:t>domara</w:t>
      </w:r>
      <w:r w:rsidRPr="00296D1C">
        <w:rPr>
          <w:rFonts w:cstheme="minorHAnsi"/>
          <w:spacing w:val="1"/>
          <w:sz w:val="28"/>
          <w:szCs w:val="28"/>
        </w:rPr>
        <w:t xml:space="preserve"> </w:t>
      </w:r>
      <w:r w:rsidRPr="00296D1C">
        <w:rPr>
          <w:rFonts w:cstheme="minorHAnsi"/>
          <w:sz w:val="28"/>
          <w:szCs w:val="28"/>
        </w:rPr>
        <w:t>s</w:t>
      </w:r>
      <w:r w:rsidRPr="00296D1C">
        <w:rPr>
          <w:rFonts w:cstheme="minorHAnsi"/>
          <w:spacing w:val="1"/>
          <w:sz w:val="28"/>
          <w:szCs w:val="28"/>
        </w:rPr>
        <w:t xml:space="preserve"> </w:t>
      </w:r>
      <w:r w:rsidRPr="00296D1C">
        <w:rPr>
          <w:rFonts w:cstheme="minorHAnsi"/>
          <w:sz w:val="28"/>
          <w:szCs w:val="28"/>
        </w:rPr>
        <w:t>datumom</w:t>
      </w:r>
      <w:r w:rsidRPr="00296D1C">
        <w:rPr>
          <w:rFonts w:cstheme="minorHAnsi"/>
          <w:spacing w:val="84"/>
          <w:sz w:val="28"/>
          <w:szCs w:val="28"/>
        </w:rPr>
        <w:t xml:space="preserve"> </w:t>
      </w:r>
      <w:r w:rsidRPr="00296D1C">
        <w:rPr>
          <w:rFonts w:cstheme="minorHAnsi"/>
          <w:sz w:val="28"/>
          <w:szCs w:val="28"/>
        </w:rPr>
        <w:t>prijave</w:t>
      </w:r>
      <w:r w:rsidRPr="00296D1C">
        <w:rPr>
          <w:rFonts w:cstheme="minorHAnsi"/>
          <w:spacing w:val="1"/>
          <w:sz w:val="28"/>
          <w:szCs w:val="28"/>
        </w:rPr>
        <w:t xml:space="preserve"> </w:t>
      </w:r>
      <w:r w:rsidRPr="00296D1C">
        <w:rPr>
          <w:rFonts w:cstheme="minorHAnsi"/>
          <w:sz w:val="28"/>
          <w:szCs w:val="28"/>
        </w:rPr>
        <w:t>potrebe</w:t>
      </w:r>
    </w:p>
    <w:p w14:paraId="4D5D10CC" w14:textId="77777777" w:rsidR="003967F5" w:rsidRPr="003967F5" w:rsidRDefault="00483794" w:rsidP="00CE35C1">
      <w:pPr>
        <w:pStyle w:val="ListParagraph"/>
        <w:numPr>
          <w:ilvl w:val="0"/>
          <w:numId w:val="3"/>
        </w:numPr>
        <w:tabs>
          <w:tab w:val="left" w:pos="1479"/>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96D1C">
        <w:rPr>
          <w:rFonts w:cstheme="minorHAnsi"/>
          <w:sz w:val="28"/>
          <w:szCs w:val="28"/>
        </w:rPr>
        <w:t xml:space="preserve">Prije izlaska na igralište, </w:t>
      </w:r>
      <w:r w:rsidR="00296D1C">
        <w:rPr>
          <w:rFonts w:cstheme="minorHAnsi"/>
          <w:sz w:val="28"/>
          <w:szCs w:val="28"/>
        </w:rPr>
        <w:t xml:space="preserve">odgojitelj je dužan uvesti svu nazočnu djecu u evidencijsku listu, </w:t>
      </w:r>
      <w:r w:rsidRPr="00296D1C">
        <w:rPr>
          <w:rFonts w:cstheme="minorHAnsi"/>
          <w:sz w:val="28"/>
          <w:szCs w:val="28"/>
        </w:rPr>
        <w:t>uputit</w:t>
      </w:r>
      <w:r w:rsidR="00296D1C">
        <w:rPr>
          <w:rFonts w:cstheme="minorHAnsi"/>
          <w:sz w:val="28"/>
          <w:szCs w:val="28"/>
        </w:rPr>
        <w:t>i</w:t>
      </w:r>
      <w:r w:rsidRPr="00296D1C">
        <w:rPr>
          <w:rFonts w:cstheme="minorHAnsi"/>
          <w:sz w:val="28"/>
          <w:szCs w:val="28"/>
        </w:rPr>
        <w:t xml:space="preserve"> djecu </w:t>
      </w:r>
      <w:r w:rsidR="00296D1C">
        <w:rPr>
          <w:rFonts w:cstheme="minorHAnsi"/>
          <w:sz w:val="28"/>
          <w:szCs w:val="28"/>
        </w:rPr>
        <w:t>na upotrebu sanitarnog čvora i provjeriti je li odjeća svakog djeteta u skladu s vremenskim prilikama</w:t>
      </w:r>
    </w:p>
    <w:p w14:paraId="335A3638" w14:textId="77777777" w:rsidR="003967F5" w:rsidRPr="003967F5" w:rsidRDefault="00483794"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967F5">
        <w:rPr>
          <w:rFonts w:cstheme="minorHAnsi"/>
          <w:sz w:val="28"/>
          <w:szCs w:val="28"/>
        </w:rPr>
        <w:t xml:space="preserve">Svakodnevno, pri izlasku na zrak, </w:t>
      </w:r>
      <w:r w:rsidR="003967F5">
        <w:rPr>
          <w:rFonts w:cstheme="minorHAnsi"/>
          <w:sz w:val="28"/>
          <w:szCs w:val="28"/>
        </w:rPr>
        <w:t xml:space="preserve">odgojitelji </w:t>
      </w:r>
      <w:r w:rsidRPr="003967F5">
        <w:rPr>
          <w:rFonts w:cstheme="minorHAnsi"/>
          <w:sz w:val="28"/>
          <w:szCs w:val="28"/>
        </w:rPr>
        <w:t>još jednom provjer</w:t>
      </w:r>
      <w:r w:rsidR="003967F5">
        <w:rPr>
          <w:rFonts w:cstheme="minorHAnsi"/>
          <w:sz w:val="28"/>
          <w:szCs w:val="28"/>
        </w:rPr>
        <w:t>avaju</w:t>
      </w:r>
      <w:r w:rsidRPr="003967F5">
        <w:rPr>
          <w:rFonts w:cstheme="minorHAnsi"/>
          <w:sz w:val="28"/>
          <w:szCs w:val="28"/>
        </w:rPr>
        <w:t xml:space="preserve"> s djecom</w:t>
      </w:r>
      <w:r w:rsidRPr="003967F5">
        <w:rPr>
          <w:rFonts w:cstheme="minorHAnsi"/>
          <w:spacing w:val="1"/>
          <w:sz w:val="28"/>
          <w:szCs w:val="28"/>
        </w:rPr>
        <w:t xml:space="preserve"> </w:t>
      </w:r>
      <w:r w:rsidRPr="003967F5">
        <w:rPr>
          <w:rFonts w:cstheme="minorHAnsi"/>
          <w:sz w:val="28"/>
          <w:szCs w:val="28"/>
        </w:rPr>
        <w:t>igralište</w:t>
      </w:r>
      <w:r w:rsidRPr="003967F5">
        <w:rPr>
          <w:rFonts w:cstheme="minorHAnsi"/>
          <w:spacing w:val="16"/>
          <w:sz w:val="28"/>
          <w:szCs w:val="28"/>
        </w:rPr>
        <w:t xml:space="preserve"> </w:t>
      </w:r>
      <w:r w:rsidRPr="003967F5">
        <w:rPr>
          <w:rFonts w:cstheme="minorHAnsi"/>
          <w:sz w:val="28"/>
          <w:szCs w:val="28"/>
        </w:rPr>
        <w:t>i</w:t>
      </w:r>
      <w:r w:rsidRPr="003967F5">
        <w:rPr>
          <w:rFonts w:cstheme="minorHAnsi"/>
          <w:spacing w:val="16"/>
          <w:sz w:val="28"/>
          <w:szCs w:val="28"/>
        </w:rPr>
        <w:t xml:space="preserve"> </w:t>
      </w:r>
      <w:r w:rsidRPr="003967F5">
        <w:rPr>
          <w:rFonts w:cstheme="minorHAnsi"/>
          <w:sz w:val="28"/>
          <w:szCs w:val="28"/>
        </w:rPr>
        <w:t>upućujte</w:t>
      </w:r>
      <w:r w:rsidRPr="003967F5">
        <w:rPr>
          <w:rFonts w:cstheme="minorHAnsi"/>
          <w:spacing w:val="16"/>
          <w:sz w:val="28"/>
          <w:szCs w:val="28"/>
        </w:rPr>
        <w:t xml:space="preserve"> </w:t>
      </w:r>
      <w:r w:rsidR="003967F5">
        <w:rPr>
          <w:rFonts w:cstheme="minorHAnsi"/>
          <w:sz w:val="28"/>
          <w:szCs w:val="28"/>
        </w:rPr>
        <w:t>djecu</w:t>
      </w:r>
      <w:r w:rsidRPr="003967F5">
        <w:rPr>
          <w:rFonts w:cstheme="minorHAnsi"/>
          <w:spacing w:val="15"/>
          <w:sz w:val="28"/>
          <w:szCs w:val="28"/>
        </w:rPr>
        <w:t xml:space="preserve"> </w:t>
      </w:r>
      <w:r w:rsidRPr="003967F5">
        <w:rPr>
          <w:rFonts w:cstheme="minorHAnsi"/>
          <w:sz w:val="28"/>
          <w:szCs w:val="28"/>
        </w:rPr>
        <w:t>na</w:t>
      </w:r>
      <w:r w:rsidRPr="003967F5">
        <w:rPr>
          <w:rFonts w:cstheme="minorHAnsi"/>
          <w:spacing w:val="15"/>
          <w:sz w:val="28"/>
          <w:szCs w:val="28"/>
        </w:rPr>
        <w:t xml:space="preserve"> </w:t>
      </w:r>
      <w:r w:rsidRPr="003967F5">
        <w:rPr>
          <w:rFonts w:cstheme="minorHAnsi"/>
          <w:sz w:val="28"/>
          <w:szCs w:val="28"/>
        </w:rPr>
        <w:t>elemente</w:t>
      </w:r>
      <w:r w:rsidRPr="003967F5">
        <w:rPr>
          <w:rFonts w:cstheme="minorHAnsi"/>
          <w:spacing w:val="16"/>
          <w:sz w:val="28"/>
          <w:szCs w:val="28"/>
        </w:rPr>
        <w:t xml:space="preserve"> </w:t>
      </w:r>
      <w:r w:rsidRPr="003967F5">
        <w:rPr>
          <w:rFonts w:cstheme="minorHAnsi"/>
          <w:sz w:val="28"/>
          <w:szCs w:val="28"/>
        </w:rPr>
        <w:t>zaštite</w:t>
      </w:r>
      <w:r w:rsidRPr="003967F5">
        <w:rPr>
          <w:rFonts w:cstheme="minorHAnsi"/>
          <w:spacing w:val="17"/>
          <w:sz w:val="28"/>
          <w:szCs w:val="28"/>
        </w:rPr>
        <w:t xml:space="preserve"> </w:t>
      </w:r>
      <w:r w:rsidRPr="003967F5">
        <w:rPr>
          <w:rFonts w:cstheme="minorHAnsi"/>
          <w:sz w:val="28"/>
          <w:szCs w:val="28"/>
        </w:rPr>
        <w:t>i</w:t>
      </w:r>
      <w:r w:rsidRPr="003967F5">
        <w:rPr>
          <w:rFonts w:cstheme="minorHAnsi"/>
          <w:spacing w:val="13"/>
          <w:sz w:val="28"/>
          <w:szCs w:val="28"/>
        </w:rPr>
        <w:t xml:space="preserve"> </w:t>
      </w:r>
      <w:r w:rsidRPr="003967F5">
        <w:rPr>
          <w:rFonts w:cstheme="minorHAnsi"/>
          <w:sz w:val="28"/>
          <w:szCs w:val="28"/>
        </w:rPr>
        <w:t>samozaštite</w:t>
      </w:r>
      <w:r w:rsidRPr="003967F5">
        <w:rPr>
          <w:rFonts w:cstheme="minorHAnsi"/>
          <w:spacing w:val="18"/>
          <w:sz w:val="28"/>
          <w:szCs w:val="28"/>
        </w:rPr>
        <w:t xml:space="preserve"> </w:t>
      </w:r>
      <w:r w:rsidR="003967F5">
        <w:rPr>
          <w:rFonts w:cstheme="minorHAnsi"/>
          <w:spacing w:val="18"/>
          <w:sz w:val="28"/>
          <w:szCs w:val="28"/>
        </w:rPr>
        <w:t xml:space="preserve">- </w:t>
      </w:r>
      <w:r w:rsidRPr="003967F5">
        <w:rPr>
          <w:rFonts w:cstheme="minorHAnsi"/>
          <w:sz w:val="28"/>
          <w:szCs w:val="28"/>
        </w:rPr>
        <w:t>dogovorit</w:t>
      </w:r>
      <w:r w:rsidR="003967F5">
        <w:rPr>
          <w:rFonts w:cstheme="minorHAnsi"/>
          <w:sz w:val="28"/>
          <w:szCs w:val="28"/>
        </w:rPr>
        <w:t>i</w:t>
      </w:r>
      <w:r w:rsidRPr="003967F5">
        <w:rPr>
          <w:rFonts w:cstheme="minorHAnsi"/>
          <w:spacing w:val="-2"/>
          <w:sz w:val="28"/>
          <w:szCs w:val="28"/>
        </w:rPr>
        <w:t xml:space="preserve"> </w:t>
      </w:r>
      <w:r w:rsidRPr="003967F5">
        <w:rPr>
          <w:rFonts w:cstheme="minorHAnsi"/>
          <w:sz w:val="28"/>
          <w:szCs w:val="28"/>
        </w:rPr>
        <w:t>s</w:t>
      </w:r>
      <w:r w:rsidRPr="003967F5">
        <w:rPr>
          <w:rFonts w:cstheme="minorHAnsi"/>
          <w:spacing w:val="-3"/>
          <w:sz w:val="28"/>
          <w:szCs w:val="28"/>
        </w:rPr>
        <w:t xml:space="preserve"> </w:t>
      </w:r>
      <w:r w:rsidRPr="003967F5">
        <w:rPr>
          <w:rFonts w:cstheme="minorHAnsi"/>
          <w:sz w:val="28"/>
          <w:szCs w:val="28"/>
        </w:rPr>
        <w:t>djecom</w:t>
      </w:r>
      <w:r w:rsidRPr="003967F5">
        <w:rPr>
          <w:rFonts w:cstheme="minorHAnsi"/>
          <w:spacing w:val="-3"/>
          <w:sz w:val="28"/>
          <w:szCs w:val="28"/>
        </w:rPr>
        <w:t xml:space="preserve"> </w:t>
      </w:r>
      <w:r w:rsidRPr="003967F5">
        <w:rPr>
          <w:rFonts w:cstheme="minorHAnsi"/>
          <w:sz w:val="28"/>
          <w:szCs w:val="28"/>
        </w:rPr>
        <w:t>pravila</w:t>
      </w:r>
      <w:r w:rsidRPr="003967F5">
        <w:rPr>
          <w:rFonts w:cstheme="minorHAnsi"/>
          <w:spacing w:val="-5"/>
          <w:sz w:val="28"/>
          <w:szCs w:val="28"/>
        </w:rPr>
        <w:t xml:space="preserve"> </w:t>
      </w:r>
      <w:r w:rsidRPr="003967F5">
        <w:rPr>
          <w:rFonts w:cstheme="minorHAnsi"/>
          <w:sz w:val="28"/>
          <w:szCs w:val="28"/>
        </w:rPr>
        <w:t>i</w:t>
      </w:r>
      <w:r w:rsidRPr="003967F5">
        <w:rPr>
          <w:rFonts w:cstheme="minorHAnsi"/>
          <w:spacing w:val="1"/>
          <w:sz w:val="28"/>
          <w:szCs w:val="28"/>
        </w:rPr>
        <w:t xml:space="preserve"> </w:t>
      </w:r>
      <w:r w:rsidRPr="003967F5">
        <w:rPr>
          <w:rFonts w:cstheme="minorHAnsi"/>
          <w:sz w:val="28"/>
          <w:szCs w:val="28"/>
        </w:rPr>
        <w:t>granice korištenja</w:t>
      </w:r>
      <w:r w:rsidRPr="003967F5">
        <w:rPr>
          <w:rFonts w:cstheme="minorHAnsi"/>
          <w:spacing w:val="-2"/>
          <w:sz w:val="28"/>
          <w:szCs w:val="28"/>
        </w:rPr>
        <w:t xml:space="preserve"> </w:t>
      </w:r>
      <w:r w:rsidRPr="003967F5">
        <w:rPr>
          <w:rFonts w:cstheme="minorHAnsi"/>
          <w:sz w:val="28"/>
          <w:szCs w:val="28"/>
        </w:rPr>
        <w:t>igrališta</w:t>
      </w:r>
    </w:p>
    <w:p w14:paraId="1AF3580A" w14:textId="0B7E322C" w:rsidR="003967F5" w:rsidRPr="003967F5" w:rsidRDefault="003967F5"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967F5">
        <w:rPr>
          <w:rFonts w:cstheme="minorHAnsi"/>
          <w:sz w:val="28"/>
          <w:szCs w:val="28"/>
        </w:rPr>
        <w:lastRenderedPageBreak/>
        <w:t xml:space="preserve">Odgojitelj je dužan stalno provjeravati i </w:t>
      </w:r>
      <w:r w:rsidR="00483794" w:rsidRPr="003967F5">
        <w:rPr>
          <w:rFonts w:cstheme="minorHAnsi"/>
          <w:sz w:val="28"/>
          <w:szCs w:val="28"/>
        </w:rPr>
        <w:t xml:space="preserve">u svakom trenutku </w:t>
      </w:r>
      <w:r w:rsidRPr="003967F5">
        <w:rPr>
          <w:rFonts w:cstheme="minorHAnsi"/>
          <w:sz w:val="28"/>
          <w:szCs w:val="28"/>
        </w:rPr>
        <w:t xml:space="preserve">imati u vidokrugu </w:t>
      </w:r>
      <w:r w:rsidR="00483794" w:rsidRPr="003967F5">
        <w:rPr>
          <w:rFonts w:cstheme="minorHAnsi"/>
          <w:spacing w:val="1"/>
          <w:sz w:val="28"/>
          <w:szCs w:val="28"/>
        </w:rPr>
        <w:t xml:space="preserve"> </w:t>
      </w:r>
      <w:r w:rsidR="00483794" w:rsidRPr="003967F5">
        <w:rPr>
          <w:rFonts w:cstheme="minorHAnsi"/>
          <w:sz w:val="28"/>
          <w:szCs w:val="28"/>
        </w:rPr>
        <w:t>svu</w:t>
      </w:r>
      <w:r w:rsidR="00483794" w:rsidRPr="003967F5">
        <w:rPr>
          <w:rFonts w:cstheme="minorHAnsi"/>
          <w:spacing w:val="-2"/>
          <w:sz w:val="28"/>
          <w:szCs w:val="28"/>
        </w:rPr>
        <w:t xml:space="preserve"> </w:t>
      </w:r>
      <w:r w:rsidR="00483794" w:rsidRPr="003967F5">
        <w:rPr>
          <w:rFonts w:cstheme="minorHAnsi"/>
          <w:sz w:val="28"/>
          <w:szCs w:val="28"/>
        </w:rPr>
        <w:t>djecu</w:t>
      </w:r>
      <w:r w:rsidR="005859A8">
        <w:rPr>
          <w:rFonts w:cstheme="minorHAnsi"/>
          <w:sz w:val="28"/>
          <w:szCs w:val="28"/>
        </w:rPr>
        <w:t xml:space="preserve"> te p</w:t>
      </w:r>
      <w:r w:rsidRPr="003967F5">
        <w:rPr>
          <w:rFonts w:cstheme="minorHAnsi"/>
          <w:sz w:val="28"/>
          <w:szCs w:val="28"/>
        </w:rPr>
        <w:t>rovjer</w:t>
      </w:r>
      <w:r w:rsidR="005859A8">
        <w:rPr>
          <w:rFonts w:cstheme="minorHAnsi"/>
          <w:sz w:val="28"/>
          <w:szCs w:val="28"/>
        </w:rPr>
        <w:t>iti</w:t>
      </w:r>
      <w:r w:rsidRPr="003967F5">
        <w:rPr>
          <w:rFonts w:cstheme="minorHAnsi"/>
          <w:spacing w:val="46"/>
          <w:sz w:val="28"/>
          <w:szCs w:val="28"/>
        </w:rPr>
        <w:t xml:space="preserve"> </w:t>
      </w:r>
      <w:r w:rsidRPr="003967F5">
        <w:rPr>
          <w:rFonts w:cstheme="minorHAnsi"/>
          <w:sz w:val="28"/>
          <w:szCs w:val="28"/>
        </w:rPr>
        <w:t>sve</w:t>
      </w:r>
      <w:r w:rsidRPr="003967F5">
        <w:rPr>
          <w:rFonts w:cstheme="minorHAnsi"/>
          <w:spacing w:val="43"/>
          <w:sz w:val="28"/>
          <w:szCs w:val="28"/>
        </w:rPr>
        <w:t xml:space="preserve"> </w:t>
      </w:r>
      <w:r w:rsidRPr="003967F5">
        <w:rPr>
          <w:rFonts w:cstheme="minorHAnsi"/>
          <w:sz w:val="28"/>
          <w:szCs w:val="28"/>
        </w:rPr>
        <w:t>ulaze</w:t>
      </w:r>
      <w:r w:rsidRPr="003967F5">
        <w:rPr>
          <w:rFonts w:cstheme="minorHAnsi"/>
          <w:spacing w:val="46"/>
          <w:sz w:val="28"/>
          <w:szCs w:val="28"/>
        </w:rPr>
        <w:t xml:space="preserve"> </w:t>
      </w:r>
      <w:r w:rsidRPr="003967F5">
        <w:rPr>
          <w:rFonts w:cstheme="minorHAnsi"/>
          <w:sz w:val="28"/>
          <w:szCs w:val="28"/>
        </w:rPr>
        <w:t>i</w:t>
      </w:r>
      <w:r w:rsidRPr="003967F5">
        <w:rPr>
          <w:rFonts w:cstheme="minorHAnsi"/>
          <w:spacing w:val="43"/>
          <w:sz w:val="28"/>
          <w:szCs w:val="28"/>
        </w:rPr>
        <w:t xml:space="preserve"> </w:t>
      </w:r>
      <w:r w:rsidRPr="003967F5">
        <w:rPr>
          <w:rFonts w:cstheme="minorHAnsi"/>
          <w:sz w:val="28"/>
          <w:szCs w:val="28"/>
        </w:rPr>
        <w:t>izlaze</w:t>
      </w:r>
      <w:r w:rsidRPr="003967F5">
        <w:rPr>
          <w:rFonts w:cstheme="minorHAnsi"/>
          <w:spacing w:val="44"/>
          <w:sz w:val="28"/>
          <w:szCs w:val="28"/>
        </w:rPr>
        <w:t xml:space="preserve"> </w:t>
      </w:r>
      <w:r w:rsidRPr="003967F5">
        <w:rPr>
          <w:rFonts w:cstheme="minorHAnsi"/>
          <w:sz w:val="28"/>
          <w:szCs w:val="28"/>
        </w:rPr>
        <w:t>s</w:t>
      </w:r>
      <w:r w:rsidRPr="003967F5">
        <w:rPr>
          <w:rFonts w:cstheme="minorHAnsi"/>
          <w:spacing w:val="45"/>
          <w:sz w:val="28"/>
          <w:szCs w:val="28"/>
        </w:rPr>
        <w:t xml:space="preserve"> </w:t>
      </w:r>
      <w:r w:rsidRPr="003967F5">
        <w:rPr>
          <w:rFonts w:cstheme="minorHAnsi"/>
          <w:sz w:val="28"/>
          <w:szCs w:val="28"/>
        </w:rPr>
        <w:t>igrališta</w:t>
      </w:r>
      <w:r w:rsidRPr="003967F5">
        <w:rPr>
          <w:rFonts w:cstheme="minorHAnsi"/>
          <w:spacing w:val="-4"/>
          <w:sz w:val="28"/>
          <w:szCs w:val="28"/>
        </w:rPr>
        <w:t xml:space="preserve"> </w:t>
      </w:r>
      <w:r w:rsidRPr="003967F5">
        <w:rPr>
          <w:rFonts w:cstheme="minorHAnsi"/>
          <w:sz w:val="28"/>
          <w:szCs w:val="28"/>
        </w:rPr>
        <w:t>(</w:t>
      </w:r>
      <w:r>
        <w:rPr>
          <w:rFonts w:cstheme="minorHAnsi"/>
          <w:sz w:val="28"/>
          <w:szCs w:val="28"/>
        </w:rPr>
        <w:t>jesu</w:t>
      </w:r>
      <w:r w:rsidRPr="003967F5">
        <w:rPr>
          <w:rFonts w:cstheme="minorHAnsi"/>
          <w:spacing w:val="1"/>
          <w:sz w:val="28"/>
          <w:szCs w:val="28"/>
        </w:rPr>
        <w:t xml:space="preserve"> </w:t>
      </w:r>
      <w:r w:rsidRPr="003967F5">
        <w:rPr>
          <w:rFonts w:cstheme="minorHAnsi"/>
          <w:sz w:val="28"/>
          <w:szCs w:val="28"/>
        </w:rPr>
        <w:t>li</w:t>
      </w:r>
      <w:r w:rsidRPr="003967F5">
        <w:rPr>
          <w:rFonts w:cstheme="minorHAnsi"/>
          <w:spacing w:val="-2"/>
          <w:sz w:val="28"/>
          <w:szCs w:val="28"/>
        </w:rPr>
        <w:t xml:space="preserve"> </w:t>
      </w:r>
      <w:r w:rsidRPr="003967F5">
        <w:rPr>
          <w:rFonts w:cstheme="minorHAnsi"/>
          <w:sz w:val="28"/>
          <w:szCs w:val="28"/>
        </w:rPr>
        <w:t>zaključana i</w:t>
      </w:r>
      <w:r w:rsidRPr="003967F5">
        <w:rPr>
          <w:rFonts w:cstheme="minorHAnsi"/>
          <w:spacing w:val="-4"/>
          <w:sz w:val="28"/>
          <w:szCs w:val="28"/>
        </w:rPr>
        <w:t xml:space="preserve"> </w:t>
      </w:r>
      <w:r w:rsidRPr="003967F5">
        <w:rPr>
          <w:rFonts w:cstheme="minorHAnsi"/>
          <w:sz w:val="28"/>
          <w:szCs w:val="28"/>
        </w:rPr>
        <w:t>je</w:t>
      </w:r>
      <w:r w:rsidRPr="003967F5">
        <w:rPr>
          <w:rFonts w:cstheme="minorHAnsi"/>
          <w:spacing w:val="1"/>
          <w:sz w:val="28"/>
          <w:szCs w:val="28"/>
        </w:rPr>
        <w:t xml:space="preserve"> </w:t>
      </w:r>
      <w:r w:rsidR="005859A8">
        <w:rPr>
          <w:rFonts w:cstheme="minorHAnsi"/>
          <w:spacing w:val="1"/>
          <w:sz w:val="28"/>
          <w:szCs w:val="28"/>
        </w:rPr>
        <w:t xml:space="preserve">li </w:t>
      </w:r>
      <w:r w:rsidRPr="003967F5">
        <w:rPr>
          <w:rFonts w:cstheme="minorHAnsi"/>
          <w:sz w:val="28"/>
          <w:szCs w:val="28"/>
        </w:rPr>
        <w:t>povučen</w:t>
      </w:r>
      <w:r w:rsidRPr="003967F5">
        <w:rPr>
          <w:rFonts w:cstheme="minorHAnsi"/>
          <w:spacing w:val="-1"/>
          <w:sz w:val="28"/>
          <w:szCs w:val="28"/>
        </w:rPr>
        <w:t xml:space="preserve"> </w:t>
      </w:r>
      <w:r w:rsidRPr="003967F5">
        <w:rPr>
          <w:rFonts w:cstheme="minorHAnsi"/>
          <w:sz w:val="28"/>
          <w:szCs w:val="28"/>
        </w:rPr>
        <w:t xml:space="preserve">zasun) </w:t>
      </w:r>
    </w:p>
    <w:p w14:paraId="489A34F2" w14:textId="77777777" w:rsidR="003967F5" w:rsidRPr="003967F5" w:rsidRDefault="00483794" w:rsidP="00CE35C1">
      <w:pPr>
        <w:pStyle w:val="ListParagraph"/>
        <w:numPr>
          <w:ilvl w:val="0"/>
          <w:numId w:val="3"/>
        </w:numPr>
        <w:tabs>
          <w:tab w:val="left" w:pos="1479"/>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967F5">
        <w:rPr>
          <w:rFonts w:cstheme="minorHAnsi"/>
          <w:sz w:val="28"/>
          <w:szCs w:val="28"/>
        </w:rPr>
        <w:t>Odgojitelji iznose i spremaju sredstva za aktivnosti prilikom boravka na zraku</w:t>
      </w:r>
    </w:p>
    <w:p w14:paraId="46BECA5F" w14:textId="77777777" w:rsidR="003967F5" w:rsidRPr="003967F5" w:rsidRDefault="00483794" w:rsidP="00CE35C1">
      <w:pPr>
        <w:pStyle w:val="ListParagraph"/>
        <w:numPr>
          <w:ilvl w:val="0"/>
          <w:numId w:val="3"/>
        </w:numPr>
        <w:tabs>
          <w:tab w:val="left" w:pos="1479"/>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967F5">
        <w:rPr>
          <w:rFonts w:cstheme="minorHAnsi"/>
          <w:sz w:val="28"/>
          <w:szCs w:val="28"/>
        </w:rPr>
        <w:t>U slučaju potrebe odlaska djeteta na sanitarni čvor, osigura</w:t>
      </w:r>
      <w:r w:rsidR="003967F5">
        <w:rPr>
          <w:rFonts w:cstheme="minorHAnsi"/>
          <w:sz w:val="28"/>
          <w:szCs w:val="28"/>
        </w:rPr>
        <w:t>ti</w:t>
      </w:r>
      <w:r w:rsidRPr="003967F5">
        <w:rPr>
          <w:rFonts w:cstheme="minorHAnsi"/>
          <w:sz w:val="28"/>
          <w:szCs w:val="28"/>
        </w:rPr>
        <w:t xml:space="preserve"> mu</w:t>
      </w:r>
      <w:r w:rsidRPr="003967F5">
        <w:rPr>
          <w:rFonts w:cstheme="minorHAnsi"/>
          <w:spacing w:val="1"/>
          <w:sz w:val="28"/>
          <w:szCs w:val="28"/>
        </w:rPr>
        <w:t xml:space="preserve"> </w:t>
      </w:r>
      <w:r w:rsidRPr="003967F5">
        <w:rPr>
          <w:rFonts w:cstheme="minorHAnsi"/>
          <w:sz w:val="28"/>
          <w:szCs w:val="28"/>
        </w:rPr>
        <w:t>pratnju odgojitelja, dok drugi do trenutka povratka, prate sigurnost</w:t>
      </w:r>
      <w:r w:rsidRPr="003967F5">
        <w:rPr>
          <w:rFonts w:cstheme="minorHAnsi"/>
          <w:spacing w:val="1"/>
          <w:sz w:val="28"/>
          <w:szCs w:val="28"/>
        </w:rPr>
        <w:t xml:space="preserve"> </w:t>
      </w:r>
      <w:r w:rsidRPr="003967F5">
        <w:rPr>
          <w:rFonts w:cstheme="minorHAnsi"/>
          <w:sz w:val="28"/>
          <w:szCs w:val="28"/>
        </w:rPr>
        <w:t>ostale</w:t>
      </w:r>
      <w:r w:rsidRPr="003967F5">
        <w:rPr>
          <w:rFonts w:cstheme="minorHAnsi"/>
          <w:spacing w:val="-1"/>
          <w:sz w:val="28"/>
          <w:szCs w:val="28"/>
        </w:rPr>
        <w:t xml:space="preserve"> </w:t>
      </w:r>
      <w:r w:rsidRPr="003967F5">
        <w:rPr>
          <w:rFonts w:cstheme="minorHAnsi"/>
          <w:sz w:val="28"/>
          <w:szCs w:val="28"/>
        </w:rPr>
        <w:t>djece na</w:t>
      </w:r>
      <w:r w:rsidRPr="003967F5">
        <w:rPr>
          <w:rFonts w:cstheme="minorHAnsi"/>
          <w:spacing w:val="-1"/>
          <w:sz w:val="28"/>
          <w:szCs w:val="28"/>
        </w:rPr>
        <w:t xml:space="preserve"> </w:t>
      </w:r>
      <w:r w:rsidRPr="003967F5">
        <w:rPr>
          <w:rFonts w:cstheme="minorHAnsi"/>
          <w:sz w:val="28"/>
          <w:szCs w:val="28"/>
        </w:rPr>
        <w:t>dvorištu</w:t>
      </w:r>
    </w:p>
    <w:p w14:paraId="3507AD97" w14:textId="62B76EB8" w:rsidR="003967F5" w:rsidRPr="003967F5" w:rsidRDefault="003967F5"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 xml:space="preserve">Odgojitelj je dužan biti uz djecu koja </w:t>
      </w:r>
      <w:r w:rsidR="00483794" w:rsidRPr="003967F5">
        <w:rPr>
          <w:rFonts w:cstheme="minorHAnsi"/>
          <w:sz w:val="28"/>
          <w:szCs w:val="28"/>
        </w:rPr>
        <w:t>koriste sprave na igralištu za ko</w:t>
      </w:r>
      <w:r>
        <w:rPr>
          <w:rFonts w:cstheme="minorHAnsi"/>
          <w:sz w:val="28"/>
          <w:szCs w:val="28"/>
        </w:rPr>
        <w:t xml:space="preserve">je </w:t>
      </w:r>
      <w:r w:rsidR="00483794" w:rsidRPr="003967F5">
        <w:rPr>
          <w:rFonts w:cstheme="minorHAnsi"/>
          <w:sz w:val="28"/>
          <w:szCs w:val="28"/>
        </w:rPr>
        <w:t>proc</w:t>
      </w:r>
      <w:r w:rsidR="005859A8">
        <w:rPr>
          <w:rFonts w:cstheme="minorHAnsi"/>
          <w:sz w:val="28"/>
          <w:szCs w:val="28"/>
        </w:rPr>
        <w:t>jenjuje</w:t>
      </w:r>
      <w:r w:rsidR="00483794" w:rsidRPr="003967F5">
        <w:rPr>
          <w:rFonts w:cstheme="minorHAnsi"/>
          <w:sz w:val="28"/>
          <w:szCs w:val="28"/>
        </w:rPr>
        <w:t xml:space="preserve"> da je neophodan</w:t>
      </w:r>
      <w:r w:rsidR="00483794" w:rsidRPr="003967F5">
        <w:rPr>
          <w:rFonts w:cstheme="minorHAnsi"/>
          <w:spacing w:val="-1"/>
          <w:sz w:val="28"/>
          <w:szCs w:val="28"/>
        </w:rPr>
        <w:t xml:space="preserve"> </w:t>
      </w:r>
      <w:r w:rsidR="00483794" w:rsidRPr="003967F5">
        <w:rPr>
          <w:rFonts w:cstheme="minorHAnsi"/>
          <w:sz w:val="28"/>
          <w:szCs w:val="28"/>
        </w:rPr>
        <w:t>nadzor</w:t>
      </w:r>
    </w:p>
    <w:p w14:paraId="346FC6B2" w14:textId="77777777" w:rsidR="003967F5" w:rsidRPr="003967F5" w:rsidRDefault="00483794"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967F5">
        <w:rPr>
          <w:rFonts w:cstheme="minorHAnsi"/>
          <w:sz w:val="28"/>
          <w:szCs w:val="28"/>
        </w:rPr>
        <w:t>Na ljubazan način, zahtijeva</w:t>
      </w:r>
      <w:r w:rsidR="003967F5">
        <w:rPr>
          <w:rFonts w:cstheme="minorHAnsi"/>
          <w:sz w:val="28"/>
          <w:szCs w:val="28"/>
        </w:rPr>
        <w:t>ti</w:t>
      </w:r>
      <w:r w:rsidRPr="003967F5">
        <w:rPr>
          <w:rFonts w:cstheme="minorHAnsi"/>
          <w:sz w:val="28"/>
          <w:szCs w:val="28"/>
        </w:rPr>
        <w:t xml:space="preserve"> ne zadržavanje roditelja na dvorištu vrtića radi sigurnosti djece</w:t>
      </w:r>
    </w:p>
    <w:p w14:paraId="41069825" w14:textId="77777777" w:rsidR="003967F5" w:rsidRPr="003967F5" w:rsidRDefault="00483794"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967F5">
        <w:rPr>
          <w:rFonts w:cstheme="minorHAnsi"/>
          <w:sz w:val="28"/>
          <w:szCs w:val="28"/>
        </w:rPr>
        <w:t>Ne</w:t>
      </w:r>
      <w:r w:rsidRPr="003967F5">
        <w:rPr>
          <w:rFonts w:cstheme="minorHAnsi"/>
          <w:spacing w:val="-2"/>
          <w:sz w:val="28"/>
          <w:szCs w:val="28"/>
        </w:rPr>
        <w:t xml:space="preserve"> </w:t>
      </w:r>
      <w:r w:rsidRPr="003967F5">
        <w:rPr>
          <w:rFonts w:cstheme="minorHAnsi"/>
          <w:sz w:val="28"/>
          <w:szCs w:val="28"/>
        </w:rPr>
        <w:t>zadržava</w:t>
      </w:r>
      <w:r w:rsidR="003967F5">
        <w:rPr>
          <w:rFonts w:cstheme="minorHAnsi"/>
          <w:sz w:val="28"/>
          <w:szCs w:val="28"/>
        </w:rPr>
        <w:t>ti</w:t>
      </w:r>
      <w:r w:rsidRPr="003967F5">
        <w:rPr>
          <w:rFonts w:cstheme="minorHAnsi"/>
          <w:spacing w:val="-2"/>
          <w:sz w:val="28"/>
          <w:szCs w:val="28"/>
        </w:rPr>
        <w:t xml:space="preserve"> </w:t>
      </w:r>
      <w:r w:rsidRPr="003967F5">
        <w:rPr>
          <w:rFonts w:cstheme="minorHAnsi"/>
          <w:sz w:val="28"/>
          <w:szCs w:val="28"/>
        </w:rPr>
        <w:t>se</w:t>
      </w:r>
      <w:r w:rsidRPr="003967F5">
        <w:rPr>
          <w:rFonts w:cstheme="minorHAnsi"/>
          <w:spacing w:val="-2"/>
          <w:sz w:val="28"/>
          <w:szCs w:val="28"/>
        </w:rPr>
        <w:t xml:space="preserve"> </w:t>
      </w:r>
      <w:r w:rsidRPr="003967F5">
        <w:rPr>
          <w:rFonts w:cstheme="minorHAnsi"/>
          <w:sz w:val="28"/>
          <w:szCs w:val="28"/>
        </w:rPr>
        <w:t>u</w:t>
      </w:r>
      <w:r w:rsidRPr="003967F5">
        <w:rPr>
          <w:rFonts w:cstheme="minorHAnsi"/>
          <w:spacing w:val="-4"/>
          <w:sz w:val="28"/>
          <w:szCs w:val="28"/>
        </w:rPr>
        <w:t xml:space="preserve"> </w:t>
      </w:r>
      <w:r w:rsidRPr="003967F5">
        <w:rPr>
          <w:rFonts w:cstheme="minorHAnsi"/>
          <w:sz w:val="28"/>
          <w:szCs w:val="28"/>
        </w:rPr>
        <w:t>grupicama osim</w:t>
      </w:r>
      <w:r w:rsidRPr="003967F5">
        <w:rPr>
          <w:rFonts w:cstheme="minorHAnsi"/>
          <w:spacing w:val="-1"/>
          <w:sz w:val="28"/>
          <w:szCs w:val="28"/>
        </w:rPr>
        <w:t xml:space="preserve"> </w:t>
      </w:r>
      <w:r w:rsidRPr="003967F5">
        <w:rPr>
          <w:rFonts w:cstheme="minorHAnsi"/>
          <w:sz w:val="28"/>
          <w:szCs w:val="28"/>
        </w:rPr>
        <w:t>ako</w:t>
      </w:r>
      <w:r w:rsidRPr="003967F5">
        <w:rPr>
          <w:rFonts w:cstheme="minorHAnsi"/>
          <w:spacing w:val="-2"/>
          <w:sz w:val="28"/>
          <w:szCs w:val="28"/>
        </w:rPr>
        <w:t xml:space="preserve"> </w:t>
      </w:r>
      <w:r w:rsidRPr="003967F5">
        <w:rPr>
          <w:rFonts w:cstheme="minorHAnsi"/>
          <w:sz w:val="28"/>
          <w:szCs w:val="28"/>
        </w:rPr>
        <w:t>je</w:t>
      </w:r>
      <w:r w:rsidRPr="003967F5">
        <w:rPr>
          <w:rFonts w:cstheme="minorHAnsi"/>
          <w:spacing w:val="-2"/>
          <w:sz w:val="28"/>
          <w:szCs w:val="28"/>
        </w:rPr>
        <w:t xml:space="preserve"> </w:t>
      </w:r>
      <w:r w:rsidRPr="003967F5">
        <w:rPr>
          <w:rFonts w:cstheme="minorHAnsi"/>
          <w:sz w:val="28"/>
          <w:szCs w:val="28"/>
        </w:rPr>
        <w:t>to</w:t>
      </w:r>
      <w:r w:rsidRPr="003967F5">
        <w:rPr>
          <w:rFonts w:cstheme="minorHAnsi"/>
          <w:spacing w:val="-2"/>
          <w:sz w:val="28"/>
          <w:szCs w:val="28"/>
        </w:rPr>
        <w:t xml:space="preserve"> </w:t>
      </w:r>
      <w:r w:rsidRPr="003967F5">
        <w:rPr>
          <w:rFonts w:cstheme="minorHAnsi"/>
          <w:sz w:val="28"/>
          <w:szCs w:val="28"/>
        </w:rPr>
        <w:t>iznimno</w:t>
      </w:r>
      <w:r w:rsidRPr="003967F5">
        <w:rPr>
          <w:rFonts w:cstheme="minorHAnsi"/>
          <w:spacing w:val="-3"/>
          <w:sz w:val="28"/>
          <w:szCs w:val="28"/>
        </w:rPr>
        <w:t xml:space="preserve"> </w:t>
      </w:r>
      <w:r w:rsidRPr="003967F5">
        <w:rPr>
          <w:rFonts w:cstheme="minorHAnsi"/>
          <w:sz w:val="28"/>
          <w:szCs w:val="28"/>
        </w:rPr>
        <w:t>potrebno</w:t>
      </w:r>
    </w:p>
    <w:p w14:paraId="1A0E0065" w14:textId="77777777" w:rsidR="003967F5" w:rsidRPr="003967F5" w:rsidRDefault="00483794"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967F5">
        <w:rPr>
          <w:rFonts w:cstheme="minorHAnsi"/>
          <w:sz w:val="28"/>
          <w:szCs w:val="28"/>
        </w:rPr>
        <w:t>Ponudit</w:t>
      </w:r>
      <w:r w:rsidR="003967F5" w:rsidRPr="003967F5">
        <w:rPr>
          <w:rFonts w:cstheme="minorHAnsi"/>
          <w:sz w:val="28"/>
          <w:szCs w:val="28"/>
        </w:rPr>
        <w:t xml:space="preserve">i </w:t>
      </w:r>
      <w:r w:rsidRPr="003967F5">
        <w:rPr>
          <w:rFonts w:cstheme="minorHAnsi"/>
          <w:sz w:val="28"/>
          <w:szCs w:val="28"/>
        </w:rPr>
        <w:t>djeci sadržaje i aktivnosti koje će ih motivirati za kvalitetnu igru</w:t>
      </w:r>
      <w:r w:rsidRPr="003967F5">
        <w:rPr>
          <w:rFonts w:cstheme="minorHAnsi"/>
          <w:spacing w:val="-1"/>
          <w:sz w:val="28"/>
          <w:szCs w:val="28"/>
        </w:rPr>
        <w:t xml:space="preserve"> </w:t>
      </w:r>
      <w:r w:rsidRPr="003967F5">
        <w:rPr>
          <w:rFonts w:cstheme="minorHAnsi"/>
          <w:sz w:val="28"/>
          <w:szCs w:val="28"/>
        </w:rPr>
        <w:t>na</w:t>
      </w:r>
      <w:r w:rsidRPr="003967F5">
        <w:rPr>
          <w:rFonts w:cstheme="minorHAnsi"/>
          <w:spacing w:val="1"/>
          <w:sz w:val="28"/>
          <w:szCs w:val="28"/>
        </w:rPr>
        <w:t xml:space="preserve"> </w:t>
      </w:r>
      <w:r w:rsidRPr="003967F5">
        <w:rPr>
          <w:rFonts w:cstheme="minorHAnsi"/>
          <w:sz w:val="28"/>
          <w:szCs w:val="28"/>
        </w:rPr>
        <w:t>igralištu</w:t>
      </w:r>
      <w:r w:rsidR="003967F5">
        <w:rPr>
          <w:rFonts w:cstheme="minorHAnsi"/>
          <w:sz w:val="28"/>
          <w:szCs w:val="28"/>
        </w:rPr>
        <w:t>.</w:t>
      </w:r>
      <w:r w:rsidR="003967F5" w:rsidRPr="003967F5">
        <w:rPr>
          <w:rFonts w:cstheme="minorHAnsi"/>
          <w:sz w:val="28"/>
          <w:szCs w:val="28"/>
        </w:rPr>
        <w:t xml:space="preserve"> Provoditi organizirani boravak na zraku</w:t>
      </w:r>
    </w:p>
    <w:p w14:paraId="1280002C" w14:textId="73B9FF47" w:rsidR="00483794" w:rsidRPr="003967F5" w:rsidRDefault="00483794"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967F5">
        <w:rPr>
          <w:rFonts w:cstheme="minorHAnsi"/>
          <w:sz w:val="28"/>
          <w:szCs w:val="28"/>
        </w:rPr>
        <w:t>Zaštitit</w:t>
      </w:r>
      <w:r w:rsidR="003967F5">
        <w:rPr>
          <w:rFonts w:cstheme="minorHAnsi"/>
          <w:sz w:val="28"/>
          <w:szCs w:val="28"/>
        </w:rPr>
        <w:t>i</w:t>
      </w:r>
      <w:r w:rsidRPr="003967F5">
        <w:rPr>
          <w:rFonts w:cstheme="minorHAnsi"/>
          <w:sz w:val="28"/>
          <w:szCs w:val="28"/>
        </w:rPr>
        <w:t xml:space="preserve"> djecu od sunca korištenjem prirodne hladovine ili suncobrana ako ih vrtić ima</w:t>
      </w:r>
    </w:p>
    <w:p w14:paraId="62928A0A" w14:textId="1755413C" w:rsidR="003967F5" w:rsidRPr="00D84F6C" w:rsidRDefault="003967F5"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Odgojitelj je dužan prilikom boravka na vanjskim prostorima osigurati djeci dovoljno tekućine</w:t>
      </w:r>
    </w:p>
    <w:p w14:paraId="6CAFDF26" w14:textId="3D2434CC" w:rsidR="00D84F6C" w:rsidRPr="003967F5" w:rsidRDefault="00D84F6C" w:rsidP="00CE35C1">
      <w:pPr>
        <w:pStyle w:val="ListParagraph"/>
        <w:numPr>
          <w:ilvl w:val="0"/>
          <w:numId w:val="3"/>
        </w:numPr>
        <w:tabs>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 xml:space="preserve">Djeca izlaze na boravak na zrak svakodnevno, ali duljina boravka ovisi o vremenskim uvjetima. Iznimno ne izlaze za vrijeme jake kiše, vjetra, grmljavine i guste magle. </w:t>
      </w:r>
    </w:p>
    <w:p w14:paraId="26FEFC95" w14:textId="77777777" w:rsidR="003967F5" w:rsidRPr="00F47A1E" w:rsidRDefault="003967F5" w:rsidP="00CE35C1">
      <w:pPr>
        <w:jc w:val="both"/>
      </w:pPr>
    </w:p>
    <w:p w14:paraId="0D409C7A" w14:textId="0C7E8B2B" w:rsidR="008E2AB8" w:rsidRPr="00F47A1E" w:rsidRDefault="008E2AB8" w:rsidP="00CE35C1">
      <w:pPr>
        <w:pStyle w:val="Heading2"/>
        <w:spacing w:after="240"/>
        <w:jc w:val="both"/>
        <w:rPr>
          <w:rFonts w:cstheme="majorHAnsi"/>
          <w:b/>
          <w:bCs/>
          <w:sz w:val="28"/>
          <w:szCs w:val="28"/>
        </w:rPr>
      </w:pPr>
      <w:bookmarkStart w:id="6" w:name="_Hlk186792801"/>
      <w:r w:rsidRPr="00F47A1E">
        <w:rPr>
          <w:rFonts w:cstheme="majorHAnsi"/>
          <w:b/>
          <w:bCs/>
        </w:rPr>
        <w:t xml:space="preserve"> </w:t>
      </w:r>
      <w:bookmarkStart w:id="7" w:name="_Toc196400740"/>
      <w:r w:rsidR="00D93CA0" w:rsidRPr="00F47A1E">
        <w:rPr>
          <w:rFonts w:cstheme="majorHAnsi"/>
          <w:b/>
          <w:bCs/>
          <w:sz w:val="28"/>
          <w:szCs w:val="28"/>
        </w:rPr>
        <w:t>2.4</w:t>
      </w:r>
      <w:r w:rsidR="00CE35C1">
        <w:rPr>
          <w:rFonts w:cstheme="majorHAnsi"/>
          <w:b/>
          <w:bCs/>
          <w:sz w:val="28"/>
          <w:szCs w:val="28"/>
        </w:rPr>
        <w:t>.</w:t>
      </w:r>
      <w:r w:rsidR="00D93CA0" w:rsidRPr="00F47A1E">
        <w:rPr>
          <w:rFonts w:cstheme="majorHAnsi"/>
          <w:b/>
          <w:bCs/>
          <w:sz w:val="28"/>
          <w:szCs w:val="28"/>
        </w:rPr>
        <w:t xml:space="preserve"> </w:t>
      </w:r>
      <w:r w:rsidR="003967F5" w:rsidRPr="00F47A1E">
        <w:rPr>
          <w:rFonts w:cstheme="majorHAnsi"/>
          <w:b/>
          <w:bCs/>
          <w:sz w:val="28"/>
          <w:szCs w:val="28"/>
        </w:rPr>
        <w:t xml:space="preserve">Protokol sigurnosti </w:t>
      </w:r>
      <w:r w:rsidRPr="00F47A1E">
        <w:rPr>
          <w:rFonts w:cstheme="majorHAnsi"/>
          <w:b/>
          <w:bCs/>
          <w:sz w:val="28"/>
          <w:szCs w:val="28"/>
        </w:rPr>
        <w:t>prilikom provođenja odgojno-obrazovnog programa izvan vrtića</w:t>
      </w:r>
      <w:bookmarkEnd w:id="7"/>
    </w:p>
    <w:bookmarkEnd w:id="6"/>
    <w:p w14:paraId="1385F5B5" w14:textId="2859A5A0" w:rsidR="008E2AB8" w:rsidRPr="008E2AB8" w:rsidRDefault="008E2AB8" w:rsidP="00CE35C1">
      <w:pPr>
        <w:pStyle w:val="ListParagraph"/>
        <w:numPr>
          <w:ilvl w:val="0"/>
          <w:numId w:val="4"/>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E2AB8">
        <w:rPr>
          <w:rFonts w:cstheme="minorHAnsi"/>
          <w:color w:val="000000"/>
          <w:sz w:val="28"/>
          <w:szCs w:val="28"/>
        </w:rPr>
        <w:t>Prilikom svakog planiranja izlazaka djece izvan  vrtića u svrhu  obogaćivanja redovnog programa, odgojitelj je dužan provjeriti imaju li sva djeca potpisanu suglasnost, koju roditelji potpisuju na početku pedagoške godine</w:t>
      </w:r>
      <w:r w:rsidR="001B2AD1">
        <w:rPr>
          <w:rFonts w:cstheme="minorHAnsi"/>
          <w:color w:val="000000"/>
          <w:sz w:val="28"/>
          <w:szCs w:val="28"/>
        </w:rPr>
        <w:t xml:space="preserve"> </w:t>
      </w:r>
      <w:r w:rsidR="001B2AD1" w:rsidRPr="00A05C13">
        <w:rPr>
          <w:rFonts w:cstheme="minorHAnsi"/>
          <w:sz w:val="28"/>
          <w:szCs w:val="28"/>
        </w:rPr>
        <w:t>(Prilog 2)</w:t>
      </w:r>
      <w:r w:rsidR="00A05C13">
        <w:rPr>
          <w:rFonts w:cstheme="minorHAnsi"/>
          <w:sz w:val="28"/>
          <w:szCs w:val="28"/>
        </w:rPr>
        <w:t>.</w:t>
      </w:r>
    </w:p>
    <w:p w14:paraId="46A48D79" w14:textId="6934392F" w:rsidR="008E2AB8" w:rsidRPr="008E2AB8" w:rsidRDefault="008E2AB8" w:rsidP="00CE35C1">
      <w:pPr>
        <w:pStyle w:val="ListParagraph"/>
        <w:numPr>
          <w:ilvl w:val="0"/>
          <w:numId w:val="4"/>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lastRenderedPageBreak/>
        <w:t>Prijevoz u svrhu programa može biti grupno organiziran autobusom ili djeca dolaze u pratnji roditelja vlastitim prijevozom</w:t>
      </w:r>
    </w:p>
    <w:p w14:paraId="18A74605" w14:textId="494AAAA3" w:rsidR="008E2AB8" w:rsidRPr="008E2AB8" w:rsidRDefault="008E2AB8" w:rsidP="00CE35C1">
      <w:pPr>
        <w:pStyle w:val="ListParagraph"/>
        <w:numPr>
          <w:ilvl w:val="0"/>
          <w:numId w:val="4"/>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 xml:space="preserve">Ukoliko se organizira grupni prijevoz autobusom, </w:t>
      </w:r>
      <w:r w:rsidR="004E0AF8" w:rsidRPr="008E2AB8">
        <w:rPr>
          <w:rFonts w:cstheme="minorHAnsi"/>
          <w:color w:val="000000"/>
          <w:sz w:val="28"/>
          <w:szCs w:val="28"/>
        </w:rPr>
        <w:t>prijevoznik je dužan osigurati autobus koji ispunjava uvjete za prijevoz djece (</w:t>
      </w:r>
      <w:r w:rsidR="004E0AF8">
        <w:rPr>
          <w:rFonts w:cstheme="minorHAnsi"/>
          <w:color w:val="000000"/>
          <w:sz w:val="28"/>
          <w:szCs w:val="28"/>
        </w:rPr>
        <w:t>Z</w:t>
      </w:r>
      <w:r w:rsidR="004E0AF8" w:rsidRPr="008E2AB8">
        <w:rPr>
          <w:rFonts w:cstheme="minorHAnsi"/>
          <w:color w:val="000000"/>
          <w:sz w:val="28"/>
          <w:szCs w:val="28"/>
        </w:rPr>
        <w:t>akon o cestovnom prometu).</w:t>
      </w:r>
      <w:r w:rsidR="004E0AF8">
        <w:rPr>
          <w:rFonts w:cstheme="minorHAnsi"/>
          <w:color w:val="000000"/>
          <w:sz w:val="28"/>
          <w:szCs w:val="28"/>
        </w:rPr>
        <w:t xml:space="preserve"> P</w:t>
      </w:r>
      <w:r>
        <w:rPr>
          <w:rFonts w:cstheme="minorHAnsi"/>
          <w:color w:val="000000"/>
          <w:sz w:val="28"/>
          <w:szCs w:val="28"/>
        </w:rPr>
        <w:t>rometni policajac</w:t>
      </w:r>
      <w:r w:rsidR="005859A8">
        <w:rPr>
          <w:rFonts w:cstheme="minorHAnsi"/>
          <w:color w:val="000000"/>
          <w:sz w:val="28"/>
          <w:szCs w:val="28"/>
        </w:rPr>
        <w:t>,</w:t>
      </w:r>
      <w:r>
        <w:rPr>
          <w:rFonts w:cstheme="minorHAnsi"/>
          <w:color w:val="000000"/>
          <w:sz w:val="28"/>
          <w:szCs w:val="28"/>
        </w:rPr>
        <w:t xml:space="preserve"> </w:t>
      </w:r>
      <w:r w:rsidR="004E0AF8">
        <w:rPr>
          <w:rFonts w:cstheme="minorHAnsi"/>
          <w:color w:val="000000"/>
          <w:sz w:val="28"/>
          <w:szCs w:val="28"/>
        </w:rPr>
        <w:t>na</w:t>
      </w:r>
      <w:r>
        <w:rPr>
          <w:rFonts w:cstheme="minorHAnsi"/>
          <w:color w:val="000000"/>
          <w:sz w:val="28"/>
          <w:szCs w:val="28"/>
        </w:rPr>
        <w:t xml:space="preserve"> traženj</w:t>
      </w:r>
      <w:r w:rsidR="004E0AF8">
        <w:rPr>
          <w:rFonts w:cstheme="minorHAnsi"/>
          <w:color w:val="000000"/>
          <w:sz w:val="28"/>
          <w:szCs w:val="28"/>
        </w:rPr>
        <w:t>e</w:t>
      </w:r>
      <w:r>
        <w:rPr>
          <w:rFonts w:cstheme="minorHAnsi"/>
          <w:color w:val="000000"/>
          <w:sz w:val="28"/>
          <w:szCs w:val="28"/>
        </w:rPr>
        <w:t xml:space="preserve"> vrtića</w:t>
      </w:r>
      <w:r w:rsidR="005859A8">
        <w:rPr>
          <w:rFonts w:cstheme="minorHAnsi"/>
          <w:color w:val="000000"/>
          <w:sz w:val="28"/>
          <w:szCs w:val="28"/>
        </w:rPr>
        <w:t>,</w:t>
      </w:r>
      <w:r>
        <w:rPr>
          <w:rFonts w:cstheme="minorHAnsi"/>
          <w:color w:val="000000"/>
          <w:sz w:val="28"/>
          <w:szCs w:val="28"/>
        </w:rPr>
        <w:t xml:space="preserve"> pregledava autobus te testira i procjenjuje sposobnost vozača  </w:t>
      </w:r>
    </w:p>
    <w:p w14:paraId="472B6309" w14:textId="558E2975" w:rsidR="008E2AB8" w:rsidRPr="00165C9A" w:rsidRDefault="008E2AB8" w:rsidP="00CE35C1">
      <w:pPr>
        <w:pStyle w:val="ListParagraph"/>
        <w:numPr>
          <w:ilvl w:val="0"/>
          <w:numId w:val="4"/>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Ukoliko djeca dolaze u pratnji roditelja vlastitim prijevozom, po dolasku na mjesto događanja predaju se odgojitelju koji s njim boravi te ih nakon događanja predaje roditeljima</w:t>
      </w:r>
    </w:p>
    <w:p w14:paraId="0EE7A330" w14:textId="77777777" w:rsidR="00165C9A" w:rsidRPr="008E2AB8" w:rsidRDefault="00165C9A" w:rsidP="00CE35C1">
      <w:pPr>
        <w:pStyle w:val="ListParagraph"/>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7AF5872" w14:textId="16DBE21F" w:rsidR="008E2AB8" w:rsidRPr="00F47A1E" w:rsidRDefault="00D93CA0" w:rsidP="00CE35C1">
      <w:pPr>
        <w:pStyle w:val="Heading3"/>
        <w:spacing w:after="240"/>
        <w:ind w:left="450"/>
        <w:jc w:val="both"/>
        <w:rPr>
          <w:sz w:val="28"/>
          <w:szCs w:val="28"/>
        </w:rPr>
      </w:pPr>
      <w:bookmarkStart w:id="8" w:name="_Toc196400741"/>
      <w:bookmarkStart w:id="9" w:name="_Hlk186791535"/>
      <w:r w:rsidRPr="00F47A1E">
        <w:rPr>
          <w:sz w:val="28"/>
          <w:szCs w:val="28"/>
        </w:rPr>
        <w:t>2.4.1</w:t>
      </w:r>
      <w:r w:rsidR="00CE35C1">
        <w:rPr>
          <w:sz w:val="28"/>
          <w:szCs w:val="28"/>
        </w:rPr>
        <w:t>.</w:t>
      </w:r>
      <w:r w:rsidRPr="00F47A1E">
        <w:rPr>
          <w:sz w:val="28"/>
          <w:szCs w:val="28"/>
        </w:rPr>
        <w:t xml:space="preserve"> </w:t>
      </w:r>
      <w:r w:rsidR="008E2AB8" w:rsidRPr="00F47A1E">
        <w:rPr>
          <w:sz w:val="28"/>
          <w:szCs w:val="28"/>
        </w:rPr>
        <w:t>Mjere sigurnosti tijekom odlaska u šetnju</w:t>
      </w:r>
      <w:bookmarkEnd w:id="8"/>
    </w:p>
    <w:bookmarkEnd w:id="9"/>
    <w:p w14:paraId="79572B21" w14:textId="77777777" w:rsidR="00D84F6C" w:rsidRPr="00D84F6C" w:rsidRDefault="008E2AB8" w:rsidP="00CE35C1">
      <w:pPr>
        <w:pStyle w:val="ListParagraph"/>
        <w:numPr>
          <w:ilvl w:val="0"/>
          <w:numId w:val="5"/>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E2AB8">
        <w:rPr>
          <w:rFonts w:cstheme="minorHAnsi"/>
          <w:color w:val="000000"/>
          <w:sz w:val="28"/>
          <w:szCs w:val="28"/>
        </w:rPr>
        <w:t>Šetnja je oblik organizacije odgojno-obrazovne aktivnosti s djecom koja zadovoljava djetetovu potrebu za kretanjem i u kojoj dijete dolazi u kontakt s neposrednom prirodnom i društvenom okolinom</w:t>
      </w:r>
    </w:p>
    <w:p w14:paraId="3F50A608" w14:textId="2599A202" w:rsidR="00D84F6C" w:rsidRPr="00D84F6C" w:rsidRDefault="008E2AB8" w:rsidP="00CE35C1">
      <w:pPr>
        <w:pStyle w:val="ListParagraph"/>
        <w:numPr>
          <w:ilvl w:val="0"/>
          <w:numId w:val="5"/>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E2AB8">
        <w:rPr>
          <w:rFonts w:cstheme="minorHAnsi"/>
          <w:color w:val="000000"/>
          <w:sz w:val="28"/>
          <w:szCs w:val="28"/>
        </w:rPr>
        <w:t>Šetnja kao organizirana odgojno-obrazovna aktivnost mora imati svoj cilj, plan i duljinu trajanja</w:t>
      </w:r>
    </w:p>
    <w:p w14:paraId="649897A7" w14:textId="77777777" w:rsidR="00D84F6C" w:rsidRPr="00D84F6C" w:rsidRDefault="00D84F6C" w:rsidP="00CE35C1">
      <w:pPr>
        <w:pStyle w:val="ListParagraph"/>
        <w:numPr>
          <w:ilvl w:val="0"/>
          <w:numId w:val="5"/>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 xml:space="preserve">Odgojitelj dogovara s djecom </w:t>
      </w:r>
      <w:r w:rsidR="008E2AB8" w:rsidRPr="008E2AB8">
        <w:rPr>
          <w:rFonts w:cstheme="minorHAnsi"/>
          <w:color w:val="000000"/>
          <w:sz w:val="28"/>
          <w:szCs w:val="28"/>
        </w:rPr>
        <w:t>obaveze (prikladna odjeća, način kretanja u paru, poštivanje prometnih propisa) te se o istima obavještavaju roditelji putem kanala komunikacije s roditeljima (pano, e-mail, aplikacije)</w:t>
      </w:r>
    </w:p>
    <w:p w14:paraId="63BD828B" w14:textId="4FE4754E" w:rsidR="00D84F6C" w:rsidRPr="00D84F6C" w:rsidRDefault="00D84F6C" w:rsidP="00CE35C1">
      <w:pPr>
        <w:pStyle w:val="ListParagraph"/>
        <w:numPr>
          <w:ilvl w:val="0"/>
          <w:numId w:val="5"/>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P</w:t>
      </w:r>
      <w:r w:rsidR="008E2AB8" w:rsidRPr="008E2AB8">
        <w:rPr>
          <w:rFonts w:cstheme="minorHAnsi"/>
          <w:color w:val="000000"/>
          <w:sz w:val="28"/>
          <w:szCs w:val="28"/>
        </w:rPr>
        <w:t>rilikom odlaska s djecom izvan dvorišta vrtića u pratnji djece idu dva odgojitelja (</w:t>
      </w:r>
      <w:r w:rsidR="005859A8">
        <w:rPr>
          <w:rFonts w:cstheme="minorHAnsi"/>
          <w:color w:val="000000"/>
          <w:sz w:val="28"/>
          <w:szCs w:val="28"/>
        </w:rPr>
        <w:t xml:space="preserve">ili </w:t>
      </w:r>
      <w:r w:rsidR="008E2AB8" w:rsidRPr="008E2AB8">
        <w:rPr>
          <w:rFonts w:cstheme="minorHAnsi"/>
          <w:color w:val="000000"/>
          <w:sz w:val="28"/>
          <w:szCs w:val="28"/>
        </w:rPr>
        <w:t>odgojitelj i stručni suradnik, odgojitelj i pomoćna osoba za pratnju i njegu djece)</w:t>
      </w:r>
    </w:p>
    <w:p w14:paraId="763146DD" w14:textId="74A7A1DE" w:rsidR="00D84F6C" w:rsidRPr="00D84F6C" w:rsidRDefault="008E2AB8" w:rsidP="00CE35C1">
      <w:pPr>
        <w:pStyle w:val="ListParagraph"/>
        <w:numPr>
          <w:ilvl w:val="0"/>
          <w:numId w:val="5"/>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E2AB8">
        <w:rPr>
          <w:rFonts w:cstheme="minorHAnsi"/>
          <w:color w:val="000000"/>
          <w:sz w:val="28"/>
          <w:szCs w:val="28"/>
        </w:rPr>
        <w:t xml:space="preserve">Odlazak u šetnju ne preporučuje se u slijedećim uvjetima: jak vjetar, magla, jaka kiša, </w:t>
      </w:r>
      <w:r w:rsidR="005859A8">
        <w:rPr>
          <w:rFonts w:cstheme="minorHAnsi"/>
          <w:color w:val="000000"/>
          <w:sz w:val="28"/>
          <w:szCs w:val="28"/>
        </w:rPr>
        <w:t xml:space="preserve">grmljavina, </w:t>
      </w:r>
      <w:r w:rsidRPr="008E2AB8">
        <w:rPr>
          <w:rFonts w:cstheme="minorHAnsi"/>
          <w:color w:val="000000"/>
          <w:sz w:val="28"/>
          <w:szCs w:val="28"/>
        </w:rPr>
        <w:t>previsoke ili preniske temperature</w:t>
      </w:r>
    </w:p>
    <w:p w14:paraId="07D52767" w14:textId="77777777" w:rsidR="00D84F6C" w:rsidRPr="00D84F6C" w:rsidRDefault="008E2AB8" w:rsidP="00CE35C1">
      <w:pPr>
        <w:pStyle w:val="ListParagraph"/>
        <w:numPr>
          <w:ilvl w:val="0"/>
          <w:numId w:val="5"/>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E2AB8">
        <w:rPr>
          <w:rFonts w:cstheme="minorHAnsi"/>
          <w:color w:val="000000"/>
          <w:sz w:val="28"/>
          <w:szCs w:val="28"/>
        </w:rPr>
        <w:t>Prilikom izlaska u šetnju u svrhu organizacije odgojno-obrazovnih aktivnosti potrebno je o istoj obavijestiti pedagoga i odgojitelj je dužan provjeriti potpisane suglasnosti djece za izlazak iz vrtića</w:t>
      </w:r>
    </w:p>
    <w:p w14:paraId="4EFCE8B7" w14:textId="0EBC976D" w:rsidR="00165C9A" w:rsidRPr="00F47A1E" w:rsidRDefault="008E2AB8" w:rsidP="00CE35C1">
      <w:pPr>
        <w:pStyle w:val="ListParagraph"/>
        <w:numPr>
          <w:ilvl w:val="0"/>
          <w:numId w:val="5"/>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E2AB8">
        <w:rPr>
          <w:rFonts w:cstheme="minorHAnsi"/>
          <w:color w:val="000000"/>
          <w:sz w:val="28"/>
          <w:szCs w:val="28"/>
        </w:rPr>
        <w:lastRenderedPageBreak/>
        <w:t>Dijete koje nema potpisanu suglasnost mora biti kvalitetno i sigurno smješteno u okviru druge odgojne skupine.</w:t>
      </w:r>
    </w:p>
    <w:p w14:paraId="35A39EFA" w14:textId="77777777" w:rsidR="00F47A1E" w:rsidRPr="00764CD3" w:rsidRDefault="00F47A1E" w:rsidP="00CE35C1">
      <w:pPr>
        <w:pStyle w:val="ListParagraph"/>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BE30FF2" w14:textId="42F39D07" w:rsidR="00D84F6C" w:rsidRPr="00F47A1E" w:rsidRDefault="00D93CA0" w:rsidP="00CE35C1">
      <w:pPr>
        <w:pStyle w:val="Heading3"/>
        <w:spacing w:after="240"/>
        <w:ind w:left="450"/>
        <w:jc w:val="both"/>
        <w:rPr>
          <w:sz w:val="28"/>
          <w:szCs w:val="28"/>
        </w:rPr>
      </w:pPr>
      <w:bookmarkStart w:id="10" w:name="_Toc196400742"/>
      <w:bookmarkStart w:id="11" w:name="_Hlk186792118"/>
      <w:r w:rsidRPr="00F47A1E">
        <w:rPr>
          <w:sz w:val="28"/>
          <w:szCs w:val="28"/>
        </w:rPr>
        <w:t>2.4.2</w:t>
      </w:r>
      <w:r w:rsidR="00CE35C1">
        <w:rPr>
          <w:sz w:val="28"/>
          <w:szCs w:val="28"/>
        </w:rPr>
        <w:t>.</w:t>
      </w:r>
      <w:r w:rsidRPr="00F47A1E">
        <w:rPr>
          <w:sz w:val="28"/>
          <w:szCs w:val="28"/>
        </w:rPr>
        <w:t xml:space="preserve"> </w:t>
      </w:r>
      <w:r w:rsidR="00D84F6C" w:rsidRPr="00F47A1E">
        <w:rPr>
          <w:sz w:val="28"/>
          <w:szCs w:val="28"/>
        </w:rPr>
        <w:t>Mjere sigurnosti tijekom odlaska djece na jednodnevne izlete</w:t>
      </w:r>
      <w:bookmarkEnd w:id="10"/>
    </w:p>
    <w:bookmarkEnd w:id="11"/>
    <w:p w14:paraId="414B2A16" w14:textId="77777777" w:rsidR="00D84F6C" w:rsidRPr="00D84F6C" w:rsidRDefault="00D84F6C"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84F6C">
        <w:rPr>
          <w:rFonts w:cstheme="minorHAnsi"/>
          <w:color w:val="000000"/>
          <w:sz w:val="28"/>
          <w:szCs w:val="28"/>
        </w:rPr>
        <w:t>Izlet</w:t>
      </w:r>
      <w:r w:rsidR="008E2AB8" w:rsidRPr="00D84F6C">
        <w:rPr>
          <w:rFonts w:cstheme="minorHAnsi"/>
          <w:color w:val="000000"/>
          <w:sz w:val="28"/>
          <w:szCs w:val="28"/>
        </w:rPr>
        <w:t xml:space="preserve"> je oblik rada koji obuhvaća poludnevni ili cjelodnevni zajednički odlazak djece i odgojitelja u mjesto u kojem je vrtić ili izvan njega, a koji se organizira s ciljem ostvarivanja određenih odgojno-obrazovnih zadaća</w:t>
      </w:r>
    </w:p>
    <w:p w14:paraId="072ADD9A" w14:textId="77777777" w:rsidR="00D84F6C" w:rsidRPr="00D84F6C" w:rsidRDefault="00D84F6C"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Izleti se planiraju i provode radnim danima</w:t>
      </w:r>
    </w:p>
    <w:p w14:paraId="651E69E9" w14:textId="21ADBC1C" w:rsidR="00D84F6C" w:rsidRPr="00D84F6C" w:rsidRDefault="008E2AB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84F6C">
        <w:rPr>
          <w:rFonts w:cstheme="minorHAnsi"/>
          <w:color w:val="000000"/>
          <w:sz w:val="28"/>
          <w:szCs w:val="28"/>
        </w:rPr>
        <w:t>Poludnevnim izletom smatra se izlet s kojeg se povratak planira do 13</w:t>
      </w:r>
      <w:r w:rsidR="00D84F6C">
        <w:rPr>
          <w:rFonts w:cstheme="minorHAnsi"/>
          <w:color w:val="000000"/>
          <w:sz w:val="28"/>
          <w:szCs w:val="28"/>
        </w:rPr>
        <w:t>,00</w:t>
      </w:r>
      <w:r w:rsidRPr="00D84F6C">
        <w:rPr>
          <w:rFonts w:cstheme="minorHAnsi"/>
          <w:color w:val="000000"/>
          <w:sz w:val="28"/>
          <w:szCs w:val="28"/>
        </w:rPr>
        <w:t xml:space="preserve"> sati</w:t>
      </w:r>
      <w:r w:rsidR="00D84F6C">
        <w:rPr>
          <w:rFonts w:cstheme="minorHAnsi"/>
          <w:color w:val="000000"/>
          <w:sz w:val="28"/>
          <w:szCs w:val="28"/>
        </w:rPr>
        <w:t>. Djeca prije polaska doručkuju u vrtiću, tijekom izleta im je osigurano voće i dovoljna količina tekućine, a po povratku u vrtić ih čeka ručak.</w:t>
      </w:r>
    </w:p>
    <w:p w14:paraId="53057C6B" w14:textId="77777777" w:rsidR="00D84F6C" w:rsidRPr="00D84F6C" w:rsidRDefault="00D84F6C"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 xml:space="preserve">Ukoliko se radi o cjelodnevnom izletu, povratak u vrtić mora biti </w:t>
      </w:r>
      <w:r w:rsidR="008E2AB8" w:rsidRPr="00D84F6C">
        <w:rPr>
          <w:rFonts w:cstheme="minorHAnsi"/>
          <w:color w:val="000000"/>
          <w:sz w:val="28"/>
          <w:szCs w:val="28"/>
        </w:rPr>
        <w:t>najkasnije do 17</w:t>
      </w:r>
      <w:r>
        <w:rPr>
          <w:rFonts w:cstheme="minorHAnsi"/>
          <w:color w:val="000000"/>
          <w:sz w:val="28"/>
          <w:szCs w:val="28"/>
        </w:rPr>
        <w:t>,00</w:t>
      </w:r>
      <w:r w:rsidR="008E2AB8" w:rsidRPr="00D84F6C">
        <w:rPr>
          <w:rFonts w:cstheme="minorHAnsi"/>
          <w:color w:val="000000"/>
          <w:sz w:val="28"/>
          <w:szCs w:val="28"/>
        </w:rPr>
        <w:t xml:space="preserve"> sati. </w:t>
      </w:r>
      <w:r>
        <w:rPr>
          <w:rFonts w:cstheme="minorHAnsi"/>
          <w:color w:val="000000"/>
          <w:sz w:val="28"/>
          <w:szCs w:val="28"/>
        </w:rPr>
        <w:t>Djeci je tijekom izleta osiguran ručak i dovoljna količina tekućine, a po povratku u vrtić čeka ih užina.</w:t>
      </w:r>
    </w:p>
    <w:p w14:paraId="1ACBD1E5" w14:textId="77777777" w:rsidR="00D84F6C" w:rsidRPr="002465E9" w:rsidRDefault="008E2AB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84F6C">
        <w:rPr>
          <w:rFonts w:cstheme="minorHAnsi"/>
          <w:color w:val="000000"/>
          <w:sz w:val="28"/>
          <w:szCs w:val="28"/>
        </w:rPr>
        <w:t>Vrtić je dužan izlete planirati Godišnjim planom i programom, a odgojitelji su dužni svoj plan ostvariti u suradnji s pedagogom (skupine koje odlaze na izlet, vrijeme provedbe i trajanja izleta, odredište)</w:t>
      </w:r>
    </w:p>
    <w:p w14:paraId="7FA0B06C" w14:textId="0874F985" w:rsidR="002465E9" w:rsidRPr="00A05C13" w:rsidRDefault="002465E9"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05C13">
        <w:rPr>
          <w:rFonts w:cstheme="minorHAnsi"/>
          <w:sz w:val="28"/>
          <w:szCs w:val="28"/>
        </w:rPr>
        <w:t xml:space="preserve">Na izlete organiziranim prijevozom autobusom mogu ići djeca koja do kraja mjeseca u kojem se izlet organizira navrše 5 godina </w:t>
      </w:r>
    </w:p>
    <w:p w14:paraId="54021DA9" w14:textId="77777777" w:rsidR="00D84F6C" w:rsidRPr="00D84F6C" w:rsidRDefault="008E2AB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84F6C">
        <w:rPr>
          <w:rFonts w:cstheme="minorHAnsi"/>
          <w:color w:val="000000"/>
          <w:sz w:val="28"/>
          <w:szCs w:val="28"/>
        </w:rPr>
        <w:t>Odgojitelji su dužni upoznati roditelje s planom i programom planiranog izleta.</w:t>
      </w:r>
    </w:p>
    <w:p w14:paraId="2021043E" w14:textId="77777777" w:rsidR="004E0AF8" w:rsidRPr="004E0AF8" w:rsidRDefault="008E2AB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84F6C">
        <w:rPr>
          <w:rFonts w:cstheme="minorHAnsi"/>
          <w:color w:val="000000"/>
          <w:sz w:val="28"/>
          <w:szCs w:val="28"/>
        </w:rPr>
        <w:t>Vrtić je dužan posvetiti punu pozornost sigurnosti djece te s tim u vezi planirati dovoljan broj odgojitelja ili drugih zaposlenika (stručni suradnici, asistenti, pomoćne osobe za pratnju i njegu djece) zaduženih za provedbu izleta</w:t>
      </w:r>
    </w:p>
    <w:p w14:paraId="22F3769F" w14:textId="77777777" w:rsidR="004E0AF8" w:rsidRPr="004E0AF8" w:rsidRDefault="008E2AB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84F6C">
        <w:rPr>
          <w:rFonts w:cstheme="minorHAnsi"/>
          <w:color w:val="000000"/>
          <w:sz w:val="28"/>
          <w:szCs w:val="28"/>
        </w:rPr>
        <w:t>U odgojnoj skupini u kojoj je integrirano dijete s teškoćama u razvoju odgojitelji procjenjuju mogu li realizirati izlet sami ili im je potrebna pomoć roditelja i članova stručno razvojne službe</w:t>
      </w:r>
    </w:p>
    <w:p w14:paraId="2035E0C2" w14:textId="639A119F" w:rsidR="004E0AF8" w:rsidRPr="00A05C13" w:rsidRDefault="008E2AB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05C13">
        <w:rPr>
          <w:rFonts w:cstheme="minorHAnsi"/>
          <w:sz w:val="28"/>
          <w:szCs w:val="28"/>
        </w:rPr>
        <w:lastRenderedPageBreak/>
        <w:t>Roditelji za sudjelovanje na izletu potpisuju suglasnost kojom pristaju na plan i uvjete provedbe izleta</w:t>
      </w:r>
      <w:r w:rsidR="00A149F6" w:rsidRPr="00A05C13">
        <w:rPr>
          <w:rFonts w:cstheme="minorHAnsi"/>
          <w:sz w:val="28"/>
          <w:szCs w:val="28"/>
        </w:rPr>
        <w:t xml:space="preserve"> (Prilog </w:t>
      </w:r>
      <w:r w:rsidR="00A05C13" w:rsidRPr="00A05C13">
        <w:rPr>
          <w:rFonts w:cstheme="minorHAnsi"/>
          <w:sz w:val="28"/>
          <w:szCs w:val="28"/>
        </w:rPr>
        <w:t>2</w:t>
      </w:r>
      <w:r w:rsidR="00A149F6" w:rsidRPr="00A05C13">
        <w:rPr>
          <w:rFonts w:cstheme="minorHAnsi"/>
          <w:sz w:val="28"/>
          <w:szCs w:val="28"/>
        </w:rPr>
        <w:t>)</w:t>
      </w:r>
    </w:p>
    <w:p w14:paraId="604D6AC5" w14:textId="77777777" w:rsidR="004E0AF8" w:rsidRPr="004E0AF8" w:rsidRDefault="004E0AF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D</w:t>
      </w:r>
      <w:r w:rsidR="008E2AB8" w:rsidRPr="00D84F6C">
        <w:rPr>
          <w:rFonts w:cstheme="minorHAnsi"/>
          <w:color w:val="000000"/>
          <w:sz w:val="28"/>
          <w:szCs w:val="28"/>
        </w:rPr>
        <w:t>ijete za koje su se roditelji izjasnili da ne ide na izlet mora biti kvalitetno i sigurno smješteno u okviru druge odgojne skupine</w:t>
      </w:r>
    </w:p>
    <w:p w14:paraId="667B1376" w14:textId="77777777" w:rsidR="004E0AF8" w:rsidRPr="004E0AF8" w:rsidRDefault="004E0AF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O</w:t>
      </w:r>
      <w:r w:rsidR="008E2AB8" w:rsidRPr="00D84F6C">
        <w:rPr>
          <w:rFonts w:cstheme="minorHAnsi"/>
          <w:color w:val="000000"/>
          <w:sz w:val="28"/>
          <w:szCs w:val="28"/>
        </w:rPr>
        <w:t xml:space="preserve">dluku o izletima koji nisu predviđeni Godišnjim planom i programom Vrtića odobrava ravnateljica. </w:t>
      </w:r>
    </w:p>
    <w:p w14:paraId="75CEFB8B" w14:textId="77777777" w:rsidR="004E0AF8" w:rsidRPr="004E0AF8" w:rsidRDefault="008E2AB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bookmarkStart w:id="12" w:name="_Hlk186792178"/>
      <w:r w:rsidRPr="004E0AF8">
        <w:rPr>
          <w:rFonts w:cstheme="minorHAnsi"/>
          <w:color w:val="000000"/>
          <w:sz w:val="28"/>
          <w:szCs w:val="28"/>
        </w:rPr>
        <w:t>Prije ulaska u autobus prilikom odlaska ili dolaska s izleta odgojitelji su dužni evidentirati broj prisutne djece i na izlet ponijeti popis kontakata roditelja.</w:t>
      </w:r>
    </w:p>
    <w:p w14:paraId="0EAD25D7" w14:textId="40862890" w:rsidR="008E2AB8" w:rsidRPr="00165C9A" w:rsidRDefault="008E2AB8" w:rsidP="00CE35C1">
      <w:pPr>
        <w:pStyle w:val="ListParagraph"/>
        <w:numPr>
          <w:ilvl w:val="0"/>
          <w:numId w:val="6"/>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E0AF8">
        <w:rPr>
          <w:rFonts w:cstheme="minorHAnsi"/>
          <w:color w:val="000000"/>
          <w:sz w:val="28"/>
          <w:szCs w:val="28"/>
        </w:rPr>
        <w:t>Protokol za izlet odnosi se na sve izlaske iz vrtića za koje je potreban organizirani prijevoz autobusom</w:t>
      </w:r>
      <w:bookmarkEnd w:id="12"/>
      <w:r w:rsidRPr="004E0AF8">
        <w:rPr>
          <w:rFonts w:cstheme="minorHAnsi"/>
          <w:color w:val="000000"/>
          <w:sz w:val="28"/>
          <w:szCs w:val="28"/>
        </w:rPr>
        <w:t>.</w:t>
      </w:r>
    </w:p>
    <w:p w14:paraId="793CC2B0" w14:textId="77777777" w:rsidR="00165C9A" w:rsidRPr="004E0AF8" w:rsidRDefault="00165C9A" w:rsidP="00CE35C1">
      <w:pPr>
        <w:pStyle w:val="ListParagraph"/>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170E3194" w14:textId="2C653D76" w:rsidR="004E0AF8" w:rsidRPr="00F47A1E" w:rsidRDefault="00D93CA0" w:rsidP="00CE35C1">
      <w:pPr>
        <w:pStyle w:val="Heading3"/>
        <w:spacing w:after="240"/>
        <w:ind w:left="450"/>
        <w:jc w:val="both"/>
        <w:rPr>
          <w:sz w:val="28"/>
          <w:szCs w:val="28"/>
        </w:rPr>
      </w:pPr>
      <w:bookmarkStart w:id="13" w:name="_Toc196400743"/>
      <w:r w:rsidRPr="00F47A1E">
        <w:rPr>
          <w:sz w:val="28"/>
          <w:szCs w:val="28"/>
        </w:rPr>
        <w:t>2.4.3</w:t>
      </w:r>
      <w:r w:rsidR="00CE35C1">
        <w:rPr>
          <w:sz w:val="28"/>
          <w:szCs w:val="28"/>
        </w:rPr>
        <w:t>.</w:t>
      </w:r>
      <w:r w:rsidRPr="00F47A1E">
        <w:rPr>
          <w:sz w:val="28"/>
          <w:szCs w:val="28"/>
        </w:rPr>
        <w:t xml:space="preserve"> </w:t>
      </w:r>
      <w:r w:rsidR="004E0AF8" w:rsidRPr="00F47A1E">
        <w:rPr>
          <w:sz w:val="28"/>
          <w:szCs w:val="28"/>
        </w:rPr>
        <w:t>Mjere sigurnosti tijekom odlaska djece na višednevne izlete</w:t>
      </w:r>
      <w:bookmarkEnd w:id="13"/>
    </w:p>
    <w:p w14:paraId="71762AEB" w14:textId="69198895" w:rsidR="004E0AF8" w:rsidRPr="004E0AF8" w:rsidRDefault="004E0AF8"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bookmarkStart w:id="14" w:name="_Hlk186793215"/>
      <w:r>
        <w:rPr>
          <w:rFonts w:cstheme="minorHAnsi"/>
          <w:color w:val="000000"/>
          <w:sz w:val="28"/>
          <w:szCs w:val="28"/>
        </w:rPr>
        <w:t xml:space="preserve">Za odlazak djece na višednevne izlete roditelji potpisuju </w:t>
      </w:r>
      <w:r w:rsidR="002630D9">
        <w:rPr>
          <w:rFonts w:cstheme="minorHAnsi"/>
          <w:color w:val="000000"/>
          <w:sz w:val="28"/>
          <w:szCs w:val="28"/>
        </w:rPr>
        <w:t xml:space="preserve">suglasnost za vrtić te </w:t>
      </w:r>
      <w:r>
        <w:rPr>
          <w:rFonts w:cstheme="minorHAnsi"/>
          <w:color w:val="000000"/>
          <w:sz w:val="28"/>
          <w:szCs w:val="28"/>
        </w:rPr>
        <w:t>ugovor s izabranom agencijom</w:t>
      </w:r>
    </w:p>
    <w:p w14:paraId="065B31F7" w14:textId="77777777" w:rsidR="004E0AF8" w:rsidRPr="004E0AF8" w:rsidRDefault="004E0AF8"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Djeca odlaze na višednevne izlete u pratnji odgojitelja. U pratnji desetero djece odlazi jedan odgojitelj.</w:t>
      </w:r>
    </w:p>
    <w:p w14:paraId="6FB65C40" w14:textId="0AFB844E" w:rsidR="004E0AF8" w:rsidRPr="004E0AF8" w:rsidRDefault="004E0AF8"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 xml:space="preserve">Odgojitelj roditeljima daje </w:t>
      </w:r>
      <w:r w:rsidR="00824B1F">
        <w:rPr>
          <w:rFonts w:cstheme="minorHAnsi"/>
          <w:color w:val="000000"/>
          <w:sz w:val="28"/>
          <w:szCs w:val="28"/>
        </w:rPr>
        <w:t>popis</w:t>
      </w:r>
      <w:r>
        <w:rPr>
          <w:rFonts w:cstheme="minorHAnsi"/>
          <w:color w:val="000000"/>
          <w:sz w:val="28"/>
          <w:szCs w:val="28"/>
        </w:rPr>
        <w:t xml:space="preserve"> potrebne odjeće i opreme koju dijete mora imati te prikuplja potrebne informacije o djetetu.</w:t>
      </w:r>
    </w:p>
    <w:p w14:paraId="46F52DEF" w14:textId="5876568D" w:rsidR="004E0AF8" w:rsidRPr="004E0AF8" w:rsidRDefault="004E0AF8"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Dijete mora imati važeću osobnu i zdravstvenu iskaznicu te pot</w:t>
      </w:r>
      <w:r w:rsidR="00165C9A">
        <w:rPr>
          <w:rFonts w:cstheme="minorHAnsi"/>
          <w:color w:val="000000"/>
          <w:sz w:val="28"/>
          <w:szCs w:val="28"/>
        </w:rPr>
        <w:t>vr</w:t>
      </w:r>
      <w:r>
        <w:rPr>
          <w:rFonts w:cstheme="minorHAnsi"/>
          <w:color w:val="000000"/>
          <w:sz w:val="28"/>
          <w:szCs w:val="28"/>
        </w:rPr>
        <w:t>du liječnika da ne boluje od akutne bolesti.</w:t>
      </w:r>
    </w:p>
    <w:bookmarkEnd w:id="14"/>
    <w:p w14:paraId="11AF2700" w14:textId="66D2CCFF" w:rsidR="004E0AF8" w:rsidRPr="004E0AF8" w:rsidRDefault="004E0AF8"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 xml:space="preserve">Tijekom puta mora se osigurati torba prve pomoći sa svim potrebnim lijekovima i materijalom </w:t>
      </w:r>
    </w:p>
    <w:p w14:paraId="24EFEA8A" w14:textId="73B6CD2D" w:rsidR="004E0AF8" w:rsidRPr="002630D9" w:rsidRDefault="004E0AF8"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Prije odlaska na putovanje odgovorne osobe</w:t>
      </w:r>
      <w:r w:rsidR="002630D9">
        <w:rPr>
          <w:rFonts w:cstheme="minorHAnsi"/>
          <w:color w:val="000000"/>
          <w:sz w:val="28"/>
          <w:szCs w:val="28"/>
        </w:rPr>
        <w:t xml:space="preserve"> moraju imati upute o posebnim zdravstvenim i prehrambenim potrebama djeteta</w:t>
      </w:r>
    </w:p>
    <w:p w14:paraId="1CF5D797" w14:textId="52E64947" w:rsidR="008E2AB8" w:rsidRPr="00856243" w:rsidRDefault="002630D9" w:rsidP="00856243">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color w:val="000000"/>
          <w:sz w:val="28"/>
          <w:szCs w:val="28"/>
        </w:rPr>
        <w:t>Tijekom putovanja roditeljima je na raspolaganju broj telefona putem kojeg mogu kontaktirati odgojitelje, zdravstvenu voditeljicu ili dijete.</w:t>
      </w:r>
    </w:p>
    <w:p w14:paraId="78059548" w14:textId="12FA6E46" w:rsidR="002630D9" w:rsidRDefault="00D93CA0" w:rsidP="00CE35C1">
      <w:pPr>
        <w:pStyle w:val="Heading2"/>
        <w:jc w:val="both"/>
        <w:rPr>
          <w:b/>
          <w:bCs/>
          <w:sz w:val="28"/>
          <w:szCs w:val="28"/>
        </w:rPr>
      </w:pPr>
      <w:bookmarkStart w:id="15" w:name="_Toc196400744"/>
      <w:bookmarkStart w:id="16" w:name="_Hlk186794992"/>
      <w:r w:rsidRPr="00F47A1E">
        <w:rPr>
          <w:b/>
          <w:bCs/>
          <w:sz w:val="28"/>
          <w:szCs w:val="28"/>
        </w:rPr>
        <w:lastRenderedPageBreak/>
        <w:t>2.5</w:t>
      </w:r>
      <w:r w:rsidR="00CE35C1">
        <w:rPr>
          <w:b/>
          <w:bCs/>
          <w:sz w:val="28"/>
          <w:szCs w:val="28"/>
        </w:rPr>
        <w:t>.</w:t>
      </w:r>
      <w:r w:rsidR="00DB55C2" w:rsidRPr="00F47A1E">
        <w:rPr>
          <w:b/>
          <w:bCs/>
          <w:sz w:val="28"/>
          <w:szCs w:val="28"/>
        </w:rPr>
        <w:t xml:space="preserve"> </w:t>
      </w:r>
      <w:r w:rsidR="002630D9" w:rsidRPr="00F47A1E">
        <w:rPr>
          <w:b/>
          <w:bCs/>
          <w:sz w:val="28"/>
          <w:szCs w:val="28"/>
        </w:rPr>
        <w:t>Protokol nadzora kretanja osoba u vrtiću</w:t>
      </w:r>
      <w:bookmarkEnd w:id="15"/>
    </w:p>
    <w:p w14:paraId="28EB6EA9" w14:textId="77777777" w:rsidR="00F47A1E" w:rsidRPr="00F47A1E" w:rsidRDefault="00F47A1E" w:rsidP="00CE35C1">
      <w:pPr>
        <w:jc w:val="both"/>
      </w:pPr>
    </w:p>
    <w:bookmarkEnd w:id="16"/>
    <w:p w14:paraId="2562CFB8" w14:textId="77777777" w:rsidR="00DB55C2" w:rsidRPr="00DB55C2" w:rsidRDefault="00DB55C2" w:rsidP="00CE35C1">
      <w:pPr>
        <w:pStyle w:val="ListParagraph"/>
        <w:numPr>
          <w:ilvl w:val="0"/>
          <w:numId w:val="8"/>
        </w:numPr>
        <w:suppressAutoHyphens/>
        <w:autoSpaceDN w:val="0"/>
        <w:spacing w:after="0" w:line="360" w:lineRule="auto"/>
        <w:jc w:val="both"/>
        <w:textAlignment w:val="baseline"/>
        <w:rPr>
          <w:rFonts w:eastAsia="Calibri" w:cstheme="minorHAnsi"/>
          <w:bCs/>
          <w:kern w:val="0"/>
          <w:sz w:val="28"/>
          <w:szCs w:val="28"/>
          <w14:ligatures w14:val="none"/>
        </w:rPr>
      </w:pPr>
      <w:r w:rsidRPr="00DB55C2">
        <w:rPr>
          <w:rFonts w:eastAsia="Calibri" w:cstheme="minorHAnsi"/>
          <w:bCs/>
          <w:kern w:val="0"/>
          <w:sz w:val="28"/>
          <w:szCs w:val="28"/>
          <w14:ligatures w14:val="none"/>
        </w:rPr>
        <w:t>Obaveza je roditelja, zaposlenika i svih osoba koje dolaze u vrtić da kod ulaza i izlaza s dvorišta za sobom zatvore ulaznu ogradu i povuku sigurnosni zasun</w:t>
      </w:r>
    </w:p>
    <w:p w14:paraId="466BA045" w14:textId="0D0469DE" w:rsidR="00DB55C2" w:rsidRPr="008523C4" w:rsidRDefault="00DB55C2"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630D9">
        <w:rPr>
          <w:rFonts w:eastAsia="Calibri" w:cstheme="minorHAnsi"/>
          <w:bCs/>
          <w:kern w:val="0"/>
          <w:sz w:val="28"/>
          <w:szCs w:val="28"/>
          <w14:ligatures w14:val="none"/>
        </w:rPr>
        <w:t>Ulaz u objekt</w:t>
      </w:r>
      <w:r w:rsidR="008523C4">
        <w:rPr>
          <w:rFonts w:eastAsia="Calibri" w:cstheme="minorHAnsi"/>
          <w:bCs/>
          <w:kern w:val="0"/>
          <w:sz w:val="28"/>
          <w:szCs w:val="28"/>
          <w14:ligatures w14:val="none"/>
        </w:rPr>
        <w:t>e vrtića</w:t>
      </w:r>
      <w:r w:rsidRPr="002630D9">
        <w:rPr>
          <w:rFonts w:eastAsia="Calibri" w:cstheme="minorHAnsi"/>
          <w:bCs/>
          <w:kern w:val="0"/>
          <w:sz w:val="28"/>
          <w:szCs w:val="28"/>
          <w14:ligatures w14:val="none"/>
        </w:rPr>
        <w:t>, za sve djelatnike, roditelje i osobe koje dolaze u vrtić, je isključivo na glavna vrata</w:t>
      </w:r>
      <w:r w:rsidR="008523C4">
        <w:rPr>
          <w:rFonts w:eastAsia="Calibri" w:cstheme="minorHAnsi"/>
          <w:bCs/>
          <w:kern w:val="0"/>
          <w:sz w:val="28"/>
          <w:szCs w:val="28"/>
          <w14:ligatures w14:val="none"/>
        </w:rPr>
        <w:t>. Ostali ulazi su zaključani i otvaraju se na zvono u vrijeme dostave namirnica i hrane.</w:t>
      </w:r>
    </w:p>
    <w:p w14:paraId="1FFA5601" w14:textId="559D1962" w:rsidR="008523C4" w:rsidRPr="008523C4" w:rsidRDefault="008523C4"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523C4">
        <w:rPr>
          <w:rFonts w:eastAsia="Calibri" w:cstheme="minorHAnsi"/>
          <w:b/>
          <w:kern w:val="0"/>
          <w:sz w:val="28"/>
          <w:szCs w:val="28"/>
          <w14:ligatures w14:val="none"/>
        </w:rPr>
        <w:t xml:space="preserve">Ulaz u </w:t>
      </w:r>
      <w:r>
        <w:rPr>
          <w:rFonts w:eastAsia="Calibri" w:cstheme="minorHAnsi"/>
          <w:b/>
          <w:kern w:val="0"/>
          <w:sz w:val="28"/>
          <w:szCs w:val="28"/>
          <w14:ligatures w14:val="none"/>
        </w:rPr>
        <w:t xml:space="preserve">stari dio centralnog objekta Krklecova te u  </w:t>
      </w:r>
      <w:r w:rsidRPr="008523C4">
        <w:rPr>
          <w:rFonts w:eastAsia="Calibri" w:cstheme="minorHAnsi"/>
          <w:b/>
          <w:kern w:val="0"/>
          <w:sz w:val="28"/>
          <w:szCs w:val="28"/>
          <w14:ligatures w14:val="none"/>
        </w:rPr>
        <w:t>područne objekte Bregana, Mlinska i Celine</w:t>
      </w:r>
      <w:r>
        <w:rPr>
          <w:rFonts w:eastAsia="Calibri" w:cstheme="minorHAnsi"/>
          <w:bCs/>
          <w:kern w:val="0"/>
          <w:sz w:val="28"/>
          <w:szCs w:val="28"/>
          <w14:ligatures w14:val="none"/>
        </w:rPr>
        <w:t xml:space="preserve"> je moguć pritiskom šifre na tipkovnici</w:t>
      </w:r>
      <w:r w:rsidR="00C22014">
        <w:rPr>
          <w:rFonts w:eastAsia="Calibri" w:cstheme="minorHAnsi"/>
          <w:bCs/>
          <w:kern w:val="0"/>
          <w:sz w:val="28"/>
          <w:szCs w:val="28"/>
          <w14:ligatures w14:val="none"/>
        </w:rPr>
        <w:t>.</w:t>
      </w:r>
    </w:p>
    <w:p w14:paraId="6666FCE5" w14:textId="304D7AB9" w:rsidR="008523C4" w:rsidRPr="008523C4" w:rsidRDefault="008523C4"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libri" w:cstheme="minorHAnsi"/>
          <w:b/>
          <w:kern w:val="0"/>
          <w:sz w:val="28"/>
          <w:szCs w:val="28"/>
          <w14:ligatures w14:val="none"/>
        </w:rPr>
        <w:t xml:space="preserve">Ulaz u novi dio centralnog objekta Krklecova te u područni objekt Hrastina </w:t>
      </w:r>
      <w:r w:rsidRPr="008523C4">
        <w:rPr>
          <w:rFonts w:eastAsia="Calibri" w:cstheme="minorHAnsi"/>
          <w:bCs/>
          <w:kern w:val="0"/>
          <w:sz w:val="28"/>
          <w:szCs w:val="28"/>
          <w14:ligatures w14:val="none"/>
        </w:rPr>
        <w:t>zaključan je cijelo radno vrijeme vrtića te je za ulaz potrebno pozvoniti i pričekati da djelatnik vrtića otvori vrata.</w:t>
      </w:r>
    </w:p>
    <w:p w14:paraId="0F1384F4" w14:textId="413D7A9B" w:rsidR="008523C4" w:rsidRPr="002630D9" w:rsidRDefault="008523C4" w:rsidP="00CE35C1">
      <w:pPr>
        <w:numPr>
          <w:ilvl w:val="0"/>
          <w:numId w:val="7"/>
        </w:numPr>
        <w:suppressAutoHyphens/>
        <w:autoSpaceDN w:val="0"/>
        <w:spacing w:after="0" w:line="360" w:lineRule="auto"/>
        <w:jc w:val="both"/>
        <w:textAlignment w:val="baseline"/>
        <w:rPr>
          <w:rFonts w:eastAsia="Calibri" w:cstheme="minorHAnsi"/>
          <w:bCs/>
          <w:kern w:val="0"/>
          <w:sz w:val="28"/>
          <w:szCs w:val="28"/>
          <w14:ligatures w14:val="none"/>
        </w:rPr>
      </w:pPr>
      <w:r w:rsidRPr="002630D9">
        <w:rPr>
          <w:rFonts w:eastAsia="Calibri" w:cstheme="minorHAnsi"/>
          <w:bCs/>
          <w:kern w:val="0"/>
          <w:sz w:val="28"/>
          <w:szCs w:val="28"/>
          <w14:ligatures w14:val="none"/>
        </w:rPr>
        <w:t>Osobe koje dolaze u vrtić, a nisu djelatnici niti trenutni korisnici vrtića ( roditelji ili druge ovlaštene osobe koje dovode i odvode djecu iz vrtića), ne kreću se same po vrtiću. Nakon što je osoba pozvonila, djelatnik vrtića</w:t>
      </w:r>
      <w:r>
        <w:rPr>
          <w:rFonts w:eastAsia="Calibri" w:cstheme="minorHAnsi"/>
          <w:bCs/>
          <w:kern w:val="0"/>
          <w:sz w:val="28"/>
          <w:szCs w:val="28"/>
          <w14:ligatures w14:val="none"/>
        </w:rPr>
        <w:t xml:space="preserve"> koji je otvorio vrata</w:t>
      </w:r>
      <w:r w:rsidRPr="002630D9">
        <w:rPr>
          <w:rFonts w:eastAsia="Calibri" w:cstheme="minorHAnsi"/>
          <w:bCs/>
          <w:kern w:val="0"/>
          <w:sz w:val="28"/>
          <w:szCs w:val="28"/>
          <w14:ligatures w14:val="none"/>
        </w:rPr>
        <w:t xml:space="preserve"> dužan je zamoliti osobu da se predstavi  i upitati ju za razlog dolaska u vrtić</w:t>
      </w:r>
      <w:r w:rsidR="007F5867">
        <w:rPr>
          <w:rFonts w:eastAsia="Calibri" w:cstheme="minorHAnsi"/>
          <w:bCs/>
          <w:kern w:val="0"/>
          <w:sz w:val="28"/>
          <w:szCs w:val="28"/>
          <w14:ligatures w14:val="none"/>
        </w:rPr>
        <w:t xml:space="preserve"> te</w:t>
      </w:r>
      <w:r w:rsidRPr="002630D9">
        <w:rPr>
          <w:rFonts w:eastAsia="Calibri" w:cstheme="minorHAnsi"/>
          <w:bCs/>
          <w:kern w:val="0"/>
          <w:sz w:val="28"/>
          <w:szCs w:val="28"/>
          <w14:ligatures w14:val="none"/>
        </w:rPr>
        <w:t xml:space="preserve"> otprati</w:t>
      </w:r>
      <w:r w:rsidR="007F5867">
        <w:rPr>
          <w:rFonts w:eastAsia="Calibri" w:cstheme="minorHAnsi"/>
          <w:bCs/>
          <w:kern w:val="0"/>
          <w:sz w:val="28"/>
          <w:szCs w:val="28"/>
          <w14:ligatures w14:val="none"/>
        </w:rPr>
        <w:t>ti</w:t>
      </w:r>
      <w:r w:rsidRPr="002630D9">
        <w:rPr>
          <w:rFonts w:eastAsia="Calibri" w:cstheme="minorHAnsi"/>
          <w:bCs/>
          <w:kern w:val="0"/>
          <w:sz w:val="28"/>
          <w:szCs w:val="28"/>
          <w14:ligatures w14:val="none"/>
        </w:rPr>
        <w:t xml:space="preserve"> osobu prema traženome ( npr. sastanak s ravnateljicom ili članom stručnog tima, dostava, uzimanje sanitarnih uzoraka, dogovoreni popravci u vrtiću i sl.). </w:t>
      </w:r>
    </w:p>
    <w:p w14:paraId="472E2DEF" w14:textId="6541FB21" w:rsidR="00F92102" w:rsidRPr="002630D9" w:rsidRDefault="00F92102" w:rsidP="00CE35C1">
      <w:pPr>
        <w:numPr>
          <w:ilvl w:val="0"/>
          <w:numId w:val="7"/>
        </w:numPr>
        <w:suppressAutoHyphens/>
        <w:autoSpaceDN w:val="0"/>
        <w:spacing w:after="0" w:line="360" w:lineRule="auto"/>
        <w:jc w:val="both"/>
        <w:textAlignment w:val="baseline"/>
        <w:rPr>
          <w:rFonts w:eastAsia="Calibri" w:cstheme="minorHAnsi"/>
          <w:bCs/>
          <w:kern w:val="0"/>
          <w:sz w:val="28"/>
          <w:szCs w:val="28"/>
          <w14:ligatures w14:val="none"/>
        </w:rPr>
      </w:pPr>
      <w:r w:rsidRPr="002630D9">
        <w:rPr>
          <w:rFonts w:eastAsia="Calibri" w:cstheme="minorHAnsi"/>
          <w:bCs/>
          <w:kern w:val="0"/>
          <w:sz w:val="28"/>
          <w:szCs w:val="28"/>
          <w14:ligatures w14:val="none"/>
        </w:rPr>
        <w:t xml:space="preserve">Djelatnik vrtića je također dužan, nakon završetka razloga dolaska, ispratiti osobu iz vrtića </w:t>
      </w:r>
    </w:p>
    <w:p w14:paraId="12BC39C2" w14:textId="0869E3A9" w:rsidR="00F92102" w:rsidRPr="002630D9" w:rsidRDefault="00F92102" w:rsidP="00CE35C1">
      <w:pPr>
        <w:numPr>
          <w:ilvl w:val="0"/>
          <w:numId w:val="7"/>
        </w:numPr>
        <w:suppressAutoHyphens/>
        <w:autoSpaceDN w:val="0"/>
        <w:spacing w:after="0" w:line="360" w:lineRule="auto"/>
        <w:jc w:val="both"/>
        <w:textAlignment w:val="baseline"/>
        <w:rPr>
          <w:rFonts w:eastAsia="Calibri" w:cstheme="minorHAnsi"/>
          <w:kern w:val="0"/>
          <w:sz w:val="28"/>
          <w:szCs w:val="28"/>
          <w14:ligatures w14:val="none"/>
        </w:rPr>
      </w:pPr>
      <w:r w:rsidRPr="002630D9">
        <w:rPr>
          <w:rFonts w:eastAsia="Calibri" w:cstheme="minorHAnsi"/>
          <w:kern w:val="0"/>
          <w:sz w:val="28"/>
          <w:szCs w:val="28"/>
          <w14:ligatures w14:val="none"/>
        </w:rPr>
        <w:t>Osoba koja izlazi na glavna vrata objekta,  mora pritisnuti prekidač  za otvaranje vrata</w:t>
      </w:r>
      <w:r>
        <w:rPr>
          <w:rFonts w:eastAsia="Calibri" w:cstheme="minorHAnsi"/>
          <w:kern w:val="0"/>
          <w:sz w:val="28"/>
          <w:szCs w:val="28"/>
          <w14:ligatures w14:val="none"/>
        </w:rPr>
        <w:t xml:space="preserve"> ( osim u novom djelu centralnog vrtića Krklecova i u područnom objektu Hrastina)</w:t>
      </w:r>
      <w:r w:rsidRPr="002630D9">
        <w:rPr>
          <w:rFonts w:eastAsia="Calibri" w:cstheme="minorHAnsi"/>
          <w:kern w:val="0"/>
          <w:sz w:val="28"/>
          <w:szCs w:val="28"/>
          <w14:ligatures w14:val="none"/>
        </w:rPr>
        <w:t xml:space="preserve"> Obzirom na visinu prekidača, dijete samoinicijativno nije u mogućnosti otvoriti vrata. </w:t>
      </w:r>
    </w:p>
    <w:p w14:paraId="1627DDBA" w14:textId="77777777" w:rsidR="00F92102" w:rsidRPr="00F92102" w:rsidRDefault="002630D9"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F92102">
        <w:rPr>
          <w:rFonts w:cstheme="minorHAnsi"/>
          <w:sz w:val="28"/>
          <w:szCs w:val="28"/>
        </w:rPr>
        <w:t>Svi djelatnici su dužni obratiti</w:t>
      </w:r>
      <w:r w:rsidRPr="00F92102">
        <w:rPr>
          <w:rFonts w:cstheme="minorHAnsi"/>
          <w:spacing w:val="-3"/>
          <w:sz w:val="28"/>
          <w:szCs w:val="28"/>
        </w:rPr>
        <w:t xml:space="preserve"> </w:t>
      </w:r>
      <w:r w:rsidRPr="00F92102">
        <w:rPr>
          <w:rFonts w:cstheme="minorHAnsi"/>
          <w:sz w:val="28"/>
          <w:szCs w:val="28"/>
        </w:rPr>
        <w:t>pozornost</w:t>
      </w:r>
      <w:r w:rsidRPr="00F92102">
        <w:rPr>
          <w:rFonts w:cstheme="minorHAnsi"/>
          <w:spacing w:val="-5"/>
          <w:sz w:val="28"/>
          <w:szCs w:val="28"/>
        </w:rPr>
        <w:t xml:space="preserve"> </w:t>
      </w:r>
      <w:r w:rsidRPr="00F92102">
        <w:rPr>
          <w:rFonts w:cstheme="minorHAnsi"/>
          <w:sz w:val="28"/>
          <w:szCs w:val="28"/>
        </w:rPr>
        <w:t>na</w:t>
      </w:r>
      <w:r w:rsidRPr="00F92102">
        <w:rPr>
          <w:rFonts w:cstheme="minorHAnsi"/>
          <w:spacing w:val="-3"/>
          <w:sz w:val="28"/>
          <w:szCs w:val="28"/>
        </w:rPr>
        <w:t xml:space="preserve"> </w:t>
      </w:r>
      <w:r w:rsidRPr="00F92102">
        <w:rPr>
          <w:rFonts w:cstheme="minorHAnsi"/>
          <w:sz w:val="28"/>
          <w:szCs w:val="28"/>
        </w:rPr>
        <w:t>kretanje</w:t>
      </w:r>
      <w:r w:rsidRPr="00F92102">
        <w:rPr>
          <w:rFonts w:cstheme="minorHAnsi"/>
          <w:spacing w:val="-2"/>
          <w:sz w:val="28"/>
          <w:szCs w:val="28"/>
        </w:rPr>
        <w:t xml:space="preserve"> </w:t>
      </w:r>
      <w:r w:rsidRPr="00F92102">
        <w:rPr>
          <w:rFonts w:cstheme="minorHAnsi"/>
          <w:sz w:val="28"/>
          <w:szCs w:val="28"/>
        </w:rPr>
        <w:t>osoba</w:t>
      </w:r>
      <w:r w:rsidRPr="00F92102">
        <w:rPr>
          <w:rFonts w:cstheme="minorHAnsi"/>
          <w:spacing w:val="-3"/>
          <w:sz w:val="28"/>
          <w:szCs w:val="28"/>
        </w:rPr>
        <w:t xml:space="preserve"> </w:t>
      </w:r>
      <w:r w:rsidRPr="00F92102">
        <w:rPr>
          <w:rFonts w:cstheme="minorHAnsi"/>
          <w:sz w:val="28"/>
          <w:szCs w:val="28"/>
        </w:rPr>
        <w:t>u</w:t>
      </w:r>
      <w:r w:rsidRPr="00F92102">
        <w:rPr>
          <w:rFonts w:cstheme="minorHAnsi"/>
          <w:spacing w:val="-3"/>
          <w:sz w:val="28"/>
          <w:szCs w:val="28"/>
        </w:rPr>
        <w:t xml:space="preserve"> </w:t>
      </w:r>
      <w:r w:rsidRPr="00F92102">
        <w:rPr>
          <w:rFonts w:cstheme="minorHAnsi"/>
          <w:sz w:val="28"/>
          <w:szCs w:val="28"/>
        </w:rPr>
        <w:t>vrtiću</w:t>
      </w:r>
    </w:p>
    <w:p w14:paraId="685A84F4" w14:textId="6E956D0A" w:rsidR="00F92102" w:rsidRPr="00F92102" w:rsidRDefault="002630D9"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F92102">
        <w:rPr>
          <w:rFonts w:cstheme="minorHAnsi"/>
          <w:sz w:val="28"/>
          <w:szCs w:val="28"/>
        </w:rPr>
        <w:t xml:space="preserve">U slučaju </w:t>
      </w:r>
      <w:r w:rsidR="00F92102">
        <w:rPr>
          <w:rFonts w:cstheme="minorHAnsi"/>
          <w:sz w:val="28"/>
          <w:szCs w:val="28"/>
        </w:rPr>
        <w:t>dolaska</w:t>
      </w:r>
      <w:r w:rsidRPr="00F92102">
        <w:rPr>
          <w:rFonts w:cstheme="minorHAnsi"/>
          <w:sz w:val="28"/>
          <w:szCs w:val="28"/>
        </w:rPr>
        <w:t xml:space="preserve"> nepoznat</w:t>
      </w:r>
      <w:r w:rsidR="00F92102">
        <w:rPr>
          <w:rFonts w:cstheme="minorHAnsi"/>
          <w:sz w:val="28"/>
          <w:szCs w:val="28"/>
        </w:rPr>
        <w:t>e</w:t>
      </w:r>
      <w:r w:rsidRPr="00F92102">
        <w:rPr>
          <w:rFonts w:cstheme="minorHAnsi"/>
          <w:sz w:val="28"/>
          <w:szCs w:val="28"/>
        </w:rPr>
        <w:t xml:space="preserve"> osobu u vrtić, zatražit</w:t>
      </w:r>
      <w:r w:rsidR="00F92102">
        <w:rPr>
          <w:rFonts w:cstheme="minorHAnsi"/>
          <w:sz w:val="28"/>
          <w:szCs w:val="28"/>
        </w:rPr>
        <w:t>i</w:t>
      </w:r>
      <w:r w:rsidRPr="00F92102">
        <w:rPr>
          <w:rFonts w:cstheme="minorHAnsi"/>
          <w:sz w:val="28"/>
          <w:szCs w:val="28"/>
        </w:rPr>
        <w:t xml:space="preserve"> od nje informacije o razlogu boravka u prostoru vrtića te ju usmjeriti prema traženom</w:t>
      </w:r>
    </w:p>
    <w:p w14:paraId="197C0A00" w14:textId="6A9414BD" w:rsidR="00F92102" w:rsidRPr="00F92102" w:rsidRDefault="00F92102"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lastRenderedPageBreak/>
        <w:t>U</w:t>
      </w:r>
      <w:r w:rsidR="002630D9" w:rsidRPr="00F92102">
        <w:rPr>
          <w:rFonts w:cstheme="minorHAnsi"/>
          <w:sz w:val="28"/>
          <w:szCs w:val="28"/>
        </w:rPr>
        <w:t>koliko osoba daje nesuvisle i netočne odgovore vezane za vrtićko okruženje potrebno ju je zamoliti da se identificira pozivajući se na zaštitu djece</w:t>
      </w:r>
    </w:p>
    <w:p w14:paraId="7EB3E74C" w14:textId="51539B7F" w:rsidR="00F92102" w:rsidRPr="00F92102" w:rsidRDefault="00F92102"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U</w:t>
      </w:r>
      <w:r w:rsidR="002630D9" w:rsidRPr="00F92102">
        <w:rPr>
          <w:rFonts w:cstheme="minorHAnsi"/>
          <w:sz w:val="28"/>
          <w:szCs w:val="28"/>
        </w:rPr>
        <w:t xml:space="preserve">koliko osoba odbije, zamoliti ju da napusti prostor vrtića, ispratiti ju te upozoriti da ćete biti dužni obavijestiti nadležne službe </w:t>
      </w:r>
    </w:p>
    <w:p w14:paraId="71D93E6A" w14:textId="3834C00D" w:rsidR="00F92102" w:rsidRPr="00F92102" w:rsidRDefault="00F92102"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cstheme="minorHAnsi"/>
          <w:sz w:val="28"/>
          <w:szCs w:val="28"/>
        </w:rPr>
        <w:t>O</w:t>
      </w:r>
      <w:r w:rsidR="002630D9" w:rsidRPr="00F92102">
        <w:rPr>
          <w:rFonts w:cstheme="minorHAnsi"/>
          <w:sz w:val="28"/>
          <w:szCs w:val="28"/>
        </w:rPr>
        <w:t xml:space="preserve"> događaju </w:t>
      </w:r>
      <w:r>
        <w:rPr>
          <w:rFonts w:cstheme="minorHAnsi"/>
          <w:sz w:val="28"/>
          <w:szCs w:val="28"/>
        </w:rPr>
        <w:t>odmah</w:t>
      </w:r>
      <w:r w:rsidR="002630D9" w:rsidRPr="00F92102">
        <w:rPr>
          <w:rFonts w:cstheme="minorHAnsi"/>
          <w:sz w:val="28"/>
          <w:szCs w:val="28"/>
        </w:rPr>
        <w:t xml:space="preserve"> obavijestiti ravnatelja i</w:t>
      </w:r>
      <w:r>
        <w:rPr>
          <w:rFonts w:cstheme="minorHAnsi"/>
          <w:sz w:val="28"/>
          <w:szCs w:val="28"/>
        </w:rPr>
        <w:t>li</w:t>
      </w:r>
      <w:r w:rsidR="002630D9" w:rsidRPr="00F92102">
        <w:rPr>
          <w:rFonts w:cstheme="minorHAnsi"/>
          <w:sz w:val="28"/>
          <w:szCs w:val="28"/>
        </w:rPr>
        <w:t xml:space="preserve"> člana stručno razvojne služb</w:t>
      </w:r>
      <w:r>
        <w:rPr>
          <w:rFonts w:cstheme="minorHAnsi"/>
          <w:sz w:val="28"/>
          <w:szCs w:val="28"/>
        </w:rPr>
        <w:t>e</w:t>
      </w:r>
    </w:p>
    <w:p w14:paraId="08A09632" w14:textId="44A8EF1F" w:rsidR="00F92102" w:rsidRPr="00F92102" w:rsidRDefault="002630D9" w:rsidP="00CE35C1">
      <w:pPr>
        <w:pStyle w:val="ListParagraph"/>
        <w:numPr>
          <w:ilvl w:val="0"/>
          <w:numId w:val="7"/>
        </w:numPr>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F92102">
        <w:rPr>
          <w:rFonts w:cstheme="minorHAnsi"/>
          <w:sz w:val="28"/>
          <w:szCs w:val="28"/>
        </w:rPr>
        <w:t xml:space="preserve">Na kraju radnog vremena </w:t>
      </w:r>
      <w:r w:rsidR="00F92102">
        <w:rPr>
          <w:rFonts w:cstheme="minorHAnsi"/>
          <w:sz w:val="28"/>
          <w:szCs w:val="28"/>
        </w:rPr>
        <w:t xml:space="preserve">spremačice </w:t>
      </w:r>
      <w:r w:rsidRPr="00F92102">
        <w:rPr>
          <w:rFonts w:cstheme="minorHAnsi"/>
          <w:sz w:val="28"/>
          <w:szCs w:val="28"/>
        </w:rPr>
        <w:t>provjeravaju sva vrata i prozor</w:t>
      </w:r>
      <w:r w:rsidR="00F92102">
        <w:rPr>
          <w:rFonts w:cstheme="minorHAnsi"/>
          <w:sz w:val="28"/>
          <w:szCs w:val="28"/>
        </w:rPr>
        <w:t>e</w:t>
      </w:r>
      <w:r w:rsidRPr="00F92102">
        <w:rPr>
          <w:rFonts w:cstheme="minorHAnsi"/>
          <w:sz w:val="28"/>
          <w:szCs w:val="28"/>
        </w:rPr>
        <w:t xml:space="preserve"> kako bi se onemogućio  neovlašteni ulaz odnosno provala u vrijeme kada u vrtiću nema nikog</w:t>
      </w:r>
      <w:r w:rsidR="00F92102">
        <w:rPr>
          <w:rFonts w:cstheme="minorHAnsi"/>
          <w:sz w:val="28"/>
          <w:szCs w:val="28"/>
        </w:rPr>
        <w:t>a</w:t>
      </w:r>
    </w:p>
    <w:p w14:paraId="78DE5DD3" w14:textId="77777777" w:rsidR="00F92102" w:rsidRPr="00F92102" w:rsidRDefault="00F92102" w:rsidP="00CE35C1">
      <w:pPr>
        <w:pStyle w:val="ListParagraph"/>
        <w:tabs>
          <w:tab w:val="left" w:pos="1479"/>
          <w:tab w:val="left" w:pos="9923"/>
        </w:tabs>
        <w:spacing w:before="9" w:line="360" w:lineRule="auto"/>
        <w:ind w:right="606"/>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209FC69B" w14:textId="4F5BE203" w:rsidR="00F92102" w:rsidRDefault="00F92102" w:rsidP="00CE35C1">
      <w:pPr>
        <w:pStyle w:val="Heading2"/>
        <w:jc w:val="both"/>
        <w:rPr>
          <w:b/>
          <w:bCs/>
          <w:sz w:val="28"/>
          <w:szCs w:val="28"/>
        </w:rPr>
      </w:pPr>
      <w:r w:rsidRPr="00F47A1E">
        <w:rPr>
          <w:b/>
          <w:bCs/>
          <w:sz w:val="28"/>
          <w:szCs w:val="28"/>
        </w:rPr>
        <w:t xml:space="preserve"> </w:t>
      </w:r>
      <w:bookmarkStart w:id="17" w:name="_Hlk186795608"/>
      <w:bookmarkStart w:id="18" w:name="_Toc196400745"/>
      <w:r w:rsidR="00D93CA0" w:rsidRPr="00F47A1E">
        <w:rPr>
          <w:b/>
          <w:bCs/>
          <w:sz w:val="28"/>
          <w:szCs w:val="28"/>
        </w:rPr>
        <w:t>2.6</w:t>
      </w:r>
      <w:r w:rsidR="00CE35C1">
        <w:rPr>
          <w:b/>
          <w:bCs/>
          <w:sz w:val="28"/>
          <w:szCs w:val="28"/>
        </w:rPr>
        <w:t>.</w:t>
      </w:r>
      <w:r w:rsidR="00D93CA0" w:rsidRPr="00F47A1E">
        <w:rPr>
          <w:b/>
          <w:bCs/>
          <w:sz w:val="28"/>
          <w:szCs w:val="28"/>
        </w:rPr>
        <w:t xml:space="preserve"> </w:t>
      </w:r>
      <w:r w:rsidRPr="00F47A1E">
        <w:rPr>
          <w:b/>
          <w:bCs/>
          <w:sz w:val="28"/>
          <w:szCs w:val="28"/>
        </w:rPr>
        <w:t>Protokol sigurnosti za vrijeme dnevnog odmora djece</w:t>
      </w:r>
      <w:bookmarkEnd w:id="17"/>
      <w:bookmarkEnd w:id="18"/>
    </w:p>
    <w:p w14:paraId="4C52949C" w14:textId="77777777" w:rsidR="00F47A1E" w:rsidRPr="00F47A1E" w:rsidRDefault="00F47A1E" w:rsidP="00CE35C1">
      <w:pPr>
        <w:jc w:val="both"/>
      </w:pPr>
    </w:p>
    <w:p w14:paraId="3AFFB099" w14:textId="3B745BA5" w:rsidR="00F92102" w:rsidRPr="00522BA1" w:rsidRDefault="00F92102" w:rsidP="00CE35C1">
      <w:pPr>
        <w:pStyle w:val="ListParagraph"/>
        <w:numPr>
          <w:ilvl w:val="0"/>
          <w:numId w:val="9"/>
        </w:numPr>
        <w:tabs>
          <w:tab w:val="left" w:pos="1479"/>
          <w:tab w:val="left" w:pos="9923"/>
        </w:tabs>
        <w:spacing w:before="9" w:line="360" w:lineRule="auto"/>
        <w:ind w:right="606"/>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522BA1">
        <w:rPr>
          <w:rFonts w:cstheme="minorHAnsi"/>
          <w:sz w:val="28"/>
          <w:szCs w:val="28"/>
        </w:rPr>
        <w:t xml:space="preserve">Svako dijete je različito i različite su i potrebe za dnevnim odmorom kao i način zadovoljavanja tih potreba </w:t>
      </w:r>
    </w:p>
    <w:p w14:paraId="7E26B1A6" w14:textId="79ECA64D" w:rsidR="00F92102" w:rsidRPr="00522BA1" w:rsidRDefault="00F92102" w:rsidP="00CE35C1">
      <w:pPr>
        <w:pStyle w:val="ListParagraph"/>
        <w:widowControl w:val="0"/>
        <w:numPr>
          <w:ilvl w:val="0"/>
          <w:numId w:val="9"/>
        </w:numPr>
        <w:tabs>
          <w:tab w:val="left" w:pos="1043"/>
        </w:tabs>
        <w:autoSpaceDE w:val="0"/>
        <w:autoSpaceDN w:val="0"/>
        <w:spacing w:before="78" w:after="0" w:line="360" w:lineRule="auto"/>
        <w:ind w:right="39"/>
        <w:contextualSpacing w:val="0"/>
        <w:jc w:val="both"/>
        <w:rPr>
          <w:rFonts w:cstheme="minorHAnsi"/>
          <w:sz w:val="28"/>
          <w:szCs w:val="28"/>
        </w:rPr>
      </w:pPr>
      <w:r w:rsidRPr="00522BA1">
        <w:rPr>
          <w:rFonts w:cstheme="minorHAnsi"/>
          <w:sz w:val="28"/>
          <w:szCs w:val="28"/>
        </w:rPr>
        <w:t>Jednako je važno zadovoljiti potrebu za odmorom kao i zadovoljiti potrebu onih koji ne odmaraju. Za vrijeme odmora neprihvatljivo je i smatra se kršenjem djetetovih prava prisiljavanje da dijete leži u položaju koji mu ne odgovara, da ga se prisiljava da zatvori oči ili da ga se pokriva preko glave</w:t>
      </w:r>
    </w:p>
    <w:p w14:paraId="2D7A25DE" w14:textId="70312655" w:rsidR="00F92102" w:rsidRPr="00A05C13" w:rsidRDefault="002465E9" w:rsidP="00CE35C1">
      <w:pPr>
        <w:pStyle w:val="ListParagraph"/>
        <w:widowControl w:val="0"/>
        <w:numPr>
          <w:ilvl w:val="0"/>
          <w:numId w:val="9"/>
        </w:numPr>
        <w:tabs>
          <w:tab w:val="left" w:pos="1043"/>
        </w:tabs>
        <w:autoSpaceDE w:val="0"/>
        <w:autoSpaceDN w:val="0"/>
        <w:spacing w:before="78" w:after="0" w:line="360" w:lineRule="auto"/>
        <w:ind w:right="39"/>
        <w:contextualSpacing w:val="0"/>
        <w:jc w:val="both"/>
        <w:rPr>
          <w:rFonts w:cstheme="minorHAnsi"/>
          <w:b/>
          <w:bCs/>
          <w:sz w:val="28"/>
          <w:szCs w:val="28"/>
        </w:rPr>
      </w:pPr>
      <w:r w:rsidRPr="00A05C13">
        <w:rPr>
          <w:rFonts w:cstheme="minorHAnsi"/>
          <w:sz w:val="28"/>
          <w:szCs w:val="28"/>
        </w:rPr>
        <w:t>Ovisno o potrebama djece p</w:t>
      </w:r>
      <w:r w:rsidR="00F92102" w:rsidRPr="00A05C13">
        <w:rPr>
          <w:rFonts w:cstheme="minorHAnsi"/>
          <w:sz w:val="28"/>
          <w:szCs w:val="28"/>
        </w:rPr>
        <w:t xml:space="preserve">redškolske skupine (čiste predškolske skupine) za dnevni odmor </w:t>
      </w:r>
      <w:r w:rsidRPr="00A05C13">
        <w:rPr>
          <w:rFonts w:cstheme="minorHAnsi"/>
          <w:sz w:val="28"/>
          <w:szCs w:val="28"/>
        </w:rPr>
        <w:t>mogu koristiti krevetiće</w:t>
      </w:r>
      <w:r w:rsidR="00F92102" w:rsidRPr="00A05C13">
        <w:rPr>
          <w:rFonts w:cstheme="minorHAnsi"/>
          <w:sz w:val="28"/>
          <w:szCs w:val="28"/>
        </w:rPr>
        <w:t xml:space="preserve">. </w:t>
      </w:r>
      <w:r w:rsidRPr="00A05C13">
        <w:rPr>
          <w:rFonts w:cstheme="minorHAnsi"/>
          <w:sz w:val="28"/>
          <w:szCs w:val="28"/>
        </w:rPr>
        <w:t xml:space="preserve">Djeca legnu i odmaraju 30 minuta ( vrijeme se računa od početka priče ili glazbe). Djeca koja ne zaspu nakon 30 minuta ležanja i odmaranja  samostalno ustaju, odijevaju se i </w:t>
      </w:r>
      <w:r w:rsidR="00F92102" w:rsidRPr="00A05C13">
        <w:rPr>
          <w:rFonts w:cstheme="minorHAnsi"/>
          <w:sz w:val="28"/>
          <w:szCs w:val="28"/>
        </w:rPr>
        <w:t>upućuju na mirnije aktivnosti</w:t>
      </w:r>
    </w:p>
    <w:p w14:paraId="420B732A" w14:textId="36371DC8" w:rsidR="00F92102" w:rsidRPr="00522BA1" w:rsidRDefault="00F92102" w:rsidP="00CE35C1">
      <w:pPr>
        <w:pStyle w:val="ListParagraph"/>
        <w:widowControl w:val="0"/>
        <w:numPr>
          <w:ilvl w:val="0"/>
          <w:numId w:val="9"/>
        </w:numPr>
        <w:tabs>
          <w:tab w:val="left" w:pos="1043"/>
        </w:tabs>
        <w:autoSpaceDE w:val="0"/>
        <w:autoSpaceDN w:val="0"/>
        <w:spacing w:before="78" w:after="0" w:line="360" w:lineRule="auto"/>
        <w:ind w:right="39"/>
        <w:contextualSpacing w:val="0"/>
        <w:jc w:val="both"/>
        <w:rPr>
          <w:rFonts w:cstheme="minorHAnsi"/>
          <w:b/>
          <w:bCs/>
          <w:sz w:val="28"/>
          <w:szCs w:val="28"/>
        </w:rPr>
      </w:pPr>
      <w:r w:rsidRPr="00522BA1">
        <w:rPr>
          <w:rFonts w:cstheme="minorHAnsi"/>
          <w:sz w:val="28"/>
          <w:szCs w:val="28"/>
        </w:rPr>
        <w:t>Dnevni odmor u ostalim odgojnim skupinama organiziran je uz</w:t>
      </w:r>
      <w:r w:rsidR="002465E9">
        <w:rPr>
          <w:rFonts w:cstheme="minorHAnsi"/>
          <w:sz w:val="28"/>
          <w:szCs w:val="28"/>
        </w:rPr>
        <w:t xml:space="preserve"> obavezno</w:t>
      </w:r>
      <w:r w:rsidRPr="00522BA1">
        <w:rPr>
          <w:rFonts w:cstheme="minorHAnsi"/>
          <w:sz w:val="28"/>
          <w:szCs w:val="28"/>
        </w:rPr>
        <w:t xml:space="preserve"> korištenje krevetića. Sva djeca legnu u krevetić i odmaraju 30-45 minuta (vrijeme se računa od početka priče ili opuštajuće glazbe) nakon čega se djeca koja ne zaspu samostalno ustaju, odijevaju i uključuju u mirne aktivnosti</w:t>
      </w:r>
    </w:p>
    <w:p w14:paraId="2BBAE1C7" w14:textId="3CD642E8" w:rsidR="00522BA1" w:rsidRDefault="00F92102" w:rsidP="00CE35C1">
      <w:pPr>
        <w:pStyle w:val="ListParagraph"/>
        <w:widowControl w:val="0"/>
        <w:numPr>
          <w:ilvl w:val="0"/>
          <w:numId w:val="9"/>
        </w:numPr>
        <w:tabs>
          <w:tab w:val="left" w:pos="1043"/>
        </w:tabs>
        <w:autoSpaceDE w:val="0"/>
        <w:autoSpaceDN w:val="0"/>
        <w:spacing w:after="0" w:line="360" w:lineRule="auto"/>
        <w:ind w:right="39"/>
        <w:contextualSpacing w:val="0"/>
        <w:jc w:val="both"/>
        <w:rPr>
          <w:rFonts w:cstheme="minorHAnsi"/>
          <w:sz w:val="28"/>
          <w:szCs w:val="28"/>
        </w:rPr>
      </w:pPr>
      <w:r w:rsidRPr="00522BA1">
        <w:rPr>
          <w:rFonts w:cstheme="minorHAnsi"/>
          <w:sz w:val="28"/>
          <w:szCs w:val="28"/>
        </w:rPr>
        <w:t>Prostor</w:t>
      </w:r>
      <w:r w:rsidRPr="00522BA1">
        <w:rPr>
          <w:rFonts w:cstheme="minorHAnsi"/>
          <w:spacing w:val="1"/>
          <w:sz w:val="28"/>
          <w:szCs w:val="28"/>
        </w:rPr>
        <w:t xml:space="preserve"> </w:t>
      </w:r>
      <w:r w:rsidRPr="00522BA1">
        <w:rPr>
          <w:rFonts w:cstheme="minorHAnsi"/>
          <w:sz w:val="28"/>
          <w:szCs w:val="28"/>
        </w:rPr>
        <w:t>i</w:t>
      </w:r>
      <w:r w:rsidRPr="00522BA1">
        <w:rPr>
          <w:rFonts w:cstheme="minorHAnsi"/>
          <w:spacing w:val="1"/>
          <w:sz w:val="28"/>
          <w:szCs w:val="28"/>
        </w:rPr>
        <w:t xml:space="preserve"> </w:t>
      </w:r>
      <w:r w:rsidRPr="00522BA1">
        <w:rPr>
          <w:rFonts w:cstheme="minorHAnsi"/>
          <w:sz w:val="28"/>
          <w:szCs w:val="28"/>
        </w:rPr>
        <w:t>oprema</w:t>
      </w:r>
      <w:r w:rsidRPr="00522BA1">
        <w:rPr>
          <w:rFonts w:cstheme="minorHAnsi"/>
          <w:spacing w:val="1"/>
          <w:sz w:val="28"/>
          <w:szCs w:val="28"/>
        </w:rPr>
        <w:t xml:space="preserve"> </w:t>
      </w:r>
      <w:r w:rsidRPr="00522BA1">
        <w:rPr>
          <w:rFonts w:cstheme="minorHAnsi"/>
          <w:sz w:val="28"/>
          <w:szCs w:val="28"/>
        </w:rPr>
        <w:t>sobe</w:t>
      </w:r>
      <w:r w:rsidRPr="00522BA1">
        <w:rPr>
          <w:rFonts w:cstheme="minorHAnsi"/>
          <w:spacing w:val="1"/>
          <w:sz w:val="28"/>
          <w:szCs w:val="28"/>
        </w:rPr>
        <w:t xml:space="preserve"> </w:t>
      </w:r>
      <w:r w:rsidRPr="00522BA1">
        <w:rPr>
          <w:rFonts w:cstheme="minorHAnsi"/>
          <w:sz w:val="28"/>
          <w:szCs w:val="28"/>
        </w:rPr>
        <w:t>dnevnog</w:t>
      </w:r>
      <w:r w:rsidRPr="00522BA1">
        <w:rPr>
          <w:rFonts w:cstheme="minorHAnsi"/>
          <w:spacing w:val="1"/>
          <w:sz w:val="28"/>
          <w:szCs w:val="28"/>
        </w:rPr>
        <w:t xml:space="preserve"> </w:t>
      </w:r>
      <w:r w:rsidRPr="00522BA1">
        <w:rPr>
          <w:rFonts w:cstheme="minorHAnsi"/>
          <w:sz w:val="28"/>
          <w:szCs w:val="28"/>
        </w:rPr>
        <w:t>boravka</w:t>
      </w:r>
      <w:r w:rsidRPr="00522BA1">
        <w:rPr>
          <w:rFonts w:cstheme="minorHAnsi"/>
          <w:spacing w:val="1"/>
          <w:sz w:val="28"/>
          <w:szCs w:val="28"/>
        </w:rPr>
        <w:t xml:space="preserve"> </w:t>
      </w:r>
      <w:r w:rsidRPr="00522BA1">
        <w:rPr>
          <w:rFonts w:cstheme="minorHAnsi"/>
          <w:sz w:val="28"/>
          <w:szCs w:val="28"/>
        </w:rPr>
        <w:t>mora</w:t>
      </w:r>
      <w:r w:rsidRPr="00522BA1">
        <w:rPr>
          <w:rFonts w:cstheme="minorHAnsi"/>
          <w:spacing w:val="1"/>
          <w:sz w:val="28"/>
          <w:szCs w:val="28"/>
        </w:rPr>
        <w:t xml:space="preserve"> </w:t>
      </w:r>
      <w:r w:rsidRPr="00522BA1">
        <w:rPr>
          <w:rFonts w:cstheme="minorHAnsi"/>
          <w:sz w:val="28"/>
          <w:szCs w:val="28"/>
        </w:rPr>
        <w:t>biti</w:t>
      </w:r>
      <w:r w:rsidRPr="00522BA1">
        <w:rPr>
          <w:rFonts w:cstheme="minorHAnsi"/>
          <w:spacing w:val="1"/>
          <w:sz w:val="28"/>
          <w:szCs w:val="28"/>
        </w:rPr>
        <w:t xml:space="preserve"> </w:t>
      </w:r>
      <w:r w:rsidRPr="00522BA1">
        <w:rPr>
          <w:rFonts w:cstheme="minorHAnsi"/>
          <w:sz w:val="28"/>
          <w:szCs w:val="28"/>
        </w:rPr>
        <w:t>primjereno pripremljen</w:t>
      </w:r>
      <w:r w:rsidRPr="00522BA1">
        <w:rPr>
          <w:rFonts w:cstheme="minorHAnsi"/>
          <w:spacing w:val="1"/>
          <w:sz w:val="28"/>
          <w:szCs w:val="28"/>
        </w:rPr>
        <w:t xml:space="preserve"> </w:t>
      </w:r>
      <w:r w:rsidRPr="00522BA1">
        <w:rPr>
          <w:rFonts w:cstheme="minorHAnsi"/>
          <w:sz w:val="28"/>
          <w:szCs w:val="28"/>
        </w:rPr>
        <w:t>(dovoljno</w:t>
      </w:r>
      <w:r w:rsidRPr="00522BA1">
        <w:rPr>
          <w:rFonts w:cstheme="minorHAnsi"/>
          <w:spacing w:val="1"/>
          <w:sz w:val="28"/>
          <w:szCs w:val="28"/>
        </w:rPr>
        <w:t xml:space="preserve"> </w:t>
      </w:r>
      <w:r w:rsidRPr="00522BA1">
        <w:rPr>
          <w:rFonts w:cstheme="minorHAnsi"/>
          <w:sz w:val="28"/>
          <w:szCs w:val="28"/>
        </w:rPr>
        <w:lastRenderedPageBreak/>
        <w:t>zraka,</w:t>
      </w:r>
      <w:r w:rsidRPr="00522BA1">
        <w:rPr>
          <w:rFonts w:cstheme="minorHAnsi"/>
          <w:spacing w:val="1"/>
          <w:sz w:val="28"/>
          <w:szCs w:val="28"/>
        </w:rPr>
        <w:t xml:space="preserve"> </w:t>
      </w:r>
      <w:r w:rsidRPr="00522BA1">
        <w:rPr>
          <w:rFonts w:cstheme="minorHAnsi"/>
          <w:sz w:val="28"/>
          <w:szCs w:val="28"/>
        </w:rPr>
        <w:t>topline,</w:t>
      </w:r>
      <w:r w:rsidRPr="00522BA1">
        <w:rPr>
          <w:rFonts w:cstheme="minorHAnsi"/>
          <w:spacing w:val="1"/>
          <w:sz w:val="28"/>
          <w:szCs w:val="28"/>
        </w:rPr>
        <w:t xml:space="preserve"> </w:t>
      </w:r>
      <w:r w:rsidRPr="00522BA1">
        <w:rPr>
          <w:rFonts w:cstheme="minorHAnsi"/>
          <w:sz w:val="28"/>
          <w:szCs w:val="28"/>
        </w:rPr>
        <w:t>prostor</w:t>
      </w:r>
      <w:r w:rsidRPr="00522BA1">
        <w:rPr>
          <w:rFonts w:cstheme="minorHAnsi"/>
          <w:spacing w:val="1"/>
          <w:sz w:val="28"/>
          <w:szCs w:val="28"/>
        </w:rPr>
        <w:t xml:space="preserve"> </w:t>
      </w:r>
      <w:r w:rsidRPr="00522BA1">
        <w:rPr>
          <w:rFonts w:cstheme="minorHAnsi"/>
          <w:sz w:val="28"/>
          <w:szCs w:val="28"/>
        </w:rPr>
        <w:t>ne</w:t>
      </w:r>
      <w:r w:rsidRPr="00522BA1">
        <w:rPr>
          <w:rFonts w:cstheme="minorHAnsi"/>
          <w:spacing w:val="1"/>
          <w:sz w:val="28"/>
          <w:szCs w:val="28"/>
        </w:rPr>
        <w:t xml:space="preserve"> </w:t>
      </w:r>
      <w:r w:rsidRPr="00522BA1">
        <w:rPr>
          <w:rFonts w:cstheme="minorHAnsi"/>
          <w:sz w:val="28"/>
          <w:szCs w:val="28"/>
        </w:rPr>
        <w:t>smije</w:t>
      </w:r>
      <w:r w:rsidRPr="00522BA1">
        <w:rPr>
          <w:rFonts w:cstheme="minorHAnsi"/>
          <w:spacing w:val="1"/>
          <w:sz w:val="28"/>
          <w:szCs w:val="28"/>
        </w:rPr>
        <w:t xml:space="preserve"> </w:t>
      </w:r>
      <w:r w:rsidRPr="00522BA1">
        <w:rPr>
          <w:rFonts w:cstheme="minorHAnsi"/>
          <w:sz w:val="28"/>
          <w:szCs w:val="28"/>
        </w:rPr>
        <w:t>biti</w:t>
      </w:r>
      <w:r w:rsidRPr="00522BA1">
        <w:rPr>
          <w:rFonts w:cstheme="minorHAnsi"/>
          <w:spacing w:val="1"/>
          <w:sz w:val="28"/>
          <w:szCs w:val="28"/>
        </w:rPr>
        <w:t xml:space="preserve"> </w:t>
      </w:r>
      <w:r w:rsidRPr="00522BA1">
        <w:rPr>
          <w:rFonts w:cstheme="minorHAnsi"/>
          <w:sz w:val="28"/>
          <w:szCs w:val="28"/>
        </w:rPr>
        <w:t>previše</w:t>
      </w:r>
      <w:r w:rsidRPr="00522BA1">
        <w:rPr>
          <w:rFonts w:cstheme="minorHAnsi"/>
          <w:spacing w:val="1"/>
          <w:sz w:val="28"/>
          <w:szCs w:val="28"/>
        </w:rPr>
        <w:t xml:space="preserve"> </w:t>
      </w:r>
      <w:r w:rsidRPr="00522BA1">
        <w:rPr>
          <w:rFonts w:cstheme="minorHAnsi"/>
          <w:sz w:val="28"/>
          <w:szCs w:val="28"/>
        </w:rPr>
        <w:t>zatamnjen,</w:t>
      </w:r>
      <w:r w:rsidRPr="00522BA1">
        <w:rPr>
          <w:rFonts w:cstheme="minorHAnsi"/>
          <w:spacing w:val="1"/>
          <w:sz w:val="28"/>
          <w:szCs w:val="28"/>
        </w:rPr>
        <w:t xml:space="preserve"> </w:t>
      </w:r>
      <w:r w:rsidRPr="00522BA1">
        <w:rPr>
          <w:rFonts w:cstheme="minorHAnsi"/>
          <w:sz w:val="28"/>
          <w:szCs w:val="28"/>
        </w:rPr>
        <w:t>koristiti</w:t>
      </w:r>
      <w:r w:rsidRPr="00522BA1">
        <w:rPr>
          <w:rFonts w:cstheme="minorHAnsi"/>
          <w:spacing w:val="1"/>
          <w:sz w:val="28"/>
          <w:szCs w:val="28"/>
        </w:rPr>
        <w:t xml:space="preserve"> </w:t>
      </w:r>
      <w:r w:rsidRPr="00522BA1">
        <w:rPr>
          <w:rFonts w:cstheme="minorHAnsi"/>
          <w:sz w:val="28"/>
          <w:szCs w:val="28"/>
        </w:rPr>
        <w:t>prikladnu</w:t>
      </w:r>
      <w:r w:rsidRPr="00522BA1">
        <w:rPr>
          <w:rFonts w:cstheme="minorHAnsi"/>
          <w:spacing w:val="1"/>
          <w:sz w:val="28"/>
          <w:szCs w:val="28"/>
        </w:rPr>
        <w:t xml:space="preserve"> </w:t>
      </w:r>
      <w:r w:rsidRPr="00522BA1">
        <w:rPr>
          <w:rFonts w:cstheme="minorHAnsi"/>
          <w:sz w:val="28"/>
          <w:szCs w:val="28"/>
        </w:rPr>
        <w:t>posteljinu</w:t>
      </w:r>
      <w:r w:rsidRPr="00522BA1">
        <w:rPr>
          <w:rFonts w:cstheme="minorHAnsi"/>
          <w:spacing w:val="1"/>
          <w:sz w:val="28"/>
          <w:szCs w:val="28"/>
        </w:rPr>
        <w:t xml:space="preserve"> </w:t>
      </w:r>
      <w:r w:rsidRPr="00522BA1">
        <w:rPr>
          <w:rFonts w:cstheme="minorHAnsi"/>
          <w:sz w:val="28"/>
          <w:szCs w:val="28"/>
        </w:rPr>
        <w:t>označenu</w:t>
      </w:r>
      <w:r w:rsidRPr="00522BA1">
        <w:rPr>
          <w:rFonts w:cstheme="minorHAnsi"/>
          <w:spacing w:val="1"/>
          <w:sz w:val="28"/>
          <w:szCs w:val="28"/>
        </w:rPr>
        <w:t xml:space="preserve"> </w:t>
      </w:r>
      <w:r w:rsidRPr="00522BA1">
        <w:rPr>
          <w:rFonts w:cstheme="minorHAnsi"/>
          <w:sz w:val="28"/>
          <w:szCs w:val="28"/>
        </w:rPr>
        <w:t>za</w:t>
      </w:r>
      <w:r w:rsidRPr="00522BA1">
        <w:rPr>
          <w:rFonts w:cstheme="minorHAnsi"/>
          <w:spacing w:val="1"/>
          <w:sz w:val="28"/>
          <w:szCs w:val="28"/>
        </w:rPr>
        <w:t xml:space="preserve"> </w:t>
      </w:r>
      <w:r w:rsidRPr="00522BA1">
        <w:rPr>
          <w:rFonts w:cstheme="minorHAnsi"/>
          <w:sz w:val="28"/>
          <w:szCs w:val="28"/>
        </w:rPr>
        <w:t>svako</w:t>
      </w:r>
      <w:r w:rsidRPr="00522BA1">
        <w:rPr>
          <w:rFonts w:cstheme="minorHAnsi"/>
          <w:spacing w:val="1"/>
          <w:sz w:val="28"/>
          <w:szCs w:val="28"/>
        </w:rPr>
        <w:t xml:space="preserve"> </w:t>
      </w:r>
      <w:r w:rsidRPr="00522BA1">
        <w:rPr>
          <w:rFonts w:cstheme="minorHAnsi"/>
          <w:sz w:val="28"/>
          <w:szCs w:val="28"/>
        </w:rPr>
        <w:t>dijete,</w:t>
      </w:r>
      <w:r w:rsidRPr="00522BA1">
        <w:rPr>
          <w:rFonts w:cstheme="minorHAnsi"/>
          <w:spacing w:val="1"/>
          <w:sz w:val="28"/>
          <w:szCs w:val="28"/>
        </w:rPr>
        <w:t xml:space="preserve"> </w:t>
      </w:r>
      <w:r w:rsidRPr="00522BA1">
        <w:rPr>
          <w:rFonts w:cstheme="minorHAnsi"/>
          <w:sz w:val="28"/>
          <w:szCs w:val="28"/>
        </w:rPr>
        <w:t>koristiti</w:t>
      </w:r>
      <w:r w:rsidRPr="00522BA1">
        <w:rPr>
          <w:rFonts w:cstheme="minorHAnsi"/>
          <w:spacing w:val="-5"/>
          <w:sz w:val="28"/>
          <w:szCs w:val="28"/>
        </w:rPr>
        <w:t xml:space="preserve"> </w:t>
      </w:r>
      <w:r w:rsidRPr="00522BA1">
        <w:rPr>
          <w:rFonts w:cstheme="minorHAnsi"/>
          <w:sz w:val="28"/>
          <w:szCs w:val="28"/>
        </w:rPr>
        <w:t>adekvatnu odjeću</w:t>
      </w:r>
      <w:r w:rsidRPr="00522BA1">
        <w:rPr>
          <w:rFonts w:cstheme="minorHAnsi"/>
          <w:spacing w:val="1"/>
          <w:sz w:val="28"/>
          <w:szCs w:val="28"/>
        </w:rPr>
        <w:t xml:space="preserve"> </w:t>
      </w:r>
      <w:r w:rsidRPr="00522BA1">
        <w:rPr>
          <w:rFonts w:cstheme="minorHAnsi"/>
          <w:sz w:val="28"/>
          <w:szCs w:val="28"/>
        </w:rPr>
        <w:t>–</w:t>
      </w:r>
      <w:r w:rsidRPr="00522BA1">
        <w:rPr>
          <w:rFonts w:cstheme="minorHAnsi"/>
          <w:spacing w:val="-1"/>
          <w:sz w:val="28"/>
          <w:szCs w:val="28"/>
        </w:rPr>
        <w:t xml:space="preserve"> </w:t>
      </w:r>
      <w:r w:rsidRPr="00522BA1">
        <w:rPr>
          <w:rFonts w:cstheme="minorHAnsi"/>
          <w:sz w:val="28"/>
          <w:szCs w:val="28"/>
        </w:rPr>
        <w:t>pidžame</w:t>
      </w:r>
      <w:r w:rsidRPr="00522BA1">
        <w:rPr>
          <w:rFonts w:cstheme="minorHAnsi"/>
          <w:spacing w:val="-2"/>
          <w:sz w:val="28"/>
          <w:szCs w:val="28"/>
        </w:rPr>
        <w:t xml:space="preserve"> </w:t>
      </w:r>
      <w:r w:rsidRPr="00522BA1">
        <w:rPr>
          <w:rFonts w:cstheme="minorHAnsi"/>
          <w:sz w:val="28"/>
          <w:szCs w:val="28"/>
        </w:rPr>
        <w:t>i</w:t>
      </w:r>
      <w:r w:rsidRPr="00522BA1">
        <w:rPr>
          <w:rFonts w:cstheme="minorHAnsi"/>
          <w:spacing w:val="1"/>
          <w:sz w:val="28"/>
          <w:szCs w:val="28"/>
        </w:rPr>
        <w:t xml:space="preserve"> </w:t>
      </w:r>
      <w:r w:rsidRPr="00522BA1">
        <w:rPr>
          <w:rFonts w:cstheme="minorHAnsi"/>
          <w:sz w:val="28"/>
          <w:szCs w:val="28"/>
        </w:rPr>
        <w:t>pokrivala</w:t>
      </w:r>
      <w:r w:rsidRPr="00522BA1">
        <w:rPr>
          <w:rFonts w:cstheme="minorHAnsi"/>
          <w:spacing w:val="-1"/>
          <w:sz w:val="28"/>
          <w:szCs w:val="28"/>
        </w:rPr>
        <w:t xml:space="preserve"> </w:t>
      </w:r>
      <w:r w:rsidRPr="00522BA1">
        <w:rPr>
          <w:rFonts w:cstheme="minorHAnsi"/>
          <w:sz w:val="28"/>
          <w:szCs w:val="28"/>
        </w:rPr>
        <w:t>za</w:t>
      </w:r>
      <w:r w:rsidRPr="00522BA1">
        <w:rPr>
          <w:rFonts w:cstheme="minorHAnsi"/>
          <w:spacing w:val="-2"/>
          <w:sz w:val="28"/>
          <w:szCs w:val="28"/>
        </w:rPr>
        <w:t xml:space="preserve"> </w:t>
      </w:r>
      <w:r w:rsidRPr="00522BA1">
        <w:rPr>
          <w:rFonts w:cstheme="minorHAnsi"/>
          <w:sz w:val="28"/>
          <w:szCs w:val="28"/>
        </w:rPr>
        <w:t>djecu</w:t>
      </w:r>
      <w:r w:rsidRPr="00522BA1">
        <w:rPr>
          <w:rFonts w:cstheme="minorHAnsi"/>
          <w:spacing w:val="-2"/>
          <w:sz w:val="28"/>
          <w:szCs w:val="28"/>
        </w:rPr>
        <w:t xml:space="preserve"> </w:t>
      </w:r>
      <w:r w:rsidRPr="00522BA1">
        <w:rPr>
          <w:rFonts w:cstheme="minorHAnsi"/>
          <w:sz w:val="28"/>
          <w:szCs w:val="28"/>
        </w:rPr>
        <w:t>i</w:t>
      </w:r>
      <w:r w:rsidRPr="00522BA1">
        <w:rPr>
          <w:rFonts w:cstheme="minorHAnsi"/>
          <w:spacing w:val="-2"/>
          <w:sz w:val="28"/>
          <w:szCs w:val="28"/>
        </w:rPr>
        <w:t xml:space="preserve"> </w:t>
      </w:r>
      <w:r w:rsidRPr="00522BA1">
        <w:rPr>
          <w:rFonts w:cstheme="minorHAnsi"/>
          <w:sz w:val="28"/>
          <w:szCs w:val="28"/>
        </w:rPr>
        <w:t>slično)</w:t>
      </w:r>
    </w:p>
    <w:p w14:paraId="038DB476" w14:textId="1885A283" w:rsidR="00522BA1" w:rsidRDefault="00522BA1" w:rsidP="00CE35C1">
      <w:pPr>
        <w:pStyle w:val="ListParagraph"/>
        <w:widowControl w:val="0"/>
        <w:numPr>
          <w:ilvl w:val="0"/>
          <w:numId w:val="9"/>
        </w:numPr>
        <w:tabs>
          <w:tab w:val="left" w:pos="1043"/>
        </w:tabs>
        <w:autoSpaceDE w:val="0"/>
        <w:autoSpaceDN w:val="0"/>
        <w:spacing w:after="0" w:line="360" w:lineRule="auto"/>
        <w:ind w:right="39"/>
        <w:contextualSpacing w:val="0"/>
        <w:jc w:val="both"/>
        <w:rPr>
          <w:rFonts w:cstheme="minorHAnsi"/>
          <w:sz w:val="28"/>
          <w:szCs w:val="28"/>
        </w:rPr>
      </w:pPr>
      <w:r>
        <w:rPr>
          <w:rFonts w:cstheme="minorHAnsi"/>
          <w:sz w:val="28"/>
          <w:szCs w:val="28"/>
        </w:rPr>
        <w:t>Djecu je potrebno higijenski pripremiti za dnevni odmor ( ovisno o dobi)</w:t>
      </w:r>
    </w:p>
    <w:p w14:paraId="5FD4AE72" w14:textId="1F757FA2" w:rsidR="00522BA1" w:rsidRPr="00522BA1" w:rsidRDefault="00522BA1" w:rsidP="00CE35C1">
      <w:pPr>
        <w:pStyle w:val="ListParagraph"/>
        <w:widowControl w:val="0"/>
        <w:numPr>
          <w:ilvl w:val="0"/>
          <w:numId w:val="9"/>
        </w:numPr>
        <w:tabs>
          <w:tab w:val="left" w:pos="1043"/>
        </w:tabs>
        <w:autoSpaceDE w:val="0"/>
        <w:autoSpaceDN w:val="0"/>
        <w:spacing w:after="0" w:line="360" w:lineRule="auto"/>
        <w:ind w:right="39"/>
        <w:contextualSpacing w:val="0"/>
        <w:jc w:val="both"/>
        <w:rPr>
          <w:rFonts w:cstheme="minorHAnsi"/>
          <w:sz w:val="28"/>
          <w:szCs w:val="28"/>
        </w:rPr>
      </w:pPr>
      <w:r>
        <w:rPr>
          <w:rFonts w:cstheme="minorHAnsi"/>
          <w:sz w:val="28"/>
          <w:szCs w:val="28"/>
        </w:rPr>
        <w:t>U slučaju da odgojitelj za vrijeme dnevnog odmora primijeti kod djeteta simptome bolesti (kao npr. otežano disanje, povišena temperatura, povraćanje, osip…) ne smije ih zanemariti nego mora odmah pružiti djetetu adekvatnu pomoć sukladno protokolima zdravstvene zaštite djeteta</w:t>
      </w:r>
    </w:p>
    <w:p w14:paraId="490ED697" w14:textId="77777777" w:rsidR="00F92102" w:rsidRDefault="00F92102" w:rsidP="00CE35C1">
      <w:pPr>
        <w:pStyle w:val="ListParagraph"/>
        <w:widowControl w:val="0"/>
        <w:numPr>
          <w:ilvl w:val="0"/>
          <w:numId w:val="9"/>
        </w:numPr>
        <w:tabs>
          <w:tab w:val="left" w:pos="1043"/>
        </w:tabs>
        <w:autoSpaceDE w:val="0"/>
        <w:autoSpaceDN w:val="0"/>
        <w:spacing w:after="0" w:line="360" w:lineRule="auto"/>
        <w:ind w:right="39"/>
        <w:contextualSpacing w:val="0"/>
        <w:jc w:val="both"/>
        <w:rPr>
          <w:rFonts w:cstheme="minorHAnsi"/>
          <w:sz w:val="28"/>
          <w:szCs w:val="28"/>
        </w:rPr>
      </w:pPr>
      <w:r w:rsidRPr="00522BA1">
        <w:rPr>
          <w:rFonts w:cstheme="minorHAnsi"/>
          <w:sz w:val="28"/>
          <w:szCs w:val="28"/>
        </w:rPr>
        <w:t>Djeca</w:t>
      </w:r>
      <w:r w:rsidRPr="00522BA1">
        <w:rPr>
          <w:rFonts w:cstheme="minorHAnsi"/>
          <w:spacing w:val="-3"/>
          <w:sz w:val="28"/>
          <w:szCs w:val="28"/>
        </w:rPr>
        <w:t xml:space="preserve"> </w:t>
      </w:r>
      <w:r w:rsidR="00522BA1" w:rsidRPr="00522BA1">
        <w:rPr>
          <w:rFonts w:cstheme="minorHAnsi"/>
          <w:sz w:val="28"/>
          <w:szCs w:val="28"/>
        </w:rPr>
        <w:t>nikada ne smiju</w:t>
      </w:r>
      <w:r w:rsidRPr="00522BA1">
        <w:rPr>
          <w:rFonts w:cstheme="minorHAnsi"/>
          <w:spacing w:val="-2"/>
          <w:sz w:val="28"/>
          <w:szCs w:val="28"/>
        </w:rPr>
        <w:t xml:space="preserve"> </w:t>
      </w:r>
      <w:r w:rsidRPr="00522BA1">
        <w:rPr>
          <w:rFonts w:cstheme="minorHAnsi"/>
          <w:sz w:val="28"/>
          <w:szCs w:val="28"/>
        </w:rPr>
        <w:t>ostati</w:t>
      </w:r>
      <w:r w:rsidRPr="00522BA1">
        <w:rPr>
          <w:rFonts w:cstheme="minorHAnsi"/>
          <w:spacing w:val="-3"/>
          <w:sz w:val="28"/>
          <w:szCs w:val="28"/>
        </w:rPr>
        <w:t xml:space="preserve"> </w:t>
      </w:r>
      <w:r w:rsidRPr="00522BA1">
        <w:rPr>
          <w:rFonts w:cstheme="minorHAnsi"/>
          <w:sz w:val="28"/>
          <w:szCs w:val="28"/>
        </w:rPr>
        <w:t>bez</w:t>
      </w:r>
      <w:r w:rsidRPr="00522BA1">
        <w:rPr>
          <w:rFonts w:cstheme="minorHAnsi"/>
          <w:spacing w:val="-3"/>
          <w:sz w:val="28"/>
          <w:szCs w:val="28"/>
        </w:rPr>
        <w:t xml:space="preserve"> </w:t>
      </w:r>
      <w:r w:rsidRPr="00522BA1">
        <w:rPr>
          <w:rFonts w:cstheme="minorHAnsi"/>
          <w:sz w:val="28"/>
          <w:szCs w:val="28"/>
        </w:rPr>
        <w:t>nadzora</w:t>
      </w:r>
      <w:r w:rsidRPr="00522BA1">
        <w:rPr>
          <w:rFonts w:cstheme="minorHAnsi"/>
          <w:spacing w:val="-4"/>
          <w:sz w:val="28"/>
          <w:szCs w:val="28"/>
        </w:rPr>
        <w:t xml:space="preserve"> </w:t>
      </w:r>
      <w:r w:rsidRPr="00522BA1">
        <w:rPr>
          <w:rFonts w:cstheme="minorHAnsi"/>
          <w:sz w:val="28"/>
          <w:szCs w:val="28"/>
        </w:rPr>
        <w:t>odgojitelja</w:t>
      </w:r>
    </w:p>
    <w:p w14:paraId="3AB688F4" w14:textId="77777777" w:rsidR="00522BA1" w:rsidRDefault="00522BA1" w:rsidP="00CE35C1">
      <w:pPr>
        <w:widowControl w:val="0"/>
        <w:tabs>
          <w:tab w:val="left" w:pos="1043"/>
        </w:tabs>
        <w:autoSpaceDE w:val="0"/>
        <w:autoSpaceDN w:val="0"/>
        <w:spacing w:after="0" w:line="360" w:lineRule="auto"/>
        <w:ind w:right="39"/>
        <w:jc w:val="both"/>
        <w:rPr>
          <w:rFonts w:cstheme="minorHAnsi"/>
          <w:sz w:val="28"/>
          <w:szCs w:val="28"/>
        </w:rPr>
      </w:pPr>
    </w:p>
    <w:p w14:paraId="7470B4CA" w14:textId="2B469F59" w:rsidR="00522BA1" w:rsidRDefault="00D93CA0" w:rsidP="00CE35C1">
      <w:pPr>
        <w:pStyle w:val="Heading2"/>
        <w:jc w:val="both"/>
        <w:rPr>
          <w:b/>
          <w:bCs/>
          <w:sz w:val="28"/>
          <w:szCs w:val="28"/>
        </w:rPr>
      </w:pPr>
      <w:bookmarkStart w:id="19" w:name="_Toc196400746"/>
      <w:bookmarkStart w:id="20" w:name="_Hlk186796450"/>
      <w:r w:rsidRPr="00F47A1E">
        <w:rPr>
          <w:b/>
          <w:bCs/>
          <w:sz w:val="28"/>
          <w:szCs w:val="28"/>
        </w:rPr>
        <w:t>2.7</w:t>
      </w:r>
      <w:r w:rsidR="00CE35C1">
        <w:rPr>
          <w:b/>
          <w:bCs/>
          <w:sz w:val="28"/>
          <w:szCs w:val="28"/>
        </w:rPr>
        <w:t>.</w:t>
      </w:r>
      <w:r w:rsidRPr="00F47A1E">
        <w:rPr>
          <w:b/>
          <w:bCs/>
          <w:sz w:val="28"/>
          <w:szCs w:val="28"/>
        </w:rPr>
        <w:t xml:space="preserve"> </w:t>
      </w:r>
      <w:r w:rsidR="00522BA1" w:rsidRPr="00F47A1E">
        <w:rPr>
          <w:b/>
          <w:bCs/>
          <w:sz w:val="28"/>
          <w:szCs w:val="28"/>
        </w:rPr>
        <w:t>Protokol postupanja kod prenošenja informacija roditeljima</w:t>
      </w:r>
      <w:bookmarkEnd w:id="19"/>
    </w:p>
    <w:p w14:paraId="3FF6EB53" w14:textId="77777777" w:rsidR="00F47A1E" w:rsidRPr="00F47A1E" w:rsidRDefault="00F47A1E" w:rsidP="00CE35C1">
      <w:pPr>
        <w:spacing w:line="360" w:lineRule="auto"/>
        <w:jc w:val="both"/>
      </w:pPr>
    </w:p>
    <w:bookmarkEnd w:id="20"/>
    <w:p w14:paraId="0B932401" w14:textId="77777777" w:rsidR="00522BA1" w:rsidRPr="00F47A1E" w:rsidRDefault="00522BA1">
      <w:pPr>
        <w:pStyle w:val="ListParagraph"/>
        <w:numPr>
          <w:ilvl w:val="0"/>
          <w:numId w:val="44"/>
        </w:numPr>
        <w:spacing w:line="360" w:lineRule="auto"/>
        <w:jc w:val="both"/>
        <w:rPr>
          <w:sz w:val="28"/>
          <w:szCs w:val="28"/>
        </w:rPr>
      </w:pPr>
      <w:r w:rsidRPr="00F47A1E">
        <w:rPr>
          <w:sz w:val="28"/>
          <w:szCs w:val="28"/>
        </w:rPr>
        <w:t>Prilikom odvođenja djeteta iz vrtića odgojitelj prenosi roditelju samo kratke informacije o danu</w:t>
      </w:r>
    </w:p>
    <w:p w14:paraId="02553372" w14:textId="77777777" w:rsidR="00C50332" w:rsidRPr="00F47A1E" w:rsidRDefault="00522BA1">
      <w:pPr>
        <w:pStyle w:val="ListParagraph"/>
        <w:numPr>
          <w:ilvl w:val="0"/>
          <w:numId w:val="44"/>
        </w:numPr>
        <w:spacing w:line="360" w:lineRule="auto"/>
        <w:jc w:val="both"/>
        <w:rPr>
          <w:sz w:val="28"/>
          <w:szCs w:val="28"/>
        </w:rPr>
      </w:pPr>
      <w:r w:rsidRPr="00F47A1E">
        <w:rPr>
          <w:sz w:val="28"/>
          <w:szCs w:val="28"/>
        </w:rPr>
        <w:t>Za informiranje roditelja o napretku djeteta u grupi ili rješavanje nekog problema, s roditeljem se dogovara individualni razgovor ili izvještaj o napredovanju djeteta</w:t>
      </w:r>
    </w:p>
    <w:p w14:paraId="50B96E82" w14:textId="77777777" w:rsidR="00C50332" w:rsidRPr="00F47A1E" w:rsidRDefault="00522BA1">
      <w:pPr>
        <w:pStyle w:val="ListParagraph"/>
        <w:numPr>
          <w:ilvl w:val="0"/>
          <w:numId w:val="44"/>
        </w:numPr>
        <w:spacing w:line="360" w:lineRule="auto"/>
        <w:jc w:val="both"/>
        <w:rPr>
          <w:sz w:val="28"/>
          <w:szCs w:val="28"/>
        </w:rPr>
      </w:pPr>
      <w:r w:rsidRPr="00F47A1E">
        <w:rPr>
          <w:sz w:val="28"/>
          <w:szCs w:val="28"/>
        </w:rPr>
        <w:t>Prije individualnog razgovora odgojitelji moraju međusobno usuglasiti svoja mišljenja s kojima onda idu pred roditelja</w:t>
      </w:r>
    </w:p>
    <w:p w14:paraId="03FEDAC1" w14:textId="77777777" w:rsidR="00C50332" w:rsidRPr="00F47A1E" w:rsidRDefault="00522BA1">
      <w:pPr>
        <w:pStyle w:val="ListParagraph"/>
        <w:numPr>
          <w:ilvl w:val="0"/>
          <w:numId w:val="44"/>
        </w:numPr>
        <w:spacing w:line="360" w:lineRule="auto"/>
        <w:jc w:val="both"/>
        <w:rPr>
          <w:sz w:val="28"/>
          <w:szCs w:val="28"/>
        </w:rPr>
      </w:pPr>
      <w:r w:rsidRPr="00F47A1E">
        <w:rPr>
          <w:sz w:val="28"/>
          <w:szCs w:val="28"/>
        </w:rPr>
        <w:t>Informacije o provedenim opservacijama, testiranjima i slično roditeljima isključivo prenose članovi stručno razvojne službe</w:t>
      </w:r>
    </w:p>
    <w:p w14:paraId="17234747" w14:textId="77777777" w:rsidR="00C50332" w:rsidRPr="00F47A1E" w:rsidRDefault="00522BA1">
      <w:pPr>
        <w:pStyle w:val="ListParagraph"/>
        <w:numPr>
          <w:ilvl w:val="0"/>
          <w:numId w:val="44"/>
        </w:numPr>
        <w:spacing w:line="360" w:lineRule="auto"/>
        <w:jc w:val="both"/>
        <w:rPr>
          <w:sz w:val="28"/>
          <w:szCs w:val="28"/>
        </w:rPr>
      </w:pPr>
      <w:r w:rsidRPr="00F47A1E">
        <w:rPr>
          <w:sz w:val="28"/>
          <w:szCs w:val="28"/>
        </w:rPr>
        <w:t>U slučaju kada odgojitelji ne</w:t>
      </w:r>
      <w:r w:rsidR="00C50332" w:rsidRPr="00F47A1E">
        <w:rPr>
          <w:sz w:val="28"/>
          <w:szCs w:val="28"/>
        </w:rPr>
        <w:t xml:space="preserve"> </w:t>
      </w:r>
      <w:r w:rsidRPr="00F47A1E">
        <w:rPr>
          <w:sz w:val="28"/>
          <w:szCs w:val="28"/>
        </w:rPr>
        <w:t xml:space="preserve">mogu usuglasiti svoja mišljenja o djetetu dužni su pozvati člana </w:t>
      </w:r>
      <w:r w:rsidR="00C50332" w:rsidRPr="00F47A1E">
        <w:rPr>
          <w:sz w:val="28"/>
          <w:szCs w:val="28"/>
        </w:rPr>
        <w:t>stručno razvojne službe</w:t>
      </w:r>
      <w:r w:rsidRPr="00F47A1E">
        <w:rPr>
          <w:sz w:val="28"/>
          <w:szCs w:val="28"/>
        </w:rPr>
        <w:t xml:space="preserve"> i zajedno s njime dogovoriti koje informacije će prenijeti roditelju</w:t>
      </w:r>
      <w:r w:rsidR="00C50332" w:rsidRPr="00F47A1E">
        <w:rPr>
          <w:sz w:val="28"/>
          <w:szCs w:val="28"/>
        </w:rPr>
        <w:t xml:space="preserve">. </w:t>
      </w:r>
      <w:r w:rsidRPr="00F47A1E">
        <w:rPr>
          <w:sz w:val="28"/>
          <w:szCs w:val="28"/>
        </w:rPr>
        <w:t>Roditeljima se isključivo prenose usuglašene informacije odgojitelja i članova stručno razvojne službe</w:t>
      </w:r>
    </w:p>
    <w:p w14:paraId="15152E4A" w14:textId="1EDD2E0F" w:rsidR="001F428C" w:rsidRPr="00173355" w:rsidRDefault="00522BA1" w:rsidP="00173355">
      <w:pPr>
        <w:pStyle w:val="ListParagraph"/>
        <w:numPr>
          <w:ilvl w:val="0"/>
          <w:numId w:val="44"/>
        </w:numPr>
        <w:spacing w:line="360" w:lineRule="auto"/>
        <w:jc w:val="both"/>
        <w:rPr>
          <w:sz w:val="28"/>
          <w:szCs w:val="28"/>
        </w:rPr>
      </w:pPr>
      <w:r w:rsidRPr="00F47A1E">
        <w:rPr>
          <w:sz w:val="28"/>
          <w:szCs w:val="28"/>
        </w:rPr>
        <w:t xml:space="preserve">Ukoliko se za komunikaciju s roditeljima koristi WhatsApp, mail ili neki drugi oblik elektroničke komunikacije, oba odgojitelja odgojne skupine moraju imati pristup </w:t>
      </w:r>
      <w:r w:rsidRPr="00F47A1E">
        <w:rPr>
          <w:sz w:val="28"/>
          <w:szCs w:val="28"/>
        </w:rPr>
        <w:lastRenderedPageBreak/>
        <w:t>elektroničkom obliku komunikacije te informacije koje se roditeljima tim putem šalju također moraju biti usuglašene od strane oba odgojitelja odgojne skupine</w:t>
      </w:r>
    </w:p>
    <w:p w14:paraId="5C9724BE" w14:textId="28644F65" w:rsidR="001F428C" w:rsidRDefault="00D93CA0" w:rsidP="00CE35C1">
      <w:pPr>
        <w:pStyle w:val="Heading2"/>
        <w:jc w:val="both"/>
        <w:rPr>
          <w:rStyle w:val="Heading2Char"/>
          <w:b/>
          <w:bCs/>
          <w:sz w:val="28"/>
          <w:szCs w:val="28"/>
        </w:rPr>
      </w:pPr>
      <w:bookmarkStart w:id="21" w:name="_Toc196400747"/>
      <w:bookmarkStart w:id="22" w:name="_Hlk186796818"/>
      <w:r w:rsidRPr="00F47A1E">
        <w:rPr>
          <w:rStyle w:val="Heading2Char"/>
          <w:b/>
          <w:bCs/>
          <w:sz w:val="28"/>
          <w:szCs w:val="28"/>
        </w:rPr>
        <w:t>2.8</w:t>
      </w:r>
      <w:r w:rsidR="00CE35C1">
        <w:rPr>
          <w:rStyle w:val="Heading2Char"/>
          <w:b/>
          <w:bCs/>
          <w:sz w:val="28"/>
          <w:szCs w:val="28"/>
        </w:rPr>
        <w:t>.</w:t>
      </w:r>
      <w:r w:rsidRPr="00F47A1E">
        <w:rPr>
          <w:rStyle w:val="Heading2Char"/>
          <w:b/>
          <w:bCs/>
          <w:sz w:val="28"/>
          <w:szCs w:val="28"/>
        </w:rPr>
        <w:t xml:space="preserve"> P</w:t>
      </w:r>
      <w:r w:rsidR="00171DDF" w:rsidRPr="00F47A1E">
        <w:rPr>
          <w:rStyle w:val="Heading2Char"/>
          <w:b/>
          <w:bCs/>
          <w:sz w:val="28"/>
          <w:szCs w:val="28"/>
        </w:rPr>
        <w:t xml:space="preserve">rotokol </w:t>
      </w:r>
      <w:r w:rsidR="001F428C" w:rsidRPr="00F47A1E">
        <w:rPr>
          <w:rStyle w:val="Heading2Char"/>
          <w:b/>
          <w:bCs/>
          <w:sz w:val="28"/>
          <w:szCs w:val="28"/>
        </w:rPr>
        <w:t xml:space="preserve">postupanja u slučaju izostanka </w:t>
      </w:r>
      <w:r w:rsidR="00BE5605" w:rsidRPr="00F47A1E">
        <w:rPr>
          <w:rStyle w:val="Heading2Char"/>
          <w:b/>
          <w:bCs/>
          <w:sz w:val="28"/>
          <w:szCs w:val="28"/>
        </w:rPr>
        <w:t xml:space="preserve">i zamjene </w:t>
      </w:r>
      <w:r w:rsidR="001F428C" w:rsidRPr="00F47A1E">
        <w:rPr>
          <w:rStyle w:val="Heading2Char"/>
          <w:b/>
          <w:bCs/>
          <w:sz w:val="28"/>
          <w:szCs w:val="28"/>
        </w:rPr>
        <w:t>odgojitelja</w:t>
      </w:r>
      <w:bookmarkEnd w:id="21"/>
    </w:p>
    <w:p w14:paraId="76676FEC" w14:textId="77777777" w:rsidR="00F47A1E" w:rsidRPr="00F47A1E" w:rsidRDefault="00F47A1E" w:rsidP="00CE35C1">
      <w:pPr>
        <w:jc w:val="both"/>
      </w:pPr>
    </w:p>
    <w:bookmarkEnd w:id="22"/>
    <w:p w14:paraId="2AD04DBA" w14:textId="1F0BE91E" w:rsidR="00BE5605" w:rsidRDefault="00BE5605">
      <w:pPr>
        <w:pStyle w:val="ListParagraph"/>
        <w:widowControl w:val="0"/>
        <w:numPr>
          <w:ilvl w:val="0"/>
          <w:numId w:val="10"/>
        </w:numPr>
        <w:tabs>
          <w:tab w:val="left" w:pos="1479"/>
        </w:tabs>
        <w:autoSpaceDE w:val="0"/>
        <w:autoSpaceDN w:val="0"/>
        <w:spacing w:after="0" w:line="360" w:lineRule="auto"/>
        <w:ind w:right="39"/>
        <w:jc w:val="both"/>
        <w:rPr>
          <w:rFonts w:eastAsia="Verdana" w:cstheme="minorHAnsi"/>
          <w:kern w:val="0"/>
          <w:sz w:val="28"/>
          <w:szCs w:val="28"/>
          <w14:ligatures w14:val="none"/>
        </w:rPr>
      </w:pPr>
      <w:r>
        <w:rPr>
          <w:rFonts w:eastAsia="Verdana" w:cstheme="minorHAnsi"/>
          <w:kern w:val="0"/>
          <w:sz w:val="28"/>
          <w:szCs w:val="28"/>
          <w14:ligatures w14:val="none"/>
        </w:rPr>
        <w:t xml:space="preserve">Roditelji trebaju biti obaviješteni o </w:t>
      </w:r>
      <w:r w:rsidRPr="00BE5605">
        <w:rPr>
          <w:rFonts w:eastAsia="Verdana" w:cstheme="minorHAnsi"/>
          <w:kern w:val="0"/>
          <w:sz w:val="28"/>
          <w:szCs w:val="28"/>
          <w14:ligatures w14:val="none"/>
        </w:rPr>
        <w:t>zamjeni</w:t>
      </w:r>
      <w:r>
        <w:rPr>
          <w:rFonts w:eastAsia="Verdana" w:cstheme="minorHAnsi"/>
          <w:kern w:val="0"/>
          <w:sz w:val="28"/>
          <w:szCs w:val="28"/>
          <w14:ligatures w14:val="none"/>
        </w:rPr>
        <w:t xml:space="preserve"> odgojitelja</w:t>
      </w:r>
      <w:r w:rsidRPr="00BE5605">
        <w:rPr>
          <w:rFonts w:eastAsia="Verdana" w:cstheme="minorHAnsi"/>
          <w:kern w:val="0"/>
          <w:sz w:val="28"/>
          <w:szCs w:val="28"/>
          <w14:ligatures w14:val="none"/>
        </w:rPr>
        <w:t xml:space="preserve"> i organizaciji rada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u</w:t>
      </w:r>
      <w:r w:rsidRPr="00BE5605">
        <w:rPr>
          <w:rFonts w:eastAsia="Verdana" w:cstheme="minorHAnsi"/>
          <w:spacing w:val="-2"/>
          <w:kern w:val="0"/>
          <w:sz w:val="28"/>
          <w:szCs w:val="28"/>
          <w14:ligatures w14:val="none"/>
        </w:rPr>
        <w:t xml:space="preserve"> </w:t>
      </w:r>
      <w:r w:rsidRPr="00BE5605">
        <w:rPr>
          <w:rFonts w:eastAsia="Verdana" w:cstheme="minorHAnsi"/>
          <w:kern w:val="0"/>
          <w:sz w:val="28"/>
          <w:szCs w:val="28"/>
          <w14:ligatures w14:val="none"/>
        </w:rPr>
        <w:t>skupini</w:t>
      </w:r>
      <w:r w:rsidRPr="00BE5605">
        <w:rPr>
          <w:rFonts w:eastAsia="Verdana" w:cstheme="minorHAnsi"/>
          <w:spacing w:val="-3"/>
          <w:kern w:val="0"/>
          <w:sz w:val="28"/>
          <w:szCs w:val="28"/>
          <w14:ligatures w14:val="none"/>
        </w:rPr>
        <w:t xml:space="preserve"> </w:t>
      </w:r>
      <w:r w:rsidRPr="00BE5605">
        <w:rPr>
          <w:rFonts w:eastAsia="Verdana" w:cstheme="minorHAnsi"/>
          <w:kern w:val="0"/>
          <w:sz w:val="28"/>
          <w:szCs w:val="28"/>
          <w14:ligatures w14:val="none"/>
        </w:rPr>
        <w:t>putem</w:t>
      </w:r>
      <w:r w:rsidRPr="00BE5605">
        <w:rPr>
          <w:rFonts w:eastAsia="Verdana" w:cstheme="minorHAnsi"/>
          <w:spacing w:val="-2"/>
          <w:kern w:val="0"/>
          <w:sz w:val="28"/>
          <w:szCs w:val="28"/>
          <w14:ligatures w14:val="none"/>
        </w:rPr>
        <w:t xml:space="preserve"> </w:t>
      </w:r>
      <w:r w:rsidRPr="00BE5605">
        <w:rPr>
          <w:rFonts w:eastAsia="Verdana" w:cstheme="minorHAnsi"/>
          <w:kern w:val="0"/>
          <w:sz w:val="28"/>
          <w:szCs w:val="28"/>
          <w14:ligatures w14:val="none"/>
        </w:rPr>
        <w:t>obavijesti</w:t>
      </w:r>
      <w:r w:rsidRPr="00BE5605">
        <w:rPr>
          <w:rFonts w:eastAsia="Verdana" w:cstheme="minorHAnsi"/>
          <w:spacing w:val="-3"/>
          <w:kern w:val="0"/>
          <w:sz w:val="28"/>
          <w:szCs w:val="28"/>
          <w14:ligatures w14:val="none"/>
        </w:rPr>
        <w:t xml:space="preserve"> </w:t>
      </w:r>
      <w:r w:rsidRPr="00BE5605">
        <w:rPr>
          <w:rFonts w:eastAsia="Verdana" w:cstheme="minorHAnsi"/>
          <w:kern w:val="0"/>
          <w:sz w:val="28"/>
          <w:szCs w:val="28"/>
          <w14:ligatures w14:val="none"/>
        </w:rPr>
        <w:t>na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kutiću za</w:t>
      </w:r>
      <w:r w:rsidRPr="00BE5605">
        <w:rPr>
          <w:rFonts w:eastAsia="Verdana" w:cstheme="minorHAnsi"/>
          <w:spacing w:val="2"/>
          <w:kern w:val="0"/>
          <w:sz w:val="28"/>
          <w:szCs w:val="28"/>
          <w14:ligatures w14:val="none"/>
        </w:rPr>
        <w:t xml:space="preserve"> </w:t>
      </w:r>
      <w:r w:rsidRPr="00BE5605">
        <w:rPr>
          <w:rFonts w:eastAsia="Verdana" w:cstheme="minorHAnsi"/>
          <w:kern w:val="0"/>
          <w:sz w:val="28"/>
          <w:szCs w:val="28"/>
          <w14:ligatures w14:val="none"/>
        </w:rPr>
        <w:t>roditelje</w:t>
      </w:r>
    </w:p>
    <w:p w14:paraId="02856C0D" w14:textId="2081F723" w:rsidR="00BE5605" w:rsidRDefault="00BE5605">
      <w:pPr>
        <w:pStyle w:val="ListParagraph"/>
        <w:widowControl w:val="0"/>
        <w:numPr>
          <w:ilvl w:val="0"/>
          <w:numId w:val="10"/>
        </w:numPr>
        <w:tabs>
          <w:tab w:val="left" w:pos="1479"/>
        </w:tabs>
        <w:autoSpaceDE w:val="0"/>
        <w:autoSpaceDN w:val="0"/>
        <w:spacing w:after="0" w:line="360" w:lineRule="auto"/>
        <w:ind w:right="39"/>
        <w:jc w:val="both"/>
        <w:rPr>
          <w:rFonts w:eastAsia="Verdana" w:cstheme="minorHAnsi"/>
          <w:kern w:val="0"/>
          <w:sz w:val="28"/>
          <w:szCs w:val="28"/>
          <w14:ligatures w14:val="none"/>
        </w:rPr>
      </w:pPr>
      <w:r w:rsidRPr="00BE5605">
        <w:rPr>
          <w:rFonts w:eastAsia="Verdana" w:cstheme="minorHAnsi"/>
          <w:kern w:val="0"/>
          <w:sz w:val="28"/>
          <w:szCs w:val="28"/>
          <w14:ligatures w14:val="none"/>
        </w:rPr>
        <w:t>Matični odgojitelj osigurava da sva dokumentacija bude dostupna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(knjiga pedagoške dokumentacije odgojne skupine, imenik djece,</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suglasnos</w:t>
      </w:r>
      <w:r>
        <w:rPr>
          <w:rFonts w:eastAsia="Verdana" w:cstheme="minorHAnsi"/>
          <w:kern w:val="0"/>
          <w:sz w:val="28"/>
          <w:szCs w:val="28"/>
          <w14:ligatures w14:val="none"/>
        </w:rPr>
        <w:t>t</w:t>
      </w:r>
      <w:r w:rsidRPr="00BE5605">
        <w:rPr>
          <w:rFonts w:eastAsia="Verdana" w:cstheme="minorHAnsi"/>
          <w:kern w:val="0"/>
          <w:sz w:val="28"/>
          <w:szCs w:val="28"/>
          <w14:ligatures w14:val="none"/>
        </w:rPr>
        <w:t>i za odvođenje djece, važni podaci o djeci – alergije, druge</w:t>
      </w:r>
      <w:r w:rsidR="002940C6">
        <w:rPr>
          <w:rFonts w:eastAsia="Verdana" w:cstheme="minorHAnsi"/>
          <w:kern w:val="0"/>
          <w:sz w:val="28"/>
          <w:szCs w:val="28"/>
          <w14:ligatures w14:val="none"/>
        </w:rPr>
        <w:t xml:space="preserve"> </w:t>
      </w:r>
      <w:r w:rsidRPr="00BE5605">
        <w:rPr>
          <w:rFonts w:eastAsia="Verdana" w:cstheme="minorHAnsi"/>
          <w:spacing w:val="-82"/>
          <w:kern w:val="0"/>
          <w:sz w:val="28"/>
          <w:szCs w:val="28"/>
          <w14:ligatures w14:val="none"/>
        </w:rPr>
        <w:t xml:space="preserve"> </w:t>
      </w:r>
      <w:r w:rsidRPr="00BE5605">
        <w:rPr>
          <w:rFonts w:eastAsia="Verdana" w:cstheme="minorHAnsi"/>
          <w:kern w:val="0"/>
          <w:sz w:val="28"/>
          <w:szCs w:val="28"/>
          <w14:ligatures w14:val="none"/>
        </w:rPr>
        <w:t>posebne potrebe, specifične situacije u odnosu na roditelje npr. u</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situacijama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razvoda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braka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jedan</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roditelj</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može</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podizati</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djecu</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u</w:t>
      </w:r>
      <w:r w:rsidRPr="00BE5605">
        <w:rPr>
          <w:rFonts w:eastAsia="Verdana" w:cstheme="minorHAnsi"/>
          <w:spacing w:val="-82"/>
          <w:kern w:val="0"/>
          <w:sz w:val="28"/>
          <w:szCs w:val="28"/>
          <w14:ligatures w14:val="none"/>
        </w:rPr>
        <w:t xml:space="preserve"> </w:t>
      </w:r>
      <w:r w:rsidRPr="00BE5605">
        <w:rPr>
          <w:rFonts w:eastAsia="Verdana" w:cstheme="minorHAnsi"/>
          <w:kern w:val="0"/>
          <w:sz w:val="28"/>
          <w:szCs w:val="28"/>
          <w14:ligatures w14:val="none"/>
        </w:rPr>
        <w:t>određeno</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vrijeme)</w:t>
      </w:r>
    </w:p>
    <w:p w14:paraId="101B45EA" w14:textId="77777777" w:rsidR="00BE5605" w:rsidRDefault="00BE5605">
      <w:pPr>
        <w:pStyle w:val="ListParagraph"/>
        <w:widowControl w:val="0"/>
        <w:numPr>
          <w:ilvl w:val="0"/>
          <w:numId w:val="10"/>
        </w:numPr>
        <w:tabs>
          <w:tab w:val="left" w:pos="1479"/>
        </w:tabs>
        <w:autoSpaceDE w:val="0"/>
        <w:autoSpaceDN w:val="0"/>
        <w:spacing w:after="0" w:line="360" w:lineRule="auto"/>
        <w:ind w:right="39"/>
        <w:jc w:val="both"/>
        <w:rPr>
          <w:rFonts w:eastAsia="Verdana" w:cstheme="minorHAnsi"/>
          <w:kern w:val="0"/>
          <w:sz w:val="28"/>
          <w:szCs w:val="28"/>
          <w14:ligatures w14:val="none"/>
        </w:rPr>
      </w:pPr>
      <w:r w:rsidRPr="00BE5605">
        <w:rPr>
          <w:rFonts w:eastAsia="Verdana" w:cstheme="minorHAnsi"/>
          <w:kern w:val="0"/>
          <w:sz w:val="28"/>
          <w:szCs w:val="28"/>
          <w14:ligatures w14:val="none"/>
        </w:rPr>
        <w:t>Odgojitelj na zamjeni pri jutarnjem prijemu djece ili pri popodnevnom susretu treba ostvariti</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kontakt</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s</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roditeljima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(predstaviti</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se,</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ulijevati</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im</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sigurnost</w:t>
      </w:r>
      <w:r>
        <w:rPr>
          <w:rFonts w:eastAsia="Verdana" w:cstheme="minorHAnsi"/>
          <w:kern w:val="0"/>
          <w:sz w:val="28"/>
          <w:szCs w:val="28"/>
          <w14:ligatures w14:val="none"/>
        </w:rPr>
        <w:t>)</w:t>
      </w:r>
    </w:p>
    <w:p w14:paraId="270EC93F" w14:textId="048B9760" w:rsidR="00BE5605" w:rsidRPr="00BE5605" w:rsidRDefault="00BE5605">
      <w:pPr>
        <w:pStyle w:val="ListParagraph"/>
        <w:widowControl w:val="0"/>
        <w:numPr>
          <w:ilvl w:val="0"/>
          <w:numId w:val="10"/>
        </w:numPr>
        <w:tabs>
          <w:tab w:val="left" w:pos="1479"/>
        </w:tabs>
        <w:autoSpaceDE w:val="0"/>
        <w:autoSpaceDN w:val="0"/>
        <w:spacing w:after="0" w:line="360" w:lineRule="auto"/>
        <w:ind w:right="39"/>
        <w:jc w:val="both"/>
        <w:rPr>
          <w:rFonts w:eastAsia="Verdana" w:cstheme="minorHAnsi"/>
          <w:kern w:val="0"/>
          <w:sz w:val="28"/>
          <w:szCs w:val="28"/>
          <w14:ligatures w14:val="none"/>
        </w:rPr>
      </w:pPr>
      <w:r w:rsidRPr="00BE5605">
        <w:rPr>
          <w:rFonts w:eastAsia="Verdana" w:cstheme="minorHAnsi"/>
          <w:kern w:val="0"/>
          <w:sz w:val="28"/>
          <w:szCs w:val="28"/>
          <w14:ligatures w14:val="none"/>
        </w:rPr>
        <w:t>Odgojitelj na zamjeni roditelju prenosi isključivo osnovne informacije</w:t>
      </w:r>
      <w:r w:rsidRPr="00BE5605">
        <w:rPr>
          <w:rFonts w:eastAsia="Verdana" w:cstheme="minorHAnsi"/>
          <w:spacing w:val="-82"/>
          <w:kern w:val="0"/>
          <w:sz w:val="28"/>
          <w:szCs w:val="28"/>
          <w14:ligatures w14:val="none"/>
        </w:rPr>
        <w:t xml:space="preserve"> </w:t>
      </w:r>
      <w:r w:rsidRPr="00BE5605">
        <w:rPr>
          <w:rFonts w:eastAsia="Verdana" w:cstheme="minorHAnsi"/>
          <w:kern w:val="0"/>
          <w:sz w:val="28"/>
          <w:szCs w:val="28"/>
          <w14:ligatures w14:val="none"/>
        </w:rPr>
        <w:t>o proteklom danu. Ne rješava probleme čije rješenje trpi odgađanje</w:t>
      </w:r>
      <w:r w:rsidRPr="00BE5605">
        <w:rPr>
          <w:rFonts w:eastAsia="Verdana" w:cstheme="minorHAnsi"/>
          <w:spacing w:val="-82"/>
          <w:kern w:val="0"/>
          <w:sz w:val="28"/>
          <w:szCs w:val="28"/>
          <w14:ligatures w14:val="none"/>
        </w:rPr>
        <w:t xml:space="preserve"> </w:t>
      </w:r>
      <w:r w:rsidRPr="00BE5605">
        <w:rPr>
          <w:rFonts w:eastAsia="Verdana" w:cstheme="minorHAnsi"/>
          <w:kern w:val="0"/>
          <w:sz w:val="28"/>
          <w:szCs w:val="28"/>
          <w14:ligatures w14:val="none"/>
        </w:rPr>
        <w:t>(npr.</w:t>
      </w:r>
      <w:r w:rsidRPr="00BE5605">
        <w:rPr>
          <w:rFonts w:eastAsia="Verdana" w:cstheme="minorHAnsi"/>
          <w:spacing w:val="1"/>
          <w:kern w:val="0"/>
          <w:sz w:val="28"/>
          <w:szCs w:val="28"/>
          <w14:ligatures w14:val="none"/>
        </w:rPr>
        <w:t xml:space="preserve"> </w:t>
      </w:r>
      <w:r w:rsidRPr="00BE5605">
        <w:rPr>
          <w:rFonts w:eastAsia="Verdana" w:cstheme="minorHAnsi"/>
          <w:i/>
          <w:kern w:val="0"/>
          <w:sz w:val="28"/>
          <w:szCs w:val="28"/>
          <w14:ligatures w14:val="none"/>
        </w:rPr>
        <w:t>Već</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je</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prevelik</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da</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ima</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pelene,</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najbolje</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bi</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bilo</w:t>
      </w:r>
      <w:r w:rsidRPr="00BE5605">
        <w:rPr>
          <w:rFonts w:eastAsia="Verdana" w:cstheme="minorHAnsi"/>
          <w:i/>
          <w:spacing w:val="1"/>
          <w:kern w:val="0"/>
          <w:sz w:val="28"/>
          <w:szCs w:val="28"/>
          <w14:ligatures w14:val="none"/>
        </w:rPr>
        <w:t xml:space="preserve"> </w:t>
      </w:r>
      <w:r w:rsidRPr="00BE5605">
        <w:rPr>
          <w:rFonts w:eastAsia="Verdana" w:cstheme="minorHAnsi"/>
          <w:i/>
          <w:kern w:val="0"/>
          <w:sz w:val="28"/>
          <w:szCs w:val="28"/>
          <w14:ligatures w14:val="none"/>
        </w:rPr>
        <w:t>da...</w:t>
      </w:r>
      <w:r w:rsidRPr="00BE5605">
        <w:rPr>
          <w:rFonts w:eastAsia="Verdana" w:cstheme="minorHAnsi"/>
          <w:kern w:val="0"/>
          <w:sz w:val="28"/>
          <w:szCs w:val="28"/>
          <w14:ligatures w14:val="none"/>
        </w:rPr>
        <w:t>),</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ne</w:t>
      </w:r>
      <w:r>
        <w:rPr>
          <w:rFonts w:eastAsia="Verdana" w:cstheme="minorHAnsi"/>
          <w:kern w:val="0"/>
          <w:sz w:val="28"/>
          <w:szCs w:val="28"/>
          <w14:ligatures w14:val="none"/>
        </w:rPr>
        <w:t xml:space="preserve"> </w:t>
      </w:r>
      <w:r w:rsidRPr="00BE5605">
        <w:rPr>
          <w:rFonts w:eastAsia="Verdana" w:cstheme="minorHAnsi"/>
          <w:spacing w:val="-82"/>
          <w:kern w:val="0"/>
          <w:sz w:val="28"/>
          <w:szCs w:val="28"/>
          <w14:ligatures w14:val="none"/>
        </w:rPr>
        <w:t xml:space="preserve"> </w:t>
      </w:r>
      <w:r w:rsidRPr="00BE5605">
        <w:rPr>
          <w:rFonts w:eastAsia="Verdana" w:cstheme="minorHAnsi"/>
          <w:kern w:val="0"/>
          <w:sz w:val="28"/>
          <w:szCs w:val="28"/>
          <w14:ligatures w14:val="none"/>
        </w:rPr>
        <w:t>izražava neslaganje s postupcima matičnog odgojitelja</w:t>
      </w:r>
      <w:r>
        <w:rPr>
          <w:rFonts w:eastAsia="Verdana" w:cstheme="minorHAnsi"/>
          <w:kern w:val="0"/>
          <w:sz w:val="28"/>
          <w:szCs w:val="28"/>
          <w14:ligatures w14:val="none"/>
        </w:rPr>
        <w:t>,</w:t>
      </w:r>
      <w:r w:rsidRPr="00BE5605">
        <w:rPr>
          <w:rFonts w:eastAsia="Verdana" w:cstheme="minorHAnsi"/>
          <w:kern w:val="0"/>
          <w:sz w:val="28"/>
          <w:szCs w:val="28"/>
          <w14:ligatures w14:val="none"/>
        </w:rPr>
        <w:t xml:space="preserve"> ali preuzima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odgovornost</w:t>
      </w:r>
      <w:r w:rsidRPr="00BE5605">
        <w:rPr>
          <w:rFonts w:eastAsia="Verdana" w:cstheme="minorHAnsi"/>
          <w:spacing w:val="5"/>
          <w:kern w:val="0"/>
          <w:sz w:val="28"/>
          <w:szCs w:val="28"/>
          <w14:ligatures w14:val="none"/>
        </w:rPr>
        <w:t xml:space="preserve"> </w:t>
      </w:r>
      <w:r w:rsidRPr="00BE5605">
        <w:rPr>
          <w:rFonts w:eastAsia="Verdana" w:cstheme="minorHAnsi"/>
          <w:kern w:val="0"/>
          <w:sz w:val="28"/>
          <w:szCs w:val="28"/>
          <w14:ligatures w14:val="none"/>
        </w:rPr>
        <w:t>za</w:t>
      </w:r>
      <w:r w:rsidRPr="00BE5605">
        <w:rPr>
          <w:rFonts w:eastAsia="Verdana" w:cstheme="minorHAnsi"/>
          <w:spacing w:val="6"/>
          <w:kern w:val="0"/>
          <w:sz w:val="28"/>
          <w:szCs w:val="28"/>
          <w14:ligatures w14:val="none"/>
        </w:rPr>
        <w:t xml:space="preserve"> </w:t>
      </w:r>
      <w:r w:rsidRPr="00BE5605">
        <w:rPr>
          <w:rFonts w:eastAsia="Verdana" w:cstheme="minorHAnsi"/>
          <w:kern w:val="0"/>
          <w:sz w:val="28"/>
          <w:szCs w:val="28"/>
          <w14:ligatures w14:val="none"/>
        </w:rPr>
        <w:t>događanja</w:t>
      </w:r>
      <w:r w:rsidRPr="00BE5605">
        <w:rPr>
          <w:rFonts w:eastAsia="Verdana" w:cstheme="minorHAnsi"/>
          <w:spacing w:val="7"/>
          <w:kern w:val="0"/>
          <w:sz w:val="28"/>
          <w:szCs w:val="28"/>
          <w14:ligatures w14:val="none"/>
        </w:rPr>
        <w:t xml:space="preserve"> </w:t>
      </w:r>
      <w:r w:rsidRPr="00BE5605">
        <w:rPr>
          <w:rFonts w:eastAsia="Verdana" w:cstheme="minorHAnsi"/>
          <w:kern w:val="0"/>
          <w:sz w:val="28"/>
          <w:szCs w:val="28"/>
          <w14:ligatures w14:val="none"/>
        </w:rPr>
        <w:t>u</w:t>
      </w:r>
      <w:r w:rsidRPr="00BE5605">
        <w:rPr>
          <w:rFonts w:eastAsia="Verdana" w:cstheme="minorHAnsi"/>
          <w:spacing w:val="6"/>
          <w:kern w:val="0"/>
          <w:sz w:val="28"/>
          <w:szCs w:val="28"/>
          <w14:ligatures w14:val="none"/>
        </w:rPr>
        <w:t xml:space="preserve"> </w:t>
      </w:r>
      <w:r w:rsidRPr="00BE5605">
        <w:rPr>
          <w:rFonts w:eastAsia="Verdana" w:cstheme="minorHAnsi"/>
          <w:kern w:val="0"/>
          <w:sz w:val="28"/>
          <w:szCs w:val="28"/>
          <w14:ligatures w14:val="none"/>
        </w:rPr>
        <w:t>skupini</w:t>
      </w:r>
      <w:r w:rsidRPr="00BE5605">
        <w:rPr>
          <w:rFonts w:eastAsia="Verdana" w:cstheme="minorHAnsi"/>
          <w:spacing w:val="6"/>
          <w:kern w:val="0"/>
          <w:sz w:val="28"/>
          <w:szCs w:val="28"/>
          <w14:ligatures w14:val="none"/>
        </w:rPr>
        <w:t xml:space="preserve"> </w:t>
      </w:r>
      <w:r w:rsidRPr="00BE5605">
        <w:rPr>
          <w:rFonts w:eastAsia="Verdana" w:cstheme="minorHAnsi"/>
          <w:kern w:val="0"/>
          <w:sz w:val="28"/>
          <w:szCs w:val="28"/>
          <w14:ligatures w14:val="none"/>
        </w:rPr>
        <w:t>od</w:t>
      </w:r>
      <w:r w:rsidRPr="00BE5605">
        <w:rPr>
          <w:rFonts w:eastAsia="Verdana" w:cstheme="minorHAnsi"/>
          <w:spacing w:val="8"/>
          <w:kern w:val="0"/>
          <w:sz w:val="28"/>
          <w:szCs w:val="28"/>
          <w14:ligatures w14:val="none"/>
        </w:rPr>
        <w:t xml:space="preserve"> </w:t>
      </w:r>
      <w:r w:rsidRPr="00BE5605">
        <w:rPr>
          <w:rFonts w:eastAsia="Verdana" w:cstheme="minorHAnsi"/>
          <w:kern w:val="0"/>
          <w:sz w:val="28"/>
          <w:szCs w:val="28"/>
          <w14:ligatures w14:val="none"/>
        </w:rPr>
        <w:t>dana</w:t>
      </w:r>
      <w:r w:rsidRPr="00BE5605">
        <w:rPr>
          <w:rFonts w:eastAsia="Verdana" w:cstheme="minorHAnsi"/>
          <w:spacing w:val="6"/>
          <w:kern w:val="0"/>
          <w:sz w:val="28"/>
          <w:szCs w:val="28"/>
          <w14:ligatures w14:val="none"/>
        </w:rPr>
        <w:t xml:space="preserve"> </w:t>
      </w:r>
      <w:r w:rsidRPr="00BE5605">
        <w:rPr>
          <w:rFonts w:eastAsia="Verdana" w:cstheme="minorHAnsi"/>
          <w:kern w:val="0"/>
          <w:sz w:val="28"/>
          <w:szCs w:val="28"/>
          <w14:ligatures w14:val="none"/>
        </w:rPr>
        <w:t>kada</w:t>
      </w:r>
      <w:r w:rsidRPr="00BE5605">
        <w:rPr>
          <w:rFonts w:eastAsia="Verdana" w:cstheme="minorHAnsi"/>
          <w:spacing w:val="7"/>
          <w:kern w:val="0"/>
          <w:sz w:val="28"/>
          <w:szCs w:val="28"/>
          <w14:ligatures w14:val="none"/>
        </w:rPr>
        <w:t xml:space="preserve"> </w:t>
      </w:r>
      <w:r w:rsidRPr="00BE5605">
        <w:rPr>
          <w:rFonts w:eastAsia="Verdana" w:cstheme="minorHAnsi"/>
          <w:kern w:val="0"/>
          <w:sz w:val="28"/>
          <w:szCs w:val="28"/>
          <w14:ligatures w14:val="none"/>
        </w:rPr>
        <w:t>je</w:t>
      </w:r>
      <w:r w:rsidRPr="00BE5605">
        <w:rPr>
          <w:rFonts w:eastAsia="Verdana" w:cstheme="minorHAnsi"/>
          <w:spacing w:val="7"/>
          <w:kern w:val="0"/>
          <w:sz w:val="28"/>
          <w:szCs w:val="28"/>
          <w14:ligatures w14:val="none"/>
        </w:rPr>
        <w:t xml:space="preserve"> </w:t>
      </w:r>
      <w:r w:rsidRPr="00BE5605">
        <w:rPr>
          <w:rFonts w:eastAsia="Verdana" w:cstheme="minorHAnsi"/>
          <w:kern w:val="0"/>
          <w:sz w:val="28"/>
          <w:szCs w:val="28"/>
          <w14:ligatures w14:val="none"/>
        </w:rPr>
        <w:t>u</w:t>
      </w:r>
      <w:r w:rsidRPr="00BE5605">
        <w:rPr>
          <w:rFonts w:eastAsia="Verdana" w:cstheme="minorHAnsi"/>
          <w:spacing w:val="7"/>
          <w:kern w:val="0"/>
          <w:sz w:val="28"/>
          <w:szCs w:val="28"/>
          <w14:ligatures w14:val="none"/>
        </w:rPr>
        <w:t xml:space="preserve"> </w:t>
      </w:r>
      <w:r w:rsidRPr="00BE5605">
        <w:rPr>
          <w:rFonts w:eastAsia="Verdana" w:cstheme="minorHAnsi"/>
          <w:kern w:val="0"/>
          <w:sz w:val="28"/>
          <w:szCs w:val="28"/>
          <w14:ligatures w14:val="none"/>
        </w:rPr>
        <w:t>njoj</w:t>
      </w:r>
      <w:r w:rsidRPr="00BE5605">
        <w:rPr>
          <w:rFonts w:eastAsia="Verdana" w:cstheme="minorHAnsi"/>
          <w:spacing w:val="5"/>
          <w:kern w:val="0"/>
          <w:sz w:val="28"/>
          <w:szCs w:val="28"/>
          <w14:ligatures w14:val="none"/>
        </w:rPr>
        <w:t xml:space="preserve"> </w:t>
      </w:r>
      <w:r w:rsidRPr="00BE5605">
        <w:rPr>
          <w:rFonts w:eastAsia="Verdana" w:cstheme="minorHAnsi"/>
          <w:kern w:val="0"/>
          <w:sz w:val="28"/>
          <w:szCs w:val="28"/>
          <w14:ligatures w14:val="none"/>
        </w:rPr>
        <w:t xml:space="preserve">prisutan te </w:t>
      </w:r>
      <w:r w:rsidRPr="00BE5605">
        <w:rPr>
          <w:rFonts w:eastAsia="Verdana" w:cstheme="minorHAnsi"/>
          <w:spacing w:val="-4"/>
          <w:kern w:val="0"/>
          <w:sz w:val="28"/>
          <w:szCs w:val="28"/>
          <w14:ligatures w14:val="none"/>
        </w:rPr>
        <w:t xml:space="preserve"> u</w:t>
      </w:r>
      <w:r w:rsidRPr="00BE5605">
        <w:rPr>
          <w:rFonts w:eastAsia="Verdana" w:cstheme="minorHAnsi"/>
          <w:kern w:val="0"/>
          <w:sz w:val="28"/>
          <w:szCs w:val="28"/>
          <w14:ligatures w14:val="none"/>
        </w:rPr>
        <w:t>lijeva</w:t>
      </w:r>
      <w:r w:rsidRPr="00BE5605">
        <w:rPr>
          <w:rFonts w:eastAsia="Verdana" w:cstheme="minorHAnsi"/>
          <w:spacing w:val="-1"/>
          <w:kern w:val="0"/>
          <w:sz w:val="28"/>
          <w:szCs w:val="28"/>
          <w14:ligatures w14:val="none"/>
        </w:rPr>
        <w:t xml:space="preserve"> </w:t>
      </w:r>
      <w:r w:rsidRPr="00BE5605">
        <w:rPr>
          <w:rFonts w:eastAsia="Verdana" w:cstheme="minorHAnsi"/>
          <w:kern w:val="0"/>
          <w:sz w:val="28"/>
          <w:szCs w:val="28"/>
          <w14:ligatures w14:val="none"/>
        </w:rPr>
        <w:t>sigurnost</w:t>
      </w:r>
      <w:r w:rsidRPr="00BE5605">
        <w:rPr>
          <w:rFonts w:eastAsia="Verdana" w:cstheme="minorHAnsi"/>
          <w:spacing w:val="-2"/>
          <w:kern w:val="0"/>
          <w:sz w:val="28"/>
          <w:szCs w:val="28"/>
          <w14:ligatures w14:val="none"/>
        </w:rPr>
        <w:t xml:space="preserve"> </w:t>
      </w:r>
      <w:r w:rsidRPr="00BE5605">
        <w:rPr>
          <w:rFonts w:eastAsia="Verdana" w:cstheme="minorHAnsi"/>
          <w:kern w:val="0"/>
          <w:sz w:val="28"/>
          <w:szCs w:val="28"/>
          <w14:ligatures w14:val="none"/>
        </w:rPr>
        <w:t>roditeljima</w:t>
      </w:r>
    </w:p>
    <w:p w14:paraId="4BF17608" w14:textId="77777777" w:rsidR="00BE5605" w:rsidRDefault="00BE5605" w:rsidP="00CE35C1">
      <w:pPr>
        <w:widowControl w:val="0"/>
        <w:tabs>
          <w:tab w:val="left" w:pos="1043"/>
        </w:tabs>
        <w:autoSpaceDE w:val="0"/>
        <w:autoSpaceDN w:val="0"/>
        <w:spacing w:after="0" w:line="360" w:lineRule="auto"/>
        <w:ind w:right="39"/>
        <w:jc w:val="both"/>
        <w:rPr>
          <w:rFonts w:cstheme="minorHAnsi"/>
          <w:sz w:val="28"/>
          <w:szCs w:val="28"/>
        </w:rPr>
      </w:pPr>
    </w:p>
    <w:p w14:paraId="79E6BD7B" w14:textId="77777777" w:rsidR="00834257" w:rsidRDefault="00834257" w:rsidP="00CE35C1">
      <w:pPr>
        <w:widowControl w:val="0"/>
        <w:tabs>
          <w:tab w:val="left" w:pos="1043"/>
        </w:tabs>
        <w:autoSpaceDE w:val="0"/>
        <w:autoSpaceDN w:val="0"/>
        <w:spacing w:after="0" w:line="360" w:lineRule="auto"/>
        <w:ind w:right="39"/>
        <w:jc w:val="both"/>
        <w:rPr>
          <w:rFonts w:cstheme="minorHAnsi"/>
          <w:sz w:val="28"/>
          <w:szCs w:val="28"/>
        </w:rPr>
      </w:pPr>
    </w:p>
    <w:p w14:paraId="2B02A4E5" w14:textId="172D9DCD" w:rsidR="00834257" w:rsidRPr="00834257" w:rsidRDefault="00834257" w:rsidP="00CE35C1">
      <w:pPr>
        <w:widowControl w:val="0"/>
        <w:tabs>
          <w:tab w:val="left" w:pos="1043"/>
        </w:tabs>
        <w:autoSpaceDE w:val="0"/>
        <w:autoSpaceDN w:val="0"/>
        <w:spacing w:after="0" w:line="360" w:lineRule="auto"/>
        <w:ind w:right="39"/>
        <w:jc w:val="both"/>
        <w:rPr>
          <w:rFonts w:cstheme="minorHAnsi"/>
          <w:sz w:val="28"/>
          <w:szCs w:val="28"/>
        </w:rPr>
        <w:sectPr w:rsidR="00834257" w:rsidRPr="00834257" w:rsidSect="00764CD3">
          <w:footerReference w:type="default" r:id="rId11"/>
          <w:pgSz w:w="11910" w:h="16840"/>
          <w:pgMar w:top="1400" w:right="721" w:bottom="960" w:left="660" w:header="0" w:footer="700" w:gutter="0"/>
          <w:pgNumType w:start="1"/>
          <w:cols w:space="720"/>
          <w:titlePg/>
          <w:docGrid w:linePitch="299"/>
        </w:sectPr>
      </w:pPr>
    </w:p>
    <w:p w14:paraId="0760619B" w14:textId="53659FD8" w:rsidR="00834257" w:rsidRPr="00F47A1E" w:rsidRDefault="00834257">
      <w:pPr>
        <w:pStyle w:val="Heading1"/>
        <w:numPr>
          <w:ilvl w:val="0"/>
          <w:numId w:val="32"/>
        </w:numPr>
        <w:jc w:val="both"/>
        <w:rPr>
          <w:b/>
          <w:bCs/>
        </w:rPr>
      </w:pPr>
      <w:bookmarkStart w:id="23" w:name="_Toc196400748"/>
      <w:r w:rsidRPr="00F47A1E">
        <w:rPr>
          <w:b/>
          <w:bCs/>
        </w:rPr>
        <w:lastRenderedPageBreak/>
        <w:t xml:space="preserve">PROTOKOLI </w:t>
      </w:r>
      <w:r w:rsidR="00332715" w:rsidRPr="00F47A1E">
        <w:rPr>
          <w:b/>
          <w:bCs/>
        </w:rPr>
        <w:t>POSTUPANJA U RIZIČNIM SITUACIJAMA</w:t>
      </w:r>
      <w:bookmarkEnd w:id="23"/>
    </w:p>
    <w:p w14:paraId="5A27EF6E" w14:textId="77777777" w:rsidR="00AF3C21" w:rsidRPr="00AF3C21" w:rsidRDefault="00AF3C21" w:rsidP="00CE35C1">
      <w:pPr>
        <w:pStyle w:val="ListParagraph"/>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11B9E15" w14:textId="6E756303" w:rsidR="00332715" w:rsidRPr="00F47A1E" w:rsidRDefault="00D93CA0" w:rsidP="00CE35C1">
      <w:pPr>
        <w:pStyle w:val="Heading2"/>
        <w:spacing w:after="240"/>
        <w:jc w:val="both"/>
        <w:rPr>
          <w:rFonts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bookmarkStart w:id="24" w:name="_Toc196400749"/>
      <w:bookmarkStart w:id="25" w:name="_Hlk186801071"/>
      <w:r w:rsidRPr="00F47A1E">
        <w:rPr>
          <w:rStyle w:val="Heading2Char"/>
          <w:b/>
          <w:bCs/>
          <w:sz w:val="28"/>
          <w:szCs w:val="28"/>
        </w:rPr>
        <w:t>3.1</w:t>
      </w:r>
      <w:r w:rsidR="00CE35C1">
        <w:rPr>
          <w:rStyle w:val="Heading2Char"/>
          <w:b/>
          <w:bCs/>
          <w:sz w:val="28"/>
          <w:szCs w:val="28"/>
        </w:rPr>
        <w:t>.</w:t>
      </w:r>
      <w:r w:rsidRPr="00F47A1E">
        <w:rPr>
          <w:rStyle w:val="Heading2Char"/>
          <w:b/>
          <w:bCs/>
          <w:sz w:val="28"/>
          <w:szCs w:val="28"/>
        </w:rPr>
        <w:t xml:space="preserve"> P</w:t>
      </w:r>
      <w:r w:rsidR="00332715" w:rsidRPr="00F47A1E">
        <w:rPr>
          <w:rStyle w:val="Heading2Char"/>
          <w:b/>
          <w:bCs/>
          <w:sz w:val="28"/>
          <w:szCs w:val="28"/>
        </w:rPr>
        <w:t>rotokol postupanja kada roditelj ne dođe po dijete u radnom vremenu vrtića</w:t>
      </w:r>
      <w:bookmarkEnd w:id="24"/>
    </w:p>
    <w:bookmarkEnd w:id="25"/>
    <w:p w14:paraId="655B7516" w14:textId="62999553" w:rsidR="00332715" w:rsidRPr="00AF3C21" w:rsidRDefault="00332715">
      <w:pPr>
        <w:pStyle w:val="ListParagraph"/>
        <w:numPr>
          <w:ilvl w:val="0"/>
          <w:numId w:val="11"/>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AF3C21">
        <w:rPr>
          <w:rFonts w:cstheme="minorHAnsi"/>
          <w:color w:val="000000" w:themeColor="text1"/>
          <w:sz w:val="28"/>
          <w:szCs w:val="28"/>
          <w14:textOutline w14:w="9525" w14:cap="flat" w14:cmpd="sng" w14:algn="ctr">
            <w14:noFill/>
            <w14:prstDash w14:val="solid"/>
            <w14:round/>
          </w14:textOutline>
        </w:rPr>
        <w:t>Ukoliko roditelj ne preuzme dijete do kraja trajanja programa vrtića, odgojitelj će pokušati telefonski stupiti u kontakt s roditeljem/skrbnikom ili ovlaštenom osobom</w:t>
      </w:r>
    </w:p>
    <w:p w14:paraId="00A7AC3B" w14:textId="543C402F" w:rsidR="00332715" w:rsidRPr="00AF3C21" w:rsidRDefault="00332715">
      <w:pPr>
        <w:pStyle w:val="ListParagraph"/>
        <w:numPr>
          <w:ilvl w:val="0"/>
          <w:numId w:val="11"/>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AF3C21">
        <w:rPr>
          <w:rFonts w:cstheme="minorHAnsi"/>
          <w:color w:val="000000" w:themeColor="text1"/>
          <w:sz w:val="28"/>
          <w:szCs w:val="28"/>
          <w14:textOutline w14:w="9525" w14:cap="flat" w14:cmpd="sng" w14:algn="ctr">
            <w14:noFill/>
            <w14:prstDash w14:val="solid"/>
            <w14:round/>
          </w14:textOutline>
        </w:rPr>
        <w:t>Ukoliko se kontakt ne uspostavi ni nakon 15 minuta, odgojitelj obavještava ravnatelja ili člana stručnog tima o događaju</w:t>
      </w:r>
    </w:p>
    <w:p w14:paraId="3B8701BD" w14:textId="6C604AE5" w:rsidR="00332715" w:rsidRPr="00AF3C21" w:rsidRDefault="00B70961">
      <w:pPr>
        <w:pStyle w:val="ListParagraph"/>
        <w:numPr>
          <w:ilvl w:val="0"/>
          <w:numId w:val="11"/>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O</w:t>
      </w:r>
      <w:r w:rsidR="00332715" w:rsidRPr="00AF3C21">
        <w:rPr>
          <w:rFonts w:cstheme="minorHAnsi"/>
          <w:color w:val="000000" w:themeColor="text1"/>
          <w:sz w:val="28"/>
          <w:szCs w:val="28"/>
          <w14:textOutline w14:w="9525" w14:cap="flat" w14:cmpd="sng" w14:algn="ctr">
            <w14:noFill/>
            <w14:prstDash w14:val="solid"/>
            <w14:round/>
          </w14:textOutline>
        </w:rPr>
        <w:t>stavlja se mogućnost od 30 minuta da je roditelja nešto nepredvidivo spriječilo u dolasku po dijet</w:t>
      </w:r>
      <w:r w:rsidR="00A149F6">
        <w:rPr>
          <w:rFonts w:cstheme="minorHAnsi"/>
          <w:color w:val="000000" w:themeColor="text1"/>
          <w:sz w:val="28"/>
          <w:szCs w:val="28"/>
          <w14:textOutline w14:w="9525" w14:cap="flat" w14:cmpd="sng" w14:algn="ctr">
            <w14:noFill/>
            <w14:prstDash w14:val="solid"/>
            <w14:round/>
          </w14:textOutline>
        </w:rPr>
        <w:t>e</w:t>
      </w:r>
      <w:r w:rsidR="00332715" w:rsidRPr="00AF3C21">
        <w:rPr>
          <w:rFonts w:cstheme="minorHAnsi"/>
          <w:color w:val="000000" w:themeColor="text1"/>
          <w:sz w:val="28"/>
          <w:szCs w:val="28"/>
          <w14:textOutline w14:w="9525" w14:cap="flat" w14:cmpd="sng" w14:algn="ctr">
            <w14:noFill/>
            <w14:prstDash w14:val="solid"/>
            <w14:round/>
          </w14:textOutline>
        </w:rPr>
        <w:t xml:space="preserve"> te se stoga nakon 30 min ponovno obavještava ravnateljica koja kontaktira nadležne službe</w:t>
      </w:r>
    </w:p>
    <w:p w14:paraId="455A933E" w14:textId="319BEAE9" w:rsidR="00332715" w:rsidRPr="00AF3C21" w:rsidRDefault="00B70961">
      <w:pPr>
        <w:pStyle w:val="ListParagraph"/>
        <w:numPr>
          <w:ilvl w:val="0"/>
          <w:numId w:val="11"/>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D</w:t>
      </w:r>
      <w:r w:rsidR="00332715" w:rsidRPr="00AF3C21">
        <w:rPr>
          <w:rFonts w:cstheme="minorHAnsi"/>
          <w:color w:val="000000" w:themeColor="text1"/>
          <w:sz w:val="28"/>
          <w:szCs w:val="28"/>
          <w14:textOutline w14:w="9525" w14:cap="flat" w14:cmpd="sng" w14:algn="ctr">
            <w14:noFill/>
            <w14:prstDash w14:val="solid"/>
            <w14:round/>
          </w14:textOutline>
        </w:rPr>
        <w:t>o dolaska roditelja odgojitelj ostaje s djetetom u prostorima vrtića</w:t>
      </w:r>
    </w:p>
    <w:p w14:paraId="3ECF7FD3" w14:textId="4B056A2E" w:rsidR="00332715" w:rsidRPr="00AF3C21" w:rsidRDefault="00B70961">
      <w:pPr>
        <w:pStyle w:val="ListParagraph"/>
        <w:numPr>
          <w:ilvl w:val="0"/>
          <w:numId w:val="11"/>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Cj</w:t>
      </w:r>
      <w:r w:rsidR="00332715" w:rsidRPr="00AF3C21">
        <w:rPr>
          <w:rFonts w:cstheme="minorHAnsi"/>
          <w:color w:val="000000" w:themeColor="text1"/>
          <w:sz w:val="28"/>
          <w:szCs w:val="28"/>
          <w14:textOutline w14:w="9525" w14:cap="flat" w14:cmpd="sng" w14:algn="ctr">
            <w14:noFill/>
            <w14:prstDash w14:val="solid"/>
            <w14:round/>
          </w14:textOutline>
        </w:rPr>
        <w:t>elokupna situacija se evidentira u knjigu pedagoške dokumentacije</w:t>
      </w:r>
    </w:p>
    <w:p w14:paraId="779D47E8" w14:textId="5A5AC609" w:rsidR="00AF3C21" w:rsidRPr="00AF3C21" w:rsidRDefault="00B70961">
      <w:pPr>
        <w:pStyle w:val="ListParagraph"/>
        <w:numPr>
          <w:ilvl w:val="0"/>
          <w:numId w:val="11"/>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U</w:t>
      </w:r>
      <w:r w:rsidR="00332715" w:rsidRPr="00AF3C21">
        <w:rPr>
          <w:rFonts w:cstheme="minorHAnsi"/>
          <w:color w:val="000000" w:themeColor="text1"/>
          <w:sz w:val="28"/>
          <w:szCs w:val="28"/>
          <w14:textOutline w14:w="9525" w14:cap="flat" w14:cmpd="sng" w14:algn="ctr">
            <w14:noFill/>
            <w14:prstDash w14:val="solid"/>
            <w14:round/>
          </w14:textOutline>
        </w:rPr>
        <w:t xml:space="preserve">koliko roditelj učestalo kasni po dijete, ravnateljica ili članovi stručno razvojne službe će roditelje pozvati na razgovor </w:t>
      </w:r>
      <w:r w:rsidR="00AF3C21" w:rsidRPr="00AF3C21">
        <w:rPr>
          <w:rFonts w:cstheme="minorHAnsi"/>
          <w:color w:val="000000" w:themeColor="text1"/>
          <w:sz w:val="28"/>
          <w:szCs w:val="28"/>
          <w14:textOutline w14:w="9525" w14:cap="flat" w14:cmpd="sng" w14:algn="ctr">
            <w14:noFill/>
            <w14:prstDash w14:val="solid"/>
            <w14:round/>
          </w14:textOutline>
        </w:rPr>
        <w:t>u svrhu utvrđivanja razloga kašnjenja i daljnjih mogućnosti i postupaka</w:t>
      </w:r>
    </w:p>
    <w:p w14:paraId="662E82DB" w14:textId="39984858" w:rsidR="00332715" w:rsidRDefault="00B70961">
      <w:pPr>
        <w:pStyle w:val="ListParagraph"/>
        <w:numPr>
          <w:ilvl w:val="0"/>
          <w:numId w:val="11"/>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U</w:t>
      </w:r>
      <w:r w:rsidR="00AF3C21" w:rsidRPr="00AF3C21">
        <w:rPr>
          <w:rFonts w:cstheme="minorHAnsi"/>
          <w:color w:val="000000" w:themeColor="text1"/>
          <w:sz w:val="28"/>
          <w:szCs w:val="28"/>
          <w14:textOutline w14:w="9525" w14:cap="flat" w14:cmpd="sng" w14:algn="ctr">
            <w14:noFill/>
            <w14:prstDash w14:val="solid"/>
            <w14:round/>
          </w14:textOutline>
        </w:rPr>
        <w:t xml:space="preserve"> slučaju promjene broja mobitela, roditelji su dužni dostaviti važeći broj , a odgojitelji su dužni ažurirati</w:t>
      </w:r>
      <w:r w:rsidR="00332715" w:rsidRPr="00AF3C21">
        <w:rPr>
          <w:rFonts w:cstheme="minorHAnsi"/>
          <w:color w:val="000000" w:themeColor="text1"/>
          <w:sz w:val="28"/>
          <w:szCs w:val="28"/>
          <w14:textOutline w14:w="9525" w14:cap="flat" w14:cmpd="sng" w14:algn="ctr">
            <w14:noFill/>
            <w14:prstDash w14:val="solid"/>
            <w14:round/>
          </w14:textOutline>
        </w:rPr>
        <w:t xml:space="preserve"> promjene u imeniku</w:t>
      </w:r>
    </w:p>
    <w:p w14:paraId="773B89FB" w14:textId="77777777" w:rsidR="00F47A1E" w:rsidRPr="00AF3C21" w:rsidRDefault="00F47A1E" w:rsidP="00CE35C1">
      <w:pPr>
        <w:pStyle w:val="ListParagraph"/>
        <w:spacing w:line="360" w:lineRule="auto"/>
        <w:jc w:val="both"/>
        <w:rPr>
          <w:rFonts w:cstheme="minorHAnsi"/>
          <w:color w:val="000000" w:themeColor="text1"/>
          <w:sz w:val="28"/>
          <w:szCs w:val="28"/>
          <w14:textOutline w14:w="9525" w14:cap="flat" w14:cmpd="sng" w14:algn="ctr">
            <w14:noFill/>
            <w14:prstDash w14:val="solid"/>
            <w14:round/>
          </w14:textOutline>
        </w:rPr>
      </w:pPr>
    </w:p>
    <w:p w14:paraId="793C7C13" w14:textId="620ED7B0" w:rsidR="00AF3C21" w:rsidRPr="00F47A1E" w:rsidRDefault="00AF3C21" w:rsidP="00CE35C1">
      <w:pPr>
        <w:pStyle w:val="Heading2"/>
        <w:spacing w:after="240"/>
        <w:jc w:val="both"/>
        <w:rPr>
          <w:b/>
          <w:bCs/>
          <w:sz w:val="28"/>
          <w:szCs w:val="28"/>
        </w:rPr>
      </w:pPr>
      <w:bookmarkStart w:id="26" w:name="_Toc196400750"/>
      <w:bookmarkStart w:id="27" w:name="_Hlk186801643"/>
      <w:r w:rsidRPr="00F47A1E">
        <w:rPr>
          <w:b/>
          <w:bCs/>
          <w:sz w:val="28"/>
          <w:szCs w:val="28"/>
        </w:rPr>
        <w:t>3.2</w:t>
      </w:r>
      <w:r w:rsidR="00CE35C1">
        <w:rPr>
          <w:b/>
          <w:bCs/>
          <w:sz w:val="28"/>
          <w:szCs w:val="28"/>
        </w:rPr>
        <w:t>.</w:t>
      </w:r>
      <w:r w:rsidRPr="00F47A1E">
        <w:rPr>
          <w:b/>
          <w:bCs/>
          <w:sz w:val="28"/>
          <w:szCs w:val="28"/>
        </w:rPr>
        <w:t xml:space="preserve"> Protokol postupanja kada je roditelj/ovlaštena osoba u neprimjerenom stanju za preuzimanje djeteta</w:t>
      </w:r>
      <w:bookmarkEnd w:id="26"/>
    </w:p>
    <w:bookmarkEnd w:id="27"/>
    <w:p w14:paraId="0041E06D" w14:textId="27488097" w:rsidR="00AF3C21" w:rsidRPr="00B70961" w:rsidRDefault="00AF3C21" w:rsidP="00CE35C1">
      <w:pPr>
        <w:spacing w:line="360" w:lineRule="auto"/>
        <w:ind w:left="360"/>
        <w:jc w:val="both"/>
        <w:rPr>
          <w:rFonts w:cstheme="minorHAnsi"/>
          <w:bCs/>
          <w:color w:val="000000" w:themeColor="text1"/>
          <w:sz w:val="28"/>
          <w:szCs w:val="28"/>
          <w14:textOutline w14:w="9525" w14:cap="flat" w14:cmpd="sng" w14:algn="ctr">
            <w14:noFill/>
            <w14:prstDash w14:val="solid"/>
            <w14:round/>
          </w14:textOutline>
        </w:rPr>
      </w:pPr>
      <w:r w:rsidRPr="00AF3C21">
        <w:rPr>
          <w:rFonts w:asciiTheme="majorHAns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AF3C21">
        <w:rPr>
          <w:rFonts w:asciiTheme="majorHAns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
      </w:r>
      <w:r w:rsidRPr="00B70961">
        <w:rPr>
          <w:rFonts w:cstheme="minorHAnsi"/>
          <w:bCs/>
          <w:color w:val="000000" w:themeColor="text1"/>
          <w:sz w:val="28"/>
          <w:szCs w:val="28"/>
          <w14:textOutline w14:w="9525" w14:cap="flat" w14:cmpd="sng" w14:algn="ctr">
            <w14:noFill/>
            <w14:prstDash w14:val="solid"/>
            <w14:round/>
          </w14:textOutline>
        </w:rPr>
        <w:t>Ukoliko odgojitelj procjeni da je roditelj/skrbnik  ili ovlaštena osoba u alkoholiziranom stanju ili u promijenjenom raspoloženju nepoznatog uzroka- opojna sredstva, psihička dezorijentiranost i sl. ne smije predati dijete</w:t>
      </w:r>
    </w:p>
    <w:p w14:paraId="7A4B5DD5" w14:textId="24573258" w:rsidR="00AF3C21" w:rsidRPr="00B70961" w:rsidRDefault="00AF3C21" w:rsidP="00CE35C1">
      <w:pPr>
        <w:spacing w:line="360" w:lineRule="auto"/>
        <w:ind w:left="360"/>
        <w:jc w:val="both"/>
        <w:rPr>
          <w:rFonts w:cstheme="minorHAnsi"/>
          <w:bCs/>
          <w:color w:val="000000" w:themeColor="text1"/>
          <w:sz w:val="28"/>
          <w:szCs w:val="28"/>
          <w14:textOutline w14:w="9525" w14:cap="flat" w14:cmpd="sng" w14:algn="ctr">
            <w14:noFill/>
            <w14:prstDash w14:val="solid"/>
            <w14:round/>
          </w14:textOutline>
        </w:rPr>
      </w:pPr>
      <w:r w:rsidRPr="00B70961">
        <w:rPr>
          <w:rFonts w:cstheme="minorHAnsi"/>
          <w:bCs/>
          <w:color w:val="000000" w:themeColor="text1"/>
          <w:sz w:val="28"/>
          <w:szCs w:val="28"/>
          <w14:textOutline w14:w="9525" w14:cap="flat" w14:cmpd="sng" w14:algn="ctr">
            <w14:noFill/>
            <w14:prstDash w14:val="solid"/>
            <w14:round/>
          </w14:textOutline>
        </w:rPr>
        <w:t>•</w:t>
      </w:r>
      <w:r w:rsidRPr="00B70961">
        <w:rPr>
          <w:rFonts w:cstheme="minorHAnsi"/>
          <w:bCs/>
          <w:color w:val="000000" w:themeColor="text1"/>
          <w:sz w:val="28"/>
          <w:szCs w:val="28"/>
          <w14:textOutline w14:w="9525" w14:cap="flat" w14:cmpd="sng" w14:algn="ctr">
            <w14:noFill/>
            <w14:prstDash w14:val="solid"/>
            <w14:round/>
          </w14:textOutline>
        </w:rPr>
        <w:tab/>
        <w:t>Pokušati smirenom glasom ostvariti kontakt s roditeljem ili osobom koja je došla po dijete s ciljem potvrde vlastitog zapažanja i sprečavanja da osoba preuzme dijete</w:t>
      </w:r>
      <w:r w:rsidR="006D54BB">
        <w:rPr>
          <w:rFonts w:cstheme="minorHAnsi"/>
          <w:bCs/>
          <w:color w:val="000000" w:themeColor="text1"/>
          <w:sz w:val="28"/>
          <w:szCs w:val="28"/>
          <w14:textOutline w14:w="9525" w14:cap="flat" w14:cmpd="sng" w14:algn="ctr">
            <w14:noFill/>
            <w14:prstDash w14:val="solid"/>
            <w14:round/>
          </w14:textOutline>
        </w:rPr>
        <w:t xml:space="preserve"> te ga informirati o tome da ste dužni pozvati drugog roditelja </w:t>
      </w:r>
    </w:p>
    <w:p w14:paraId="13E4C993" w14:textId="77777777" w:rsidR="006D54BB" w:rsidRDefault="00AF3C21" w:rsidP="00CE35C1">
      <w:pPr>
        <w:spacing w:line="360" w:lineRule="auto"/>
        <w:ind w:left="360"/>
        <w:jc w:val="both"/>
        <w:rPr>
          <w:rFonts w:cstheme="minorHAnsi"/>
          <w:bCs/>
          <w:color w:val="000000" w:themeColor="text1"/>
          <w:sz w:val="28"/>
          <w:szCs w:val="28"/>
          <w14:textOutline w14:w="9525" w14:cap="flat" w14:cmpd="sng" w14:algn="ctr">
            <w14:noFill/>
            <w14:prstDash w14:val="solid"/>
            <w14:round/>
          </w14:textOutline>
        </w:rPr>
      </w:pPr>
      <w:r w:rsidRPr="00B70961">
        <w:rPr>
          <w:rFonts w:cstheme="minorHAnsi"/>
          <w:bCs/>
          <w:color w:val="000000" w:themeColor="text1"/>
          <w:sz w:val="28"/>
          <w:szCs w:val="28"/>
          <w14:textOutline w14:w="9525" w14:cap="flat" w14:cmpd="sng" w14:algn="ctr">
            <w14:noFill/>
            <w14:prstDash w14:val="solid"/>
            <w14:round/>
          </w14:textOutline>
        </w:rPr>
        <w:t>•</w:t>
      </w:r>
      <w:r w:rsidRPr="00B70961">
        <w:rPr>
          <w:rFonts w:cstheme="minorHAnsi"/>
          <w:bCs/>
          <w:color w:val="000000" w:themeColor="text1"/>
          <w:sz w:val="28"/>
          <w:szCs w:val="28"/>
          <w14:textOutline w14:w="9525" w14:cap="flat" w14:cmpd="sng" w14:algn="ctr">
            <w14:noFill/>
            <w14:prstDash w14:val="solid"/>
            <w14:round/>
          </w14:textOutline>
        </w:rPr>
        <w:tab/>
      </w:r>
      <w:r w:rsidR="006D54BB">
        <w:rPr>
          <w:rFonts w:cstheme="minorHAnsi"/>
          <w:bCs/>
          <w:color w:val="000000" w:themeColor="text1"/>
          <w:sz w:val="28"/>
          <w:szCs w:val="28"/>
          <w14:textOutline w14:w="9525" w14:cap="flat" w14:cmpd="sng" w14:algn="ctr">
            <w14:noFill/>
            <w14:prstDash w14:val="solid"/>
            <w14:round/>
          </w14:textOutline>
        </w:rPr>
        <w:t>Potražiti pomoć druge odrasle osobe ukoliko je ona prisutna</w:t>
      </w:r>
    </w:p>
    <w:p w14:paraId="385BA2FA" w14:textId="43D66B72" w:rsidR="00AF3C21" w:rsidRPr="006D54BB" w:rsidRDefault="006D54BB">
      <w:pPr>
        <w:pStyle w:val="ListParagraph"/>
        <w:numPr>
          <w:ilvl w:val="0"/>
          <w:numId w:val="33"/>
        </w:numPr>
        <w:spacing w:line="360" w:lineRule="auto"/>
        <w:jc w:val="both"/>
        <w:rPr>
          <w:rFonts w:cstheme="minorHAnsi"/>
          <w:bCs/>
          <w:color w:val="000000" w:themeColor="text1"/>
          <w:sz w:val="28"/>
          <w:szCs w:val="28"/>
          <w14:textOutline w14:w="9525" w14:cap="flat" w14:cmpd="sng" w14:algn="ctr">
            <w14:noFill/>
            <w14:prstDash w14:val="solid"/>
            <w14:round/>
          </w14:textOutline>
        </w:rPr>
      </w:pPr>
      <w:r w:rsidRPr="006D54BB">
        <w:rPr>
          <w:rFonts w:cstheme="minorHAnsi"/>
          <w:bCs/>
          <w:color w:val="000000" w:themeColor="text1"/>
          <w:sz w:val="28"/>
          <w:szCs w:val="28"/>
          <w14:textOutline w14:w="9525" w14:cap="flat" w14:cmpd="sng" w14:algn="ctr">
            <w14:noFill/>
            <w14:prstDash w14:val="solid"/>
            <w14:round/>
          </w14:textOutline>
        </w:rPr>
        <w:lastRenderedPageBreak/>
        <w:t>Telefonski kontaktirati drugog roditelja/skrbnika i izvijestiti ga o situaciji te zamoliti da dođe po dijete</w:t>
      </w:r>
    </w:p>
    <w:p w14:paraId="35D709BA" w14:textId="6E7E3C11" w:rsidR="00AF3C21" w:rsidRPr="00B70961" w:rsidRDefault="00AF3C21" w:rsidP="00CE35C1">
      <w:pPr>
        <w:spacing w:line="360" w:lineRule="auto"/>
        <w:ind w:left="360"/>
        <w:jc w:val="both"/>
        <w:rPr>
          <w:rFonts w:cstheme="minorHAnsi"/>
          <w:bCs/>
          <w:color w:val="000000" w:themeColor="text1"/>
          <w:sz w:val="28"/>
          <w:szCs w:val="28"/>
          <w14:textOutline w14:w="9525" w14:cap="flat" w14:cmpd="sng" w14:algn="ctr">
            <w14:noFill/>
            <w14:prstDash w14:val="solid"/>
            <w14:round/>
          </w14:textOutline>
        </w:rPr>
      </w:pPr>
      <w:r w:rsidRPr="00B70961">
        <w:rPr>
          <w:rFonts w:cstheme="minorHAnsi"/>
          <w:bCs/>
          <w:color w:val="000000" w:themeColor="text1"/>
          <w:sz w:val="28"/>
          <w:szCs w:val="28"/>
          <w14:textOutline w14:w="9525" w14:cap="flat" w14:cmpd="sng" w14:algn="ctr">
            <w14:noFill/>
            <w14:prstDash w14:val="solid"/>
            <w14:round/>
          </w14:textOutline>
        </w:rPr>
        <w:t>•</w:t>
      </w:r>
      <w:r w:rsidRPr="00B70961">
        <w:rPr>
          <w:rFonts w:cstheme="minorHAnsi"/>
          <w:bCs/>
          <w:color w:val="000000" w:themeColor="text1"/>
          <w:sz w:val="28"/>
          <w:szCs w:val="28"/>
          <w14:textOutline w14:w="9525" w14:cap="flat" w14:cmpd="sng" w14:algn="ctr">
            <w14:noFill/>
            <w14:prstDash w14:val="solid"/>
            <w14:round/>
          </w14:textOutline>
        </w:rPr>
        <w:tab/>
        <w:t>Odgojitelj ostaje s djetetom do okončanja situacije</w:t>
      </w:r>
    </w:p>
    <w:p w14:paraId="4191228F" w14:textId="77777777" w:rsidR="00AF3C21" w:rsidRPr="00B70961" w:rsidRDefault="00AF3C21" w:rsidP="00CE35C1">
      <w:pPr>
        <w:spacing w:line="360" w:lineRule="auto"/>
        <w:ind w:left="360"/>
        <w:jc w:val="both"/>
        <w:rPr>
          <w:rFonts w:cstheme="minorHAnsi"/>
          <w:bCs/>
          <w:color w:val="000000" w:themeColor="text1"/>
          <w:sz w:val="28"/>
          <w:szCs w:val="28"/>
          <w14:textOutline w14:w="9525" w14:cap="flat" w14:cmpd="sng" w14:algn="ctr">
            <w14:noFill/>
            <w14:prstDash w14:val="solid"/>
            <w14:round/>
          </w14:textOutline>
        </w:rPr>
      </w:pPr>
      <w:r w:rsidRPr="00B70961">
        <w:rPr>
          <w:rFonts w:cstheme="minorHAnsi"/>
          <w:bCs/>
          <w:color w:val="000000" w:themeColor="text1"/>
          <w:sz w:val="28"/>
          <w:szCs w:val="28"/>
          <w14:textOutline w14:w="9525" w14:cap="flat" w14:cmpd="sng" w14:algn="ctr">
            <w14:noFill/>
            <w14:prstDash w14:val="solid"/>
            <w14:round/>
          </w14:textOutline>
        </w:rPr>
        <w:t>•</w:t>
      </w:r>
      <w:r w:rsidRPr="00B70961">
        <w:rPr>
          <w:rFonts w:cstheme="minorHAnsi"/>
          <w:bCs/>
          <w:color w:val="000000" w:themeColor="text1"/>
          <w:sz w:val="28"/>
          <w:szCs w:val="28"/>
          <w14:textOutline w14:w="9525" w14:cap="flat" w14:cmpd="sng" w14:algn="ctr">
            <w14:noFill/>
            <w14:prstDash w14:val="solid"/>
            <w14:round/>
          </w14:textOutline>
        </w:rPr>
        <w:tab/>
        <w:t>Ukoliko se ne može doći do drugog roditelja/skrbnika kontaktirati druge ovlaštene osobe navedene na izjavi</w:t>
      </w:r>
    </w:p>
    <w:p w14:paraId="1A76E554" w14:textId="72A26EB3" w:rsidR="00B70961" w:rsidRPr="00B70961" w:rsidRDefault="00AF3C21" w:rsidP="00CE35C1">
      <w:pPr>
        <w:spacing w:line="360" w:lineRule="auto"/>
        <w:ind w:left="360"/>
        <w:jc w:val="both"/>
        <w:rPr>
          <w:rFonts w:cstheme="minorHAnsi"/>
          <w:bCs/>
          <w:color w:val="000000" w:themeColor="text1"/>
          <w:sz w:val="28"/>
          <w:szCs w:val="28"/>
          <w14:textOutline w14:w="9525" w14:cap="flat" w14:cmpd="sng" w14:algn="ctr">
            <w14:noFill/>
            <w14:prstDash w14:val="solid"/>
            <w14:round/>
          </w14:textOutline>
        </w:rPr>
      </w:pPr>
      <w:r w:rsidRPr="00B70961">
        <w:rPr>
          <w:rFonts w:cstheme="minorHAnsi"/>
          <w:bCs/>
          <w:color w:val="000000" w:themeColor="text1"/>
          <w:sz w:val="28"/>
          <w:szCs w:val="28"/>
          <w14:textOutline w14:w="9525" w14:cap="flat" w14:cmpd="sng" w14:algn="ctr">
            <w14:noFill/>
            <w14:prstDash w14:val="solid"/>
            <w14:round/>
          </w14:textOutline>
        </w:rPr>
        <w:t>•</w:t>
      </w:r>
      <w:r w:rsidRPr="00B70961">
        <w:rPr>
          <w:rFonts w:cstheme="minorHAnsi"/>
          <w:bCs/>
          <w:color w:val="000000" w:themeColor="text1"/>
          <w:sz w:val="28"/>
          <w:szCs w:val="28"/>
          <w14:textOutline w14:w="9525" w14:cap="flat" w14:cmpd="sng" w14:algn="ctr">
            <w14:noFill/>
            <w14:prstDash w14:val="solid"/>
            <w14:round/>
          </w14:textOutline>
        </w:rPr>
        <w:tab/>
        <w:t>Ukoliko roditelj/ skrbnik počne prijetiti, upozoriti ga da ste dužni obavijestiti policiju o njegovim prijetnjama</w:t>
      </w:r>
    </w:p>
    <w:p w14:paraId="0044F656" w14:textId="46AD6FF9" w:rsidR="00332715" w:rsidRDefault="00B70961">
      <w:pPr>
        <w:pStyle w:val="ListParagraph"/>
        <w:numPr>
          <w:ilvl w:val="0"/>
          <w:numId w:val="12"/>
        </w:numPr>
        <w:spacing w:line="360" w:lineRule="auto"/>
        <w:jc w:val="both"/>
        <w:rPr>
          <w:rFonts w:cstheme="minorHAnsi"/>
          <w:bCs/>
          <w:color w:val="000000" w:themeColor="text1"/>
          <w:sz w:val="28"/>
          <w:szCs w:val="28"/>
          <w14:textOutline w14:w="9525" w14:cap="flat" w14:cmpd="sng" w14:algn="ctr">
            <w14:noFill/>
            <w14:prstDash w14:val="solid"/>
            <w14:round/>
          </w14:textOutline>
        </w:rPr>
      </w:pPr>
      <w:r w:rsidRPr="00B70961">
        <w:rPr>
          <w:rFonts w:cstheme="minorHAnsi"/>
          <w:bCs/>
          <w:color w:val="000000" w:themeColor="text1"/>
          <w:sz w:val="28"/>
          <w:szCs w:val="28"/>
          <w14:textOutline w14:w="9525" w14:cap="flat" w14:cmpd="sng" w14:algn="ctr">
            <w14:noFill/>
            <w14:prstDash w14:val="solid"/>
            <w14:round/>
          </w14:textOutline>
        </w:rPr>
        <w:t xml:space="preserve">O </w:t>
      </w:r>
      <w:r w:rsidR="00AF3C21" w:rsidRPr="00B70961">
        <w:rPr>
          <w:rFonts w:cstheme="minorHAnsi"/>
          <w:bCs/>
          <w:color w:val="000000" w:themeColor="text1"/>
          <w:sz w:val="28"/>
          <w:szCs w:val="28"/>
          <w14:textOutline w14:w="9525" w14:cap="flat" w14:cmpd="sng" w14:algn="ctr">
            <w14:noFill/>
            <w14:prstDash w14:val="solid"/>
            <w14:round/>
          </w14:textOutline>
        </w:rPr>
        <w:t xml:space="preserve">navedenom događaju obavezno sastaviti zapisnik s potpisima svih zaposlenika koji su bili prisutni navedenom događaju, neovisno o tome </w:t>
      </w:r>
      <w:r w:rsidR="002940C6">
        <w:rPr>
          <w:rFonts w:cstheme="minorHAnsi"/>
          <w:bCs/>
          <w:color w:val="000000" w:themeColor="text1"/>
          <w:sz w:val="28"/>
          <w:szCs w:val="28"/>
          <w14:textOutline w14:w="9525" w14:cap="flat" w14:cmpd="sng" w14:algn="ctr">
            <w14:noFill/>
            <w14:prstDash w14:val="solid"/>
            <w14:round/>
          </w14:textOutline>
        </w:rPr>
        <w:t>jeste li</w:t>
      </w:r>
      <w:r w:rsidR="00AF3C21" w:rsidRPr="00B70961">
        <w:rPr>
          <w:rFonts w:cstheme="minorHAnsi"/>
          <w:bCs/>
          <w:color w:val="000000" w:themeColor="text1"/>
          <w:sz w:val="28"/>
          <w:szCs w:val="28"/>
          <w14:textOutline w14:w="9525" w14:cap="flat" w14:cmpd="sng" w14:algn="ctr">
            <w14:noFill/>
            <w14:prstDash w14:val="solid"/>
            <w14:round/>
          </w14:textOutline>
        </w:rPr>
        <w:t xml:space="preserve"> ostvarili suradnju ili ste zvali policiju. Zapisnik predati ravnateljici ili u tajništvo na urudžbiranje</w:t>
      </w:r>
    </w:p>
    <w:p w14:paraId="5B7AC340" w14:textId="6667CFFB" w:rsidR="00B70961" w:rsidRDefault="00B70961">
      <w:pPr>
        <w:pStyle w:val="ListParagraph"/>
        <w:numPr>
          <w:ilvl w:val="0"/>
          <w:numId w:val="12"/>
        </w:numPr>
        <w:spacing w:line="360" w:lineRule="auto"/>
        <w:jc w:val="both"/>
        <w:rPr>
          <w:rFonts w:cstheme="minorHAnsi"/>
          <w:bCs/>
          <w:color w:val="000000" w:themeColor="text1"/>
          <w:sz w:val="28"/>
          <w:szCs w:val="28"/>
          <w14:textOutline w14:w="9525" w14:cap="flat" w14:cmpd="sng" w14:algn="ctr">
            <w14:noFill/>
            <w14:prstDash w14:val="solid"/>
            <w14:round/>
          </w14:textOutline>
        </w:rPr>
      </w:pPr>
      <w:r>
        <w:rPr>
          <w:rFonts w:cstheme="minorHAnsi"/>
          <w:bCs/>
          <w:color w:val="000000" w:themeColor="text1"/>
          <w:sz w:val="28"/>
          <w:szCs w:val="28"/>
          <w14:textOutline w14:w="9525" w14:cap="flat" w14:cmpd="sng" w14:algn="ctr">
            <w14:noFill/>
            <w14:prstDash w14:val="solid"/>
            <w14:round/>
          </w14:textOutline>
        </w:rPr>
        <w:t>Ravnatelj je obavezan pozvati oba roditelja na razgovor kojem prisustvuju član stručno razvojne službe i odgojitelj</w:t>
      </w:r>
    </w:p>
    <w:p w14:paraId="39FFDD55" w14:textId="77777777" w:rsidR="00B70961" w:rsidRPr="00B70961" w:rsidRDefault="00B70961" w:rsidP="00CE35C1">
      <w:pPr>
        <w:pStyle w:val="ListParagraph"/>
        <w:spacing w:line="360" w:lineRule="auto"/>
        <w:jc w:val="both"/>
        <w:rPr>
          <w:rFonts w:cstheme="minorHAnsi"/>
          <w:bCs/>
          <w:color w:val="000000" w:themeColor="text1"/>
          <w:sz w:val="28"/>
          <w:szCs w:val="28"/>
          <w14:textOutline w14:w="9525" w14:cap="flat" w14:cmpd="sng" w14:algn="ctr">
            <w14:noFill/>
            <w14:prstDash w14:val="solid"/>
            <w14:round/>
          </w14:textOutline>
        </w:rPr>
      </w:pPr>
    </w:p>
    <w:p w14:paraId="5E280C3F" w14:textId="3FD20EFD" w:rsidR="00B70961" w:rsidRPr="00F47A1E" w:rsidRDefault="00D93CA0" w:rsidP="00CE35C1">
      <w:pPr>
        <w:pStyle w:val="Heading2"/>
        <w:jc w:val="both"/>
        <w:rPr>
          <w:b/>
          <w:bCs/>
          <w:sz w:val="28"/>
          <w:szCs w:val="28"/>
        </w:rPr>
      </w:pPr>
      <w:bookmarkStart w:id="28" w:name="_Toc196400751"/>
      <w:bookmarkStart w:id="29" w:name="_Hlk186802297"/>
      <w:r w:rsidRPr="00F47A1E">
        <w:rPr>
          <w:b/>
          <w:bCs/>
          <w:sz w:val="28"/>
          <w:szCs w:val="28"/>
        </w:rPr>
        <w:t>3.3</w:t>
      </w:r>
      <w:r w:rsidR="00A05C13">
        <w:rPr>
          <w:b/>
          <w:bCs/>
          <w:sz w:val="28"/>
          <w:szCs w:val="28"/>
        </w:rPr>
        <w:t>.</w:t>
      </w:r>
      <w:r w:rsidRPr="00F47A1E">
        <w:rPr>
          <w:b/>
          <w:bCs/>
          <w:sz w:val="28"/>
          <w:szCs w:val="28"/>
        </w:rPr>
        <w:t xml:space="preserve"> </w:t>
      </w:r>
      <w:r w:rsidR="00B70961" w:rsidRPr="00F47A1E">
        <w:rPr>
          <w:b/>
          <w:bCs/>
          <w:sz w:val="28"/>
          <w:szCs w:val="28"/>
        </w:rPr>
        <w:t>Protokol postupanja u slučaju nesporazuma roditelja oko roditeljske skrbi</w:t>
      </w:r>
      <w:bookmarkEnd w:id="28"/>
    </w:p>
    <w:p w14:paraId="53A8D349" w14:textId="77777777" w:rsidR="00B70961" w:rsidRPr="00B70961" w:rsidRDefault="00B70961"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1E858A6F" w14:textId="0A0BC9F7" w:rsidR="00B70961" w:rsidRDefault="00B70961">
      <w:pPr>
        <w:pStyle w:val="ListParagraph"/>
        <w:widowControl w:val="0"/>
        <w:numPr>
          <w:ilvl w:val="0"/>
          <w:numId w:val="13"/>
        </w:numPr>
        <w:tabs>
          <w:tab w:val="left" w:pos="1119"/>
        </w:tabs>
        <w:autoSpaceDE w:val="0"/>
        <w:autoSpaceDN w:val="0"/>
        <w:spacing w:after="0" w:line="360" w:lineRule="auto"/>
        <w:ind w:right="39"/>
        <w:jc w:val="both"/>
        <w:rPr>
          <w:rFonts w:eastAsia="Verdana" w:cstheme="minorHAnsi"/>
          <w:kern w:val="0"/>
          <w:sz w:val="28"/>
          <w:szCs w:val="28"/>
          <w14:ligatures w14:val="none"/>
        </w:rPr>
      </w:pPr>
      <w:bookmarkStart w:id="30" w:name="_Hlk186801779"/>
      <w:bookmarkEnd w:id="29"/>
      <w:r w:rsidRPr="00B70961">
        <w:rPr>
          <w:rFonts w:eastAsia="Verdana" w:cstheme="minorHAnsi"/>
          <w:kern w:val="0"/>
          <w:sz w:val="28"/>
          <w:szCs w:val="28"/>
          <w14:ligatures w14:val="none"/>
        </w:rPr>
        <w:t>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slučaju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kad</w:t>
      </w:r>
      <w:r>
        <w:rPr>
          <w:rFonts w:eastAsia="Verdana" w:cstheme="minorHAnsi"/>
          <w:kern w:val="0"/>
          <w:sz w:val="28"/>
          <w:szCs w:val="28"/>
          <w14:ligatures w14:val="none"/>
        </w:rPr>
        <w:t>a</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se</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roditelji</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ne</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mogu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sporazumjeti</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oko</w:t>
      </w:r>
      <w:r w:rsidR="000A1B9D">
        <w:rPr>
          <w:rFonts w:eastAsia="Verdana" w:cstheme="minorHAnsi"/>
          <w:spacing w:val="84"/>
          <w:kern w:val="0"/>
          <w:sz w:val="28"/>
          <w:szCs w:val="28"/>
          <w14:ligatures w14:val="none"/>
        </w:rPr>
        <w:t xml:space="preserve"> </w:t>
      </w:r>
      <w:r w:rsidRPr="00B70961">
        <w:rPr>
          <w:rFonts w:eastAsia="Verdana" w:cstheme="minorHAnsi"/>
          <w:kern w:val="0"/>
          <w:sz w:val="28"/>
          <w:szCs w:val="28"/>
          <w14:ligatures w14:val="none"/>
        </w:rPr>
        <w:t>sadržaja</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roditeljske skrbi ili o ostvarivanju djetetovih prava vezanih za njegov</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boravak u vrtiću (npr. roditelji se ne</w:t>
      </w:r>
      <w:r>
        <w:rPr>
          <w:rFonts w:eastAsia="Verdana" w:cstheme="minorHAnsi"/>
          <w:kern w:val="0"/>
          <w:sz w:val="28"/>
          <w:szCs w:val="28"/>
          <w14:ligatures w14:val="none"/>
        </w:rPr>
        <w:t xml:space="preserve"> </w:t>
      </w:r>
      <w:r w:rsidRPr="00B70961">
        <w:rPr>
          <w:rFonts w:eastAsia="Verdana" w:cstheme="minorHAnsi"/>
          <w:kern w:val="0"/>
          <w:sz w:val="28"/>
          <w:szCs w:val="28"/>
          <w14:ligatures w14:val="none"/>
        </w:rPr>
        <w:t>mogu složiti hoće l</w:t>
      </w:r>
      <w:r>
        <w:rPr>
          <w:rFonts w:eastAsia="Verdana" w:cstheme="minorHAnsi"/>
          <w:kern w:val="0"/>
          <w:sz w:val="28"/>
          <w:szCs w:val="28"/>
          <w14:ligatures w14:val="none"/>
        </w:rPr>
        <w:t xml:space="preserve">i </w:t>
      </w:r>
      <w:r w:rsidRPr="00B70961">
        <w:rPr>
          <w:rFonts w:eastAsia="Verdana" w:cstheme="minorHAnsi"/>
          <w:kern w:val="0"/>
          <w:sz w:val="28"/>
          <w:szCs w:val="28"/>
          <w14:ligatures w14:val="none"/>
        </w:rPr>
        <w:t>dijete upisati 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vrtić,</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odnosno</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ispisati</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iz</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vrtića,</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neslaganje</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vezano</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za</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upis</w:t>
      </w:r>
      <w:r>
        <w:rPr>
          <w:rFonts w:eastAsia="Verdana" w:cstheme="minorHAnsi"/>
          <w:kern w:val="0"/>
          <w:sz w:val="28"/>
          <w:szCs w:val="28"/>
          <w14:ligatures w14:val="none"/>
        </w:rPr>
        <w:t xml:space="preserve"> </w:t>
      </w:r>
      <w:r w:rsidRPr="00B70961">
        <w:rPr>
          <w:rFonts w:eastAsia="Verdana" w:cstheme="minorHAnsi"/>
          <w:kern w:val="0"/>
          <w:sz w:val="28"/>
          <w:szCs w:val="28"/>
          <w14:ligatures w14:val="none"/>
        </w:rPr>
        <w:t>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određeni program, neslaganje vezano za prehranu djeteta u vrtiću,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izlete</w:t>
      </w:r>
      <w:r w:rsidRPr="00B70961">
        <w:rPr>
          <w:rFonts w:eastAsia="Verdana" w:cstheme="minorHAnsi"/>
          <w:spacing w:val="-2"/>
          <w:kern w:val="0"/>
          <w:sz w:val="28"/>
          <w:szCs w:val="28"/>
          <w14:ligatures w14:val="none"/>
        </w:rPr>
        <w:t xml:space="preserve"> </w:t>
      </w:r>
      <w:r w:rsidRPr="00B70961">
        <w:rPr>
          <w:rFonts w:eastAsia="Verdana" w:cstheme="minorHAnsi"/>
          <w:kern w:val="0"/>
          <w:sz w:val="28"/>
          <w:szCs w:val="28"/>
          <w14:ligatures w14:val="none"/>
        </w:rPr>
        <w:t>i</w:t>
      </w:r>
      <w:r w:rsidRPr="00B70961">
        <w:rPr>
          <w:rFonts w:eastAsia="Verdana" w:cstheme="minorHAnsi"/>
          <w:spacing w:val="-4"/>
          <w:kern w:val="0"/>
          <w:sz w:val="28"/>
          <w:szCs w:val="28"/>
          <w14:ligatures w14:val="none"/>
        </w:rPr>
        <w:t xml:space="preserve"> </w:t>
      </w:r>
      <w:r w:rsidRPr="00B70961">
        <w:rPr>
          <w:rFonts w:eastAsia="Verdana" w:cstheme="minorHAnsi"/>
          <w:kern w:val="0"/>
          <w:sz w:val="28"/>
          <w:szCs w:val="28"/>
          <w14:ligatures w14:val="none"/>
        </w:rPr>
        <w:t>sl.)</w:t>
      </w:r>
      <w:r w:rsidRPr="00B70961">
        <w:rPr>
          <w:rFonts w:eastAsia="Verdana" w:cstheme="minorHAnsi"/>
          <w:spacing w:val="-3"/>
          <w:kern w:val="0"/>
          <w:sz w:val="28"/>
          <w:szCs w:val="28"/>
          <w14:ligatures w14:val="none"/>
        </w:rPr>
        <w:t xml:space="preserve"> </w:t>
      </w:r>
      <w:r w:rsidRPr="00B70961">
        <w:rPr>
          <w:rFonts w:eastAsia="Verdana" w:cstheme="minorHAnsi"/>
          <w:kern w:val="0"/>
          <w:sz w:val="28"/>
          <w:szCs w:val="28"/>
          <w14:ligatures w14:val="none"/>
        </w:rPr>
        <w:t>odgojitelj</w:t>
      </w:r>
      <w:r w:rsidRPr="00B70961">
        <w:rPr>
          <w:rFonts w:eastAsia="Verdana" w:cstheme="minorHAnsi"/>
          <w:spacing w:val="-3"/>
          <w:kern w:val="0"/>
          <w:sz w:val="28"/>
          <w:szCs w:val="28"/>
          <w14:ligatures w14:val="none"/>
        </w:rPr>
        <w:t xml:space="preserve"> </w:t>
      </w:r>
      <w:r w:rsidRPr="00B70961">
        <w:rPr>
          <w:rFonts w:eastAsia="Verdana" w:cstheme="minorHAnsi"/>
          <w:kern w:val="0"/>
          <w:sz w:val="28"/>
          <w:szCs w:val="28"/>
          <w14:ligatures w14:val="none"/>
        </w:rPr>
        <w:t>ili</w:t>
      </w:r>
      <w:r w:rsidRPr="00B70961">
        <w:rPr>
          <w:rFonts w:eastAsia="Verdana" w:cstheme="minorHAnsi"/>
          <w:spacing w:val="-5"/>
          <w:kern w:val="0"/>
          <w:sz w:val="28"/>
          <w:szCs w:val="28"/>
          <w14:ligatures w14:val="none"/>
        </w:rPr>
        <w:t xml:space="preserve"> </w:t>
      </w:r>
      <w:r w:rsidRPr="00B70961">
        <w:rPr>
          <w:rFonts w:eastAsia="Verdana" w:cstheme="minorHAnsi"/>
          <w:kern w:val="0"/>
          <w:sz w:val="28"/>
          <w:szCs w:val="28"/>
          <w14:ligatures w14:val="none"/>
        </w:rPr>
        <w:t>stručni</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suradnik</w:t>
      </w:r>
      <w:r w:rsidRPr="00B70961">
        <w:rPr>
          <w:rFonts w:eastAsia="Verdana" w:cstheme="minorHAnsi"/>
          <w:spacing w:val="-2"/>
          <w:kern w:val="0"/>
          <w:sz w:val="28"/>
          <w:szCs w:val="28"/>
          <w14:ligatures w14:val="none"/>
        </w:rPr>
        <w:t xml:space="preserve"> </w:t>
      </w:r>
      <w:r w:rsidRPr="00B70961">
        <w:rPr>
          <w:rFonts w:eastAsia="Verdana" w:cstheme="minorHAnsi"/>
          <w:kern w:val="0"/>
          <w:sz w:val="28"/>
          <w:szCs w:val="28"/>
          <w14:ligatures w14:val="none"/>
        </w:rPr>
        <w:t>uputiti</w:t>
      </w:r>
      <w:r w:rsidRPr="00B70961">
        <w:rPr>
          <w:rFonts w:eastAsia="Verdana" w:cstheme="minorHAnsi"/>
          <w:spacing w:val="-5"/>
          <w:kern w:val="0"/>
          <w:sz w:val="28"/>
          <w:szCs w:val="28"/>
          <w14:ligatures w14:val="none"/>
        </w:rPr>
        <w:t xml:space="preserve"> </w:t>
      </w:r>
      <w:r w:rsidRPr="00B70961">
        <w:rPr>
          <w:rFonts w:eastAsia="Verdana" w:cstheme="minorHAnsi"/>
          <w:kern w:val="0"/>
          <w:sz w:val="28"/>
          <w:szCs w:val="28"/>
          <w14:ligatures w14:val="none"/>
        </w:rPr>
        <w:t>će</w:t>
      </w:r>
      <w:r w:rsidRPr="00B70961">
        <w:rPr>
          <w:rFonts w:eastAsia="Verdana" w:cstheme="minorHAnsi"/>
          <w:spacing w:val="-2"/>
          <w:kern w:val="0"/>
          <w:sz w:val="28"/>
          <w:szCs w:val="28"/>
          <w14:ligatures w14:val="none"/>
        </w:rPr>
        <w:t xml:space="preserve"> </w:t>
      </w:r>
      <w:r w:rsidRPr="00B70961">
        <w:rPr>
          <w:rFonts w:eastAsia="Verdana" w:cstheme="minorHAnsi"/>
          <w:kern w:val="0"/>
          <w:sz w:val="28"/>
          <w:szCs w:val="28"/>
          <w14:ligatures w14:val="none"/>
        </w:rPr>
        <w:t>roditelje</w:t>
      </w:r>
      <w:r w:rsidRPr="00B70961">
        <w:rPr>
          <w:rFonts w:eastAsia="Verdana" w:cstheme="minorHAnsi"/>
          <w:spacing w:val="-2"/>
          <w:kern w:val="0"/>
          <w:sz w:val="28"/>
          <w:szCs w:val="28"/>
          <w14:ligatures w14:val="none"/>
        </w:rPr>
        <w:t xml:space="preserve"> </w:t>
      </w:r>
      <w:r w:rsidRPr="00B70961">
        <w:rPr>
          <w:rFonts w:eastAsia="Verdana" w:cstheme="minorHAnsi"/>
          <w:kern w:val="0"/>
          <w:sz w:val="28"/>
          <w:szCs w:val="28"/>
          <w14:ligatures w14:val="none"/>
        </w:rPr>
        <w:t>ravnatelju</w:t>
      </w:r>
    </w:p>
    <w:p w14:paraId="63533CA4" w14:textId="77777777" w:rsidR="00B70961" w:rsidRDefault="00B70961">
      <w:pPr>
        <w:pStyle w:val="ListParagraph"/>
        <w:widowControl w:val="0"/>
        <w:numPr>
          <w:ilvl w:val="0"/>
          <w:numId w:val="13"/>
        </w:numPr>
        <w:tabs>
          <w:tab w:val="left" w:pos="1119"/>
        </w:tabs>
        <w:autoSpaceDE w:val="0"/>
        <w:autoSpaceDN w:val="0"/>
        <w:spacing w:after="0" w:line="360" w:lineRule="auto"/>
        <w:ind w:right="39"/>
        <w:jc w:val="both"/>
        <w:rPr>
          <w:rFonts w:eastAsia="Verdana" w:cstheme="minorHAnsi"/>
          <w:kern w:val="0"/>
          <w:sz w:val="28"/>
          <w:szCs w:val="28"/>
          <w14:ligatures w14:val="none"/>
        </w:rPr>
      </w:pPr>
      <w:r w:rsidRPr="00B70961">
        <w:rPr>
          <w:rFonts w:eastAsia="Verdana" w:cstheme="minorHAnsi"/>
          <w:kern w:val="0"/>
          <w:sz w:val="28"/>
          <w:szCs w:val="28"/>
          <w14:ligatures w14:val="none"/>
        </w:rPr>
        <w:t>Vrtić nije ovlašten donositi odluke u korist, odnosno na štetu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jednog</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od roditelja.</w:t>
      </w:r>
    </w:p>
    <w:p w14:paraId="4297E863" w14:textId="58BB0657" w:rsidR="000A1B9D" w:rsidRDefault="00B70961">
      <w:pPr>
        <w:pStyle w:val="ListParagraph"/>
        <w:widowControl w:val="0"/>
        <w:numPr>
          <w:ilvl w:val="0"/>
          <w:numId w:val="13"/>
        </w:numPr>
        <w:tabs>
          <w:tab w:val="left" w:pos="1119"/>
        </w:tabs>
        <w:autoSpaceDE w:val="0"/>
        <w:autoSpaceDN w:val="0"/>
        <w:spacing w:after="0" w:line="360" w:lineRule="auto"/>
        <w:ind w:right="39"/>
        <w:jc w:val="both"/>
        <w:rPr>
          <w:rFonts w:eastAsia="Verdana" w:cstheme="minorHAnsi"/>
          <w:kern w:val="0"/>
          <w:sz w:val="28"/>
          <w:szCs w:val="28"/>
          <w14:ligatures w14:val="none"/>
        </w:rPr>
      </w:pPr>
      <w:r w:rsidRPr="00B70961">
        <w:rPr>
          <w:rFonts w:eastAsia="Verdana" w:cstheme="minorHAnsi"/>
          <w:kern w:val="0"/>
          <w:sz w:val="28"/>
          <w:szCs w:val="28"/>
          <w14:ligatures w14:val="none"/>
        </w:rPr>
        <w:t>U slučaju da se roditelji ne mogu sporazumjeti, ravnatelj je dužan</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 xml:space="preserve">uputiti roditelje da se obrate </w:t>
      </w:r>
      <w:r>
        <w:rPr>
          <w:rFonts w:eastAsia="Verdana" w:cstheme="minorHAnsi"/>
          <w:kern w:val="0"/>
          <w:sz w:val="28"/>
          <w:szCs w:val="28"/>
          <w14:ligatures w14:val="none"/>
        </w:rPr>
        <w:t xml:space="preserve">Hrvatskom zavodu za </w:t>
      </w:r>
      <w:r w:rsidR="000A1B9D">
        <w:rPr>
          <w:rFonts w:eastAsia="Verdana" w:cstheme="minorHAnsi"/>
          <w:kern w:val="0"/>
          <w:sz w:val="28"/>
          <w:szCs w:val="28"/>
          <w14:ligatures w14:val="none"/>
        </w:rPr>
        <w:t>socijalni rad</w:t>
      </w:r>
      <w:r w:rsidRPr="00B70961">
        <w:rPr>
          <w:rFonts w:eastAsia="Verdana" w:cstheme="minorHAnsi"/>
          <w:kern w:val="0"/>
          <w:sz w:val="28"/>
          <w:szCs w:val="28"/>
          <w14:ligatures w14:val="none"/>
        </w:rPr>
        <w:t xml:space="preserve"> ili sudu koji će 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izvanparničnom</w:t>
      </w:r>
      <w:r w:rsidRPr="00B70961">
        <w:rPr>
          <w:rFonts w:eastAsia="Verdana" w:cstheme="minorHAnsi"/>
          <w:spacing w:val="-2"/>
          <w:kern w:val="0"/>
          <w:sz w:val="28"/>
          <w:szCs w:val="28"/>
          <w14:ligatures w14:val="none"/>
        </w:rPr>
        <w:t xml:space="preserve"> </w:t>
      </w:r>
      <w:r w:rsidRPr="00B70961">
        <w:rPr>
          <w:rFonts w:eastAsia="Verdana" w:cstheme="minorHAnsi"/>
          <w:kern w:val="0"/>
          <w:sz w:val="28"/>
          <w:szCs w:val="28"/>
          <w14:ligatures w14:val="none"/>
        </w:rPr>
        <w:t>postupku</w:t>
      </w:r>
      <w:r w:rsidRPr="00B70961">
        <w:rPr>
          <w:rFonts w:eastAsia="Verdana" w:cstheme="minorHAnsi"/>
          <w:spacing w:val="1"/>
          <w:kern w:val="0"/>
          <w:sz w:val="28"/>
          <w:szCs w:val="28"/>
          <w14:ligatures w14:val="none"/>
        </w:rPr>
        <w:t xml:space="preserve"> </w:t>
      </w:r>
      <w:r w:rsidRPr="00B70961">
        <w:rPr>
          <w:rFonts w:eastAsia="Verdana" w:cstheme="minorHAnsi"/>
          <w:kern w:val="0"/>
          <w:sz w:val="28"/>
          <w:szCs w:val="28"/>
          <w14:ligatures w14:val="none"/>
        </w:rPr>
        <w:t>donijeti</w:t>
      </w:r>
      <w:r w:rsidRPr="00B70961">
        <w:rPr>
          <w:rFonts w:eastAsia="Verdana" w:cstheme="minorHAnsi"/>
          <w:spacing w:val="-4"/>
          <w:kern w:val="0"/>
          <w:sz w:val="28"/>
          <w:szCs w:val="28"/>
          <w14:ligatures w14:val="none"/>
        </w:rPr>
        <w:t xml:space="preserve"> </w:t>
      </w:r>
      <w:r w:rsidRPr="00B70961">
        <w:rPr>
          <w:rFonts w:eastAsia="Verdana" w:cstheme="minorHAnsi"/>
          <w:kern w:val="0"/>
          <w:sz w:val="28"/>
          <w:szCs w:val="28"/>
          <w14:ligatures w14:val="none"/>
        </w:rPr>
        <w:t>odluku</w:t>
      </w:r>
    </w:p>
    <w:p w14:paraId="23731CF7" w14:textId="19EF126C" w:rsidR="00B70961" w:rsidRDefault="00B70961">
      <w:pPr>
        <w:pStyle w:val="ListParagraph"/>
        <w:widowControl w:val="0"/>
        <w:numPr>
          <w:ilvl w:val="0"/>
          <w:numId w:val="13"/>
        </w:numPr>
        <w:tabs>
          <w:tab w:val="left" w:pos="1119"/>
        </w:tabs>
        <w:autoSpaceDE w:val="0"/>
        <w:autoSpaceDN w:val="0"/>
        <w:spacing w:after="0" w:line="360" w:lineRule="auto"/>
        <w:ind w:right="39"/>
        <w:jc w:val="both"/>
        <w:rPr>
          <w:rFonts w:eastAsia="Verdana" w:cstheme="minorHAnsi"/>
          <w:kern w:val="0"/>
          <w:sz w:val="28"/>
          <w:szCs w:val="28"/>
          <w14:ligatures w14:val="none"/>
        </w:rPr>
      </w:pPr>
      <w:r w:rsidRPr="000A1B9D">
        <w:rPr>
          <w:rFonts w:eastAsia="Verdana" w:cstheme="minorHAnsi"/>
          <w:kern w:val="0"/>
          <w:sz w:val="28"/>
          <w:szCs w:val="28"/>
          <w14:ligatures w14:val="none"/>
        </w:rPr>
        <w:t>Do sporazuma roditelja ili donošenja sudske odluke, vrtić će postupati</w:t>
      </w:r>
      <w:r w:rsidRPr="000A1B9D">
        <w:rPr>
          <w:rFonts w:eastAsia="Verdana" w:cstheme="minorHAnsi"/>
          <w:spacing w:val="1"/>
          <w:kern w:val="0"/>
          <w:sz w:val="28"/>
          <w:szCs w:val="28"/>
          <w14:ligatures w14:val="none"/>
        </w:rPr>
        <w:t xml:space="preserve"> </w:t>
      </w:r>
      <w:r w:rsidRPr="000A1B9D">
        <w:rPr>
          <w:rFonts w:eastAsia="Verdana" w:cstheme="minorHAnsi"/>
          <w:kern w:val="0"/>
          <w:sz w:val="28"/>
          <w:szCs w:val="28"/>
          <w14:ligatures w14:val="none"/>
        </w:rPr>
        <w:t>prema</w:t>
      </w:r>
      <w:r w:rsidRPr="000A1B9D">
        <w:rPr>
          <w:rFonts w:eastAsia="Verdana" w:cstheme="minorHAnsi"/>
          <w:spacing w:val="-1"/>
          <w:kern w:val="0"/>
          <w:sz w:val="28"/>
          <w:szCs w:val="28"/>
          <w14:ligatures w14:val="none"/>
        </w:rPr>
        <w:t xml:space="preserve"> </w:t>
      </w:r>
      <w:r w:rsidRPr="000A1B9D">
        <w:rPr>
          <w:rFonts w:eastAsia="Verdana" w:cstheme="minorHAnsi"/>
          <w:kern w:val="0"/>
          <w:sz w:val="28"/>
          <w:szCs w:val="28"/>
          <w14:ligatures w14:val="none"/>
        </w:rPr>
        <w:t>zatečenom</w:t>
      </w:r>
      <w:r w:rsidRPr="000A1B9D">
        <w:rPr>
          <w:rFonts w:eastAsia="Verdana" w:cstheme="minorHAnsi"/>
          <w:spacing w:val="-2"/>
          <w:kern w:val="0"/>
          <w:sz w:val="28"/>
          <w:szCs w:val="28"/>
          <w14:ligatures w14:val="none"/>
        </w:rPr>
        <w:t xml:space="preserve"> </w:t>
      </w:r>
      <w:r w:rsidRPr="000A1B9D">
        <w:rPr>
          <w:rFonts w:eastAsia="Verdana" w:cstheme="minorHAnsi"/>
          <w:kern w:val="0"/>
          <w:sz w:val="28"/>
          <w:szCs w:val="28"/>
          <w14:ligatures w14:val="none"/>
        </w:rPr>
        <w:t>stanju</w:t>
      </w:r>
      <w:r w:rsidRPr="000A1B9D">
        <w:rPr>
          <w:rFonts w:eastAsia="Verdana" w:cstheme="minorHAnsi"/>
          <w:spacing w:val="1"/>
          <w:kern w:val="0"/>
          <w:sz w:val="28"/>
          <w:szCs w:val="28"/>
          <w14:ligatures w14:val="none"/>
        </w:rPr>
        <w:t xml:space="preserve"> </w:t>
      </w:r>
      <w:r w:rsidRPr="000A1B9D">
        <w:rPr>
          <w:rFonts w:eastAsia="Verdana" w:cstheme="minorHAnsi"/>
          <w:kern w:val="0"/>
          <w:sz w:val="28"/>
          <w:szCs w:val="28"/>
          <w14:ligatures w14:val="none"/>
        </w:rPr>
        <w:t>pazeći</w:t>
      </w:r>
      <w:r w:rsidRPr="000A1B9D">
        <w:rPr>
          <w:rFonts w:eastAsia="Verdana" w:cstheme="minorHAnsi"/>
          <w:spacing w:val="-2"/>
          <w:kern w:val="0"/>
          <w:sz w:val="28"/>
          <w:szCs w:val="28"/>
          <w14:ligatures w14:val="none"/>
        </w:rPr>
        <w:t xml:space="preserve"> </w:t>
      </w:r>
      <w:r w:rsidRPr="000A1B9D">
        <w:rPr>
          <w:rFonts w:eastAsia="Verdana" w:cstheme="minorHAnsi"/>
          <w:kern w:val="0"/>
          <w:sz w:val="28"/>
          <w:szCs w:val="28"/>
          <w14:ligatures w14:val="none"/>
        </w:rPr>
        <w:t>na</w:t>
      </w:r>
      <w:r w:rsidRPr="000A1B9D">
        <w:rPr>
          <w:rFonts w:eastAsia="Verdana" w:cstheme="minorHAnsi"/>
          <w:spacing w:val="1"/>
          <w:kern w:val="0"/>
          <w:sz w:val="28"/>
          <w:szCs w:val="28"/>
          <w14:ligatures w14:val="none"/>
        </w:rPr>
        <w:t xml:space="preserve"> </w:t>
      </w:r>
      <w:r w:rsidRPr="000A1B9D">
        <w:rPr>
          <w:rFonts w:eastAsia="Verdana" w:cstheme="minorHAnsi"/>
          <w:kern w:val="0"/>
          <w:sz w:val="28"/>
          <w:szCs w:val="28"/>
          <w14:ligatures w14:val="none"/>
        </w:rPr>
        <w:t>interese</w:t>
      </w:r>
      <w:r w:rsidRPr="000A1B9D">
        <w:rPr>
          <w:rFonts w:eastAsia="Verdana" w:cstheme="minorHAnsi"/>
          <w:spacing w:val="-1"/>
          <w:kern w:val="0"/>
          <w:sz w:val="28"/>
          <w:szCs w:val="28"/>
          <w14:ligatures w14:val="none"/>
        </w:rPr>
        <w:t xml:space="preserve"> </w:t>
      </w:r>
      <w:r w:rsidRPr="000A1B9D">
        <w:rPr>
          <w:rFonts w:eastAsia="Verdana" w:cstheme="minorHAnsi"/>
          <w:kern w:val="0"/>
          <w:sz w:val="28"/>
          <w:szCs w:val="28"/>
          <w14:ligatures w14:val="none"/>
        </w:rPr>
        <w:t>djeteta</w:t>
      </w:r>
    </w:p>
    <w:p w14:paraId="5FAAB5DA" w14:textId="77777777" w:rsidR="00BC185C" w:rsidRDefault="00BC185C" w:rsidP="00CE35C1">
      <w:pPr>
        <w:pStyle w:val="ListParagraph"/>
        <w:widowControl w:val="0"/>
        <w:tabs>
          <w:tab w:val="left" w:pos="1119"/>
        </w:tabs>
        <w:autoSpaceDE w:val="0"/>
        <w:autoSpaceDN w:val="0"/>
        <w:spacing w:after="0" w:line="360" w:lineRule="auto"/>
        <w:ind w:right="39"/>
        <w:jc w:val="both"/>
        <w:rPr>
          <w:rFonts w:eastAsia="Verdana" w:cstheme="minorHAnsi"/>
          <w:kern w:val="0"/>
          <w:sz w:val="28"/>
          <w:szCs w:val="28"/>
          <w14:ligatures w14:val="none"/>
        </w:rPr>
      </w:pPr>
    </w:p>
    <w:p w14:paraId="76017203" w14:textId="77777777" w:rsidR="00BC185C" w:rsidRPr="00173355" w:rsidRDefault="00BC185C" w:rsidP="00173355">
      <w:pPr>
        <w:widowControl w:val="0"/>
        <w:tabs>
          <w:tab w:val="left" w:pos="1119"/>
        </w:tabs>
        <w:autoSpaceDE w:val="0"/>
        <w:autoSpaceDN w:val="0"/>
        <w:spacing w:after="0" w:line="360" w:lineRule="auto"/>
        <w:ind w:right="39"/>
        <w:jc w:val="both"/>
        <w:rPr>
          <w:rFonts w:eastAsia="Verdana" w:cstheme="minorHAnsi"/>
          <w:kern w:val="0"/>
          <w:sz w:val="28"/>
          <w:szCs w:val="28"/>
          <w14:ligatures w14:val="none"/>
        </w:rPr>
      </w:pPr>
    </w:p>
    <w:p w14:paraId="0F56DDD2" w14:textId="77777777" w:rsidR="000A1B9D" w:rsidRPr="000A1B9D" w:rsidRDefault="000A1B9D" w:rsidP="00CE35C1">
      <w:pPr>
        <w:pStyle w:val="ListParagraph"/>
        <w:widowControl w:val="0"/>
        <w:tabs>
          <w:tab w:val="left" w:pos="1119"/>
        </w:tabs>
        <w:autoSpaceDE w:val="0"/>
        <w:autoSpaceDN w:val="0"/>
        <w:spacing w:after="0" w:line="360" w:lineRule="auto"/>
        <w:ind w:right="39"/>
        <w:jc w:val="both"/>
        <w:rPr>
          <w:rFonts w:eastAsia="Verdana" w:cstheme="minorHAnsi"/>
          <w:kern w:val="0"/>
          <w:sz w:val="28"/>
          <w:szCs w:val="28"/>
          <w14:ligatures w14:val="none"/>
        </w:rPr>
      </w:pPr>
    </w:p>
    <w:p w14:paraId="72522C1D" w14:textId="31C7248D" w:rsidR="00BC185C" w:rsidRPr="00F47A1E" w:rsidRDefault="00D93CA0" w:rsidP="00CE35C1">
      <w:pPr>
        <w:pStyle w:val="Heading2"/>
        <w:jc w:val="both"/>
        <w:rPr>
          <w:b/>
          <w:bCs/>
          <w:sz w:val="28"/>
          <w:szCs w:val="28"/>
        </w:rPr>
      </w:pPr>
      <w:bookmarkStart w:id="31" w:name="_Toc196400752"/>
      <w:bookmarkStart w:id="32" w:name="_Hlk186802817"/>
      <w:bookmarkEnd w:id="30"/>
      <w:r w:rsidRPr="00F47A1E">
        <w:rPr>
          <w:b/>
          <w:bCs/>
          <w:sz w:val="28"/>
          <w:szCs w:val="28"/>
        </w:rPr>
        <w:lastRenderedPageBreak/>
        <w:t>3.4</w:t>
      </w:r>
      <w:r w:rsidR="00A05C13">
        <w:rPr>
          <w:b/>
          <w:bCs/>
          <w:sz w:val="28"/>
          <w:szCs w:val="28"/>
        </w:rPr>
        <w:t>.</w:t>
      </w:r>
      <w:r w:rsidRPr="00F47A1E">
        <w:rPr>
          <w:b/>
          <w:bCs/>
          <w:sz w:val="28"/>
          <w:szCs w:val="28"/>
        </w:rPr>
        <w:t xml:space="preserve"> </w:t>
      </w:r>
      <w:r w:rsidR="000A1B9D" w:rsidRPr="00F47A1E">
        <w:rPr>
          <w:b/>
          <w:bCs/>
          <w:sz w:val="28"/>
          <w:szCs w:val="28"/>
        </w:rPr>
        <w:t>Protokol postupanja u slučaju razvoda braka ili prestanka izvanbračne zajednice</w:t>
      </w:r>
      <w:bookmarkEnd w:id="31"/>
    </w:p>
    <w:p w14:paraId="348FF59D" w14:textId="77777777" w:rsidR="00BC185C" w:rsidRDefault="00BC185C"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bookmarkEnd w:id="32"/>
    <w:p w14:paraId="60CDF44E"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U postupku razvoda ili prestanka izvanbračne zajednice, oba roditelja imaju jednaka prava na roditeljsku</w:t>
      </w:r>
      <w:r w:rsidRPr="00BC185C">
        <w:rPr>
          <w:rFonts w:cstheme="minorHAnsi"/>
          <w:spacing w:val="1"/>
          <w:sz w:val="28"/>
          <w:szCs w:val="28"/>
        </w:rPr>
        <w:t xml:space="preserve"> </w:t>
      </w:r>
      <w:r w:rsidRPr="00BC185C">
        <w:rPr>
          <w:rFonts w:cstheme="minorHAnsi"/>
          <w:sz w:val="28"/>
          <w:szCs w:val="28"/>
        </w:rPr>
        <w:t>skrb. Prava na roditeljsku skrb se mogu ograničiti ili oduzeti samo</w:t>
      </w:r>
      <w:r w:rsidRPr="00BC185C">
        <w:rPr>
          <w:rFonts w:cstheme="minorHAnsi"/>
          <w:spacing w:val="1"/>
          <w:sz w:val="28"/>
          <w:szCs w:val="28"/>
        </w:rPr>
        <w:t xml:space="preserve"> </w:t>
      </w:r>
      <w:r w:rsidRPr="00BC185C">
        <w:rPr>
          <w:rFonts w:cstheme="minorHAnsi"/>
          <w:sz w:val="28"/>
          <w:szCs w:val="28"/>
        </w:rPr>
        <w:t>odlukom</w:t>
      </w:r>
      <w:r w:rsidRPr="00BC185C">
        <w:rPr>
          <w:rFonts w:cstheme="minorHAnsi"/>
          <w:spacing w:val="-4"/>
          <w:sz w:val="28"/>
          <w:szCs w:val="28"/>
        </w:rPr>
        <w:t xml:space="preserve"> </w:t>
      </w:r>
      <w:r w:rsidRPr="00BC185C">
        <w:rPr>
          <w:rFonts w:cstheme="minorHAnsi"/>
          <w:sz w:val="28"/>
          <w:szCs w:val="28"/>
        </w:rPr>
        <w:t>nadležnih</w:t>
      </w:r>
      <w:r w:rsidRPr="00BC185C">
        <w:rPr>
          <w:rFonts w:cstheme="minorHAnsi"/>
          <w:spacing w:val="-3"/>
          <w:sz w:val="28"/>
          <w:szCs w:val="28"/>
        </w:rPr>
        <w:t xml:space="preserve"> </w:t>
      </w:r>
      <w:r w:rsidRPr="00BC185C">
        <w:rPr>
          <w:rFonts w:cstheme="minorHAnsi"/>
          <w:sz w:val="28"/>
          <w:szCs w:val="28"/>
        </w:rPr>
        <w:t>tijela</w:t>
      </w:r>
      <w:r w:rsidRPr="00BC185C">
        <w:rPr>
          <w:rFonts w:cstheme="minorHAnsi"/>
          <w:spacing w:val="-3"/>
          <w:sz w:val="28"/>
          <w:szCs w:val="28"/>
        </w:rPr>
        <w:t xml:space="preserve"> </w:t>
      </w:r>
      <w:r w:rsidRPr="00BC185C">
        <w:rPr>
          <w:rFonts w:cstheme="minorHAnsi"/>
          <w:sz w:val="28"/>
          <w:szCs w:val="28"/>
        </w:rPr>
        <w:t>(Hrvatskog zavoda za socijalni rad ili</w:t>
      </w:r>
      <w:r w:rsidRPr="00BC185C">
        <w:rPr>
          <w:rFonts w:cstheme="minorHAnsi"/>
          <w:spacing w:val="-2"/>
          <w:sz w:val="28"/>
          <w:szCs w:val="28"/>
        </w:rPr>
        <w:t xml:space="preserve"> </w:t>
      </w:r>
      <w:r w:rsidRPr="00BC185C">
        <w:rPr>
          <w:rFonts w:cstheme="minorHAnsi"/>
          <w:sz w:val="28"/>
          <w:szCs w:val="28"/>
        </w:rPr>
        <w:t>sudskog</w:t>
      </w:r>
      <w:r w:rsidRPr="00BC185C">
        <w:rPr>
          <w:rFonts w:cstheme="minorHAnsi"/>
          <w:spacing w:val="-4"/>
          <w:sz w:val="28"/>
          <w:szCs w:val="28"/>
        </w:rPr>
        <w:t xml:space="preserve"> </w:t>
      </w:r>
      <w:r w:rsidRPr="00BC185C">
        <w:rPr>
          <w:rFonts w:cstheme="minorHAnsi"/>
          <w:sz w:val="28"/>
          <w:szCs w:val="28"/>
        </w:rPr>
        <w:t>rješenja).</w:t>
      </w:r>
    </w:p>
    <w:p w14:paraId="60C68251"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Kada</w:t>
      </w:r>
      <w:r w:rsidRPr="00BC185C">
        <w:rPr>
          <w:rFonts w:cstheme="minorHAnsi"/>
          <w:spacing w:val="1"/>
          <w:sz w:val="28"/>
          <w:szCs w:val="28"/>
        </w:rPr>
        <w:t xml:space="preserve"> </w:t>
      </w:r>
      <w:r w:rsidRPr="00BC185C">
        <w:rPr>
          <w:rFonts w:cstheme="minorHAnsi"/>
          <w:sz w:val="28"/>
          <w:szCs w:val="28"/>
        </w:rPr>
        <w:t>roditelj</w:t>
      </w:r>
      <w:r w:rsidRPr="00BC185C">
        <w:rPr>
          <w:rFonts w:cstheme="minorHAnsi"/>
          <w:spacing w:val="1"/>
          <w:sz w:val="28"/>
          <w:szCs w:val="28"/>
        </w:rPr>
        <w:t xml:space="preserve"> </w:t>
      </w:r>
      <w:r w:rsidRPr="00BC185C">
        <w:rPr>
          <w:rFonts w:cstheme="minorHAnsi"/>
          <w:sz w:val="28"/>
          <w:szCs w:val="28"/>
        </w:rPr>
        <w:t>dobije</w:t>
      </w:r>
      <w:r w:rsidRPr="00BC185C">
        <w:rPr>
          <w:rFonts w:cstheme="minorHAnsi"/>
          <w:spacing w:val="1"/>
          <w:sz w:val="28"/>
          <w:szCs w:val="28"/>
        </w:rPr>
        <w:t xml:space="preserve"> </w:t>
      </w:r>
      <w:r w:rsidRPr="00BC185C">
        <w:rPr>
          <w:rFonts w:cstheme="minorHAnsi"/>
          <w:sz w:val="28"/>
          <w:szCs w:val="28"/>
        </w:rPr>
        <w:t>rješenje</w:t>
      </w:r>
      <w:r w:rsidRPr="00BC185C">
        <w:rPr>
          <w:rFonts w:cstheme="minorHAnsi"/>
          <w:spacing w:val="1"/>
          <w:sz w:val="28"/>
          <w:szCs w:val="28"/>
        </w:rPr>
        <w:t xml:space="preserve"> </w:t>
      </w:r>
      <w:r w:rsidRPr="00BC185C">
        <w:rPr>
          <w:rFonts w:cstheme="minorHAnsi"/>
          <w:sz w:val="28"/>
          <w:szCs w:val="28"/>
        </w:rPr>
        <w:t>(Hrvatskog zavoda za socijalni rad ili</w:t>
      </w:r>
      <w:r w:rsidRPr="00BC185C">
        <w:rPr>
          <w:rFonts w:cstheme="minorHAnsi"/>
          <w:spacing w:val="1"/>
          <w:sz w:val="28"/>
          <w:szCs w:val="28"/>
        </w:rPr>
        <w:t xml:space="preserve"> </w:t>
      </w:r>
      <w:r w:rsidRPr="00BC185C">
        <w:rPr>
          <w:rFonts w:cstheme="minorHAnsi"/>
          <w:sz w:val="28"/>
          <w:szCs w:val="28"/>
        </w:rPr>
        <w:t>sudsko</w:t>
      </w:r>
      <w:r w:rsidRPr="00BC185C">
        <w:rPr>
          <w:rFonts w:cstheme="minorHAnsi"/>
          <w:spacing w:val="1"/>
          <w:sz w:val="28"/>
          <w:szCs w:val="28"/>
        </w:rPr>
        <w:t xml:space="preserve"> </w:t>
      </w:r>
      <w:r w:rsidRPr="00BC185C">
        <w:rPr>
          <w:rFonts w:cstheme="minorHAnsi"/>
          <w:sz w:val="28"/>
          <w:szCs w:val="28"/>
        </w:rPr>
        <w:t xml:space="preserve">rješenje), kopiju rješenja daje odgojitelju ili psihologu. </w:t>
      </w:r>
      <w:r w:rsidRPr="00BC185C">
        <w:rPr>
          <w:rFonts w:cstheme="minorHAnsi"/>
          <w:bCs/>
          <w:sz w:val="28"/>
          <w:szCs w:val="28"/>
        </w:rPr>
        <w:t>Tek</w:t>
      </w:r>
      <w:r w:rsidRPr="00BC185C">
        <w:rPr>
          <w:rFonts w:cstheme="minorHAnsi"/>
          <w:bCs/>
          <w:spacing w:val="1"/>
          <w:sz w:val="28"/>
          <w:szCs w:val="28"/>
        </w:rPr>
        <w:t xml:space="preserve"> </w:t>
      </w:r>
      <w:r w:rsidRPr="00BC185C">
        <w:rPr>
          <w:rFonts w:cstheme="minorHAnsi"/>
          <w:bCs/>
          <w:sz w:val="28"/>
          <w:szCs w:val="28"/>
        </w:rPr>
        <w:t>kada</w:t>
      </w:r>
      <w:r w:rsidRPr="00BC185C">
        <w:rPr>
          <w:rFonts w:cstheme="minorHAnsi"/>
          <w:bCs/>
          <w:spacing w:val="1"/>
          <w:sz w:val="28"/>
          <w:szCs w:val="28"/>
        </w:rPr>
        <w:t xml:space="preserve"> </w:t>
      </w:r>
      <w:r w:rsidRPr="00BC185C">
        <w:rPr>
          <w:rFonts w:cstheme="minorHAnsi"/>
          <w:bCs/>
          <w:sz w:val="28"/>
          <w:szCs w:val="28"/>
        </w:rPr>
        <w:t>dobijemo</w:t>
      </w:r>
      <w:r w:rsidRPr="00BC185C">
        <w:rPr>
          <w:rFonts w:cstheme="minorHAnsi"/>
          <w:bCs/>
          <w:spacing w:val="1"/>
          <w:sz w:val="28"/>
          <w:szCs w:val="28"/>
        </w:rPr>
        <w:t xml:space="preserve"> </w:t>
      </w:r>
      <w:r w:rsidRPr="00BC185C">
        <w:rPr>
          <w:rFonts w:cstheme="minorHAnsi"/>
          <w:bCs/>
          <w:sz w:val="28"/>
          <w:szCs w:val="28"/>
        </w:rPr>
        <w:t>službeno</w:t>
      </w:r>
      <w:r w:rsidRPr="00BC185C">
        <w:rPr>
          <w:rFonts w:cstheme="minorHAnsi"/>
          <w:bCs/>
          <w:spacing w:val="1"/>
          <w:sz w:val="28"/>
          <w:szCs w:val="28"/>
        </w:rPr>
        <w:t xml:space="preserve"> </w:t>
      </w:r>
      <w:r w:rsidRPr="00BC185C">
        <w:rPr>
          <w:rFonts w:cstheme="minorHAnsi"/>
          <w:bCs/>
          <w:sz w:val="28"/>
          <w:szCs w:val="28"/>
        </w:rPr>
        <w:t>rješenje</w:t>
      </w:r>
      <w:r w:rsidRPr="00BC185C">
        <w:rPr>
          <w:rFonts w:cstheme="minorHAnsi"/>
          <w:bCs/>
          <w:spacing w:val="1"/>
          <w:sz w:val="28"/>
          <w:szCs w:val="28"/>
        </w:rPr>
        <w:t xml:space="preserve"> </w:t>
      </w:r>
      <w:r w:rsidRPr="00BC185C">
        <w:rPr>
          <w:rFonts w:cstheme="minorHAnsi"/>
          <w:bCs/>
          <w:sz w:val="28"/>
          <w:szCs w:val="28"/>
        </w:rPr>
        <w:t>postupamo</w:t>
      </w:r>
      <w:r w:rsidRPr="00BC185C">
        <w:rPr>
          <w:rFonts w:cstheme="minorHAnsi"/>
          <w:bCs/>
          <w:spacing w:val="1"/>
          <w:sz w:val="28"/>
          <w:szCs w:val="28"/>
        </w:rPr>
        <w:t xml:space="preserve"> </w:t>
      </w:r>
      <w:r w:rsidRPr="00BC185C">
        <w:rPr>
          <w:rFonts w:cstheme="minorHAnsi"/>
          <w:bCs/>
          <w:sz w:val="28"/>
          <w:szCs w:val="28"/>
        </w:rPr>
        <w:t xml:space="preserve">u </w:t>
      </w:r>
      <w:r w:rsidRPr="00BC185C">
        <w:rPr>
          <w:rFonts w:cstheme="minorHAnsi"/>
          <w:bCs/>
          <w:spacing w:val="-80"/>
          <w:sz w:val="28"/>
          <w:szCs w:val="28"/>
        </w:rPr>
        <w:t xml:space="preserve"> </w:t>
      </w:r>
      <w:r w:rsidRPr="00BC185C">
        <w:rPr>
          <w:rFonts w:cstheme="minorHAnsi"/>
          <w:bCs/>
          <w:sz w:val="28"/>
          <w:szCs w:val="28"/>
        </w:rPr>
        <w:t>skladu</w:t>
      </w:r>
      <w:r w:rsidRPr="00BC185C">
        <w:rPr>
          <w:rFonts w:cstheme="minorHAnsi"/>
          <w:bCs/>
          <w:spacing w:val="-2"/>
          <w:sz w:val="28"/>
          <w:szCs w:val="28"/>
        </w:rPr>
        <w:t xml:space="preserve"> </w:t>
      </w:r>
      <w:r w:rsidRPr="00BC185C">
        <w:rPr>
          <w:rFonts w:cstheme="minorHAnsi"/>
          <w:bCs/>
          <w:sz w:val="28"/>
          <w:szCs w:val="28"/>
        </w:rPr>
        <w:t>s njim.</w:t>
      </w:r>
    </w:p>
    <w:p w14:paraId="6B56B0ED"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b/>
          <w:bCs/>
          <w:sz w:val="28"/>
          <w:szCs w:val="28"/>
        </w:rPr>
        <w:t>Roditelji su dužni uskladiti dovođenje i odvođenje djeteta sa sudskom odlukom kada je tom odlukom utvrđeno vrijeme boravka djeteta kod pojedinog roditelja</w:t>
      </w:r>
    </w:p>
    <w:p w14:paraId="18A0DB06"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 xml:space="preserve">Ako jedan roditelj želi odvesti dijete iz vrtića u vrijeme koje nije u skladu sa sudskom odlukom (rješenjem), mora tražiti pismeno odobrenje drugog roditelja za odvođenje djeteta i isto dostaviti odgojitelju – </w:t>
      </w:r>
      <w:r w:rsidRPr="00BC185C">
        <w:rPr>
          <w:rFonts w:cstheme="minorHAnsi"/>
          <w:b/>
          <w:bCs/>
          <w:sz w:val="28"/>
          <w:szCs w:val="28"/>
        </w:rPr>
        <w:t>odgojitelj ne smije predati dijete samo na temelju usmene izjave roditelja.</w:t>
      </w:r>
    </w:p>
    <w:p w14:paraId="30C01465"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 xml:space="preserve">U slučaju da roditelj ne poštuje sudsku odluku i inzistira na odvođenju djeteta (ili nasilno želi odvesti dijete iz vrtića) kada mu to pravo prema sudskoj odluci ne pripada, odgojitelj o tome informira </w:t>
      </w:r>
      <w:r w:rsidRPr="00BC185C">
        <w:rPr>
          <w:rFonts w:cstheme="minorHAnsi"/>
          <w:color w:val="000000"/>
          <w:sz w:val="28"/>
          <w:szCs w:val="28"/>
        </w:rPr>
        <w:t>ravnatelja.</w:t>
      </w:r>
      <w:r w:rsidRPr="00BC185C">
        <w:rPr>
          <w:rFonts w:cstheme="minorHAnsi"/>
          <w:b/>
          <w:color w:val="000000"/>
          <w:sz w:val="28"/>
          <w:szCs w:val="28"/>
        </w:rPr>
        <w:t xml:space="preserve"> </w:t>
      </w:r>
      <w:r w:rsidRPr="00BC185C">
        <w:rPr>
          <w:rFonts w:cstheme="minorHAnsi"/>
          <w:bCs/>
          <w:color w:val="000000"/>
          <w:sz w:val="28"/>
          <w:szCs w:val="28"/>
        </w:rPr>
        <w:t>O navedenom događaju ravnatelj informira drugog roditelja, nadležni Hrvatski zavod za socijalni rad i policiju.</w:t>
      </w:r>
    </w:p>
    <w:p w14:paraId="7ED8119C"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U slučajevima kada je roditelju oduzeta skrb nad djetetom, dijete isključivo dovodi i odvodi osoba kojoj je dodijeljeno skrbništvo ili ovlaštene osobe navedene u izjavi, a ukoliko roditelj kojemu je oduzeta skrb krši nadležna rješenja vrtić je dužan to prijaviti nadležnom Zavodu za socijalni rad.</w:t>
      </w:r>
    </w:p>
    <w:p w14:paraId="168422C5"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Roditelju koji nije dobio skrbništvo sudskim rješenjem nije moguće dopustiti viđanje djeteta u vanjskim ili unutarnjim prostorima vrtića kao ni roditelju čije je roditeljsko pravo ograničeno sudskom odlukom u vrijeme kada dijete prema odluci ne boravi kod njega. To uključuje razgovore s djetetom na ogradi vrtića, davanje poklona djetetu dok boravi u vrtiću ili organizirano viđanje s djetetom uz prisutnost odgojitelja ili člana stručno razvojne službe.</w:t>
      </w:r>
    </w:p>
    <w:p w14:paraId="3B703AEB" w14:textId="6E3D4F73"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 xml:space="preserve">Roditelji koji imaju zajedničko skrbništvo dužni su potpisati  </w:t>
      </w:r>
      <w:r w:rsidR="00A149F6" w:rsidRPr="00A149F6">
        <w:rPr>
          <w:rFonts w:cstheme="minorHAnsi"/>
          <w:i/>
          <w:iCs/>
          <w:sz w:val="28"/>
          <w:szCs w:val="28"/>
        </w:rPr>
        <w:t>Izjavu u slučaju razvoda braka ili prestanka izvanbračne zajednice</w:t>
      </w:r>
      <w:r w:rsidR="0001549A">
        <w:rPr>
          <w:rFonts w:cstheme="minorHAnsi"/>
          <w:sz w:val="28"/>
          <w:szCs w:val="28"/>
        </w:rPr>
        <w:t>.</w:t>
      </w:r>
    </w:p>
    <w:p w14:paraId="51B158C2"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lastRenderedPageBreak/>
        <w:t>Oba roditelja imaju obavezu i pravo tražiti od vrtića informacije o razvoju djeteta kroz individualne razgovore s odgojiteljima ili članovima stručnog tima.</w:t>
      </w:r>
    </w:p>
    <w:p w14:paraId="77D5C06F" w14:textId="77777777" w:rsidR="00BC185C" w:rsidRPr="00BC185C"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Svaki razgovor odgojitelja s roditeljem se evidentira u pedagošku dokumentaciju.</w:t>
      </w:r>
    </w:p>
    <w:p w14:paraId="2A50BB82" w14:textId="5B96A9D9" w:rsidR="000A1B9D" w:rsidRPr="002D2EA4" w:rsidRDefault="000A1B9D">
      <w:pPr>
        <w:pStyle w:val="ListParagraph"/>
        <w:numPr>
          <w:ilvl w:val="0"/>
          <w:numId w:val="14"/>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cstheme="minorHAnsi"/>
          <w:sz w:val="28"/>
          <w:szCs w:val="28"/>
        </w:rPr>
        <w:t>U slučaju kada roditelj prema sudskoj odluci nema pristup djetetu u radno vrijeme vrtića, a želi povratnu informaciju vrtića o djetetu, mora najaviti svoj dolazak u dogovoreno vrijeme kako se ne bi kršile važeće sudske odluke.</w:t>
      </w:r>
    </w:p>
    <w:p w14:paraId="746E4F15" w14:textId="77777777" w:rsidR="002D2EA4" w:rsidRPr="002D2EA4" w:rsidRDefault="002D2EA4" w:rsidP="00CE35C1">
      <w:pPr>
        <w:pStyle w:val="ListParagraph"/>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0DBCCDD" w14:textId="14704300" w:rsidR="00BC185C" w:rsidRPr="00F47A1E" w:rsidRDefault="00D93CA0" w:rsidP="00CE35C1">
      <w:pPr>
        <w:pStyle w:val="Heading2"/>
        <w:jc w:val="both"/>
        <w:rPr>
          <w:b/>
          <w:bCs/>
          <w:sz w:val="28"/>
          <w:szCs w:val="28"/>
        </w:rPr>
      </w:pPr>
      <w:bookmarkStart w:id="33" w:name="_Toc196400753"/>
      <w:bookmarkStart w:id="34" w:name="_Hlk186803264"/>
      <w:r w:rsidRPr="00F47A1E">
        <w:rPr>
          <w:b/>
          <w:bCs/>
          <w:sz w:val="28"/>
          <w:szCs w:val="28"/>
        </w:rPr>
        <w:t>3.5</w:t>
      </w:r>
      <w:r w:rsidR="00A05C13">
        <w:rPr>
          <w:b/>
          <w:bCs/>
          <w:sz w:val="28"/>
          <w:szCs w:val="28"/>
        </w:rPr>
        <w:t>.</w:t>
      </w:r>
      <w:r w:rsidRPr="00F47A1E">
        <w:rPr>
          <w:b/>
          <w:bCs/>
          <w:sz w:val="28"/>
          <w:szCs w:val="28"/>
        </w:rPr>
        <w:t xml:space="preserve"> </w:t>
      </w:r>
      <w:r w:rsidR="00BC185C" w:rsidRPr="00F47A1E">
        <w:rPr>
          <w:b/>
          <w:bCs/>
          <w:sz w:val="28"/>
          <w:szCs w:val="28"/>
        </w:rPr>
        <w:t>Protokol postupanja u slučaju zlostavljanja ili zanemarivanja djeteta ili nasilja u obitelji</w:t>
      </w:r>
      <w:bookmarkEnd w:id="33"/>
    </w:p>
    <w:bookmarkEnd w:id="34"/>
    <w:p w14:paraId="3D8DE05D" w14:textId="77777777" w:rsidR="00BC185C" w:rsidRDefault="00BC185C"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2FA661A" w14:textId="64C3EFB3" w:rsidR="00BC185C" w:rsidRPr="00BC185C" w:rsidRDefault="00BC185C">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eastAsia="Verdana" w:cstheme="minorHAnsi"/>
          <w:kern w:val="0"/>
          <w:sz w:val="28"/>
          <w:szCs w:val="28"/>
          <w14:ligatures w14:val="none"/>
        </w:rPr>
        <w:t xml:space="preserve">Sukladno odredbama </w:t>
      </w:r>
      <w:r w:rsidRPr="00BC185C">
        <w:rPr>
          <w:rFonts w:eastAsia="Verdana" w:cstheme="minorHAnsi"/>
          <w:i/>
          <w:kern w:val="0"/>
          <w:sz w:val="28"/>
          <w:szCs w:val="28"/>
          <w14:ligatures w14:val="none"/>
        </w:rPr>
        <w:t xml:space="preserve">Zakona o zaštiti od nasilja u obitelji </w:t>
      </w:r>
      <w:r w:rsidRPr="00BC185C">
        <w:rPr>
          <w:rFonts w:eastAsia="Verdana" w:cstheme="minorHAnsi"/>
          <w:kern w:val="0"/>
          <w:sz w:val="28"/>
          <w:szCs w:val="28"/>
          <w14:ligatures w14:val="none"/>
        </w:rPr>
        <w:t>stručni radnici</w:t>
      </w:r>
      <w:r>
        <w:rPr>
          <w:rFonts w:eastAsia="Verdana" w:cstheme="minorHAnsi"/>
          <w:kern w:val="0"/>
          <w:sz w:val="28"/>
          <w:szCs w:val="28"/>
          <w14:ligatures w14:val="none"/>
        </w:rPr>
        <w:t xml:space="preserve"> </w:t>
      </w:r>
      <w:r w:rsidRPr="00BC185C">
        <w:rPr>
          <w:rFonts w:eastAsia="Verdana" w:cstheme="minorHAnsi"/>
          <w:spacing w:val="-82"/>
          <w:kern w:val="0"/>
          <w:sz w:val="28"/>
          <w:szCs w:val="28"/>
          <w14:ligatures w14:val="none"/>
        </w:rPr>
        <w:t xml:space="preserve"> </w:t>
      </w:r>
      <w:r>
        <w:rPr>
          <w:rFonts w:eastAsia="Verdana" w:cstheme="minorHAnsi"/>
          <w:spacing w:val="-82"/>
          <w:kern w:val="0"/>
          <w:sz w:val="28"/>
          <w:szCs w:val="28"/>
          <w14:ligatures w14:val="none"/>
        </w:rPr>
        <w:t xml:space="preserve">   </w:t>
      </w:r>
      <w:r w:rsidRPr="00BC185C">
        <w:rPr>
          <w:rFonts w:eastAsia="Verdana" w:cstheme="minorHAnsi"/>
          <w:kern w:val="0"/>
          <w:sz w:val="28"/>
          <w:szCs w:val="28"/>
          <w14:ligatures w14:val="none"/>
        </w:rPr>
        <w:t>u</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djelatnosti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odgoja</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obrazovanja</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obvezni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su</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prijaviti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policiji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ili</w:t>
      </w:r>
      <w:r w:rsidRPr="00BC185C">
        <w:rPr>
          <w:rFonts w:eastAsia="Verdana" w:cstheme="minorHAnsi"/>
          <w:spacing w:val="1"/>
          <w:kern w:val="0"/>
          <w:sz w:val="28"/>
          <w:szCs w:val="28"/>
          <w14:ligatures w14:val="none"/>
        </w:rPr>
        <w:t xml:space="preserve"> </w:t>
      </w:r>
      <w:r>
        <w:rPr>
          <w:rFonts w:eastAsia="Verdana" w:cstheme="minorHAnsi"/>
          <w:kern w:val="0"/>
          <w:sz w:val="28"/>
          <w:szCs w:val="28"/>
          <w14:ligatures w14:val="none"/>
        </w:rPr>
        <w:t>Hrvatskom zavodu za socijalni rad</w:t>
      </w:r>
      <w:r w:rsidRPr="00BC185C">
        <w:rPr>
          <w:rFonts w:eastAsia="Verdana" w:cstheme="minorHAnsi"/>
          <w:kern w:val="0"/>
          <w:sz w:val="28"/>
          <w:szCs w:val="28"/>
          <w14:ligatures w14:val="none"/>
        </w:rPr>
        <w:t xml:space="preserve"> počinjenje nasilja u obitelji za koje su saznali u</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obavljanju</w:t>
      </w:r>
      <w:r w:rsidRPr="00BC185C">
        <w:rPr>
          <w:rFonts w:eastAsia="Verdana" w:cstheme="minorHAnsi"/>
          <w:spacing w:val="-2"/>
          <w:kern w:val="0"/>
          <w:sz w:val="28"/>
          <w:szCs w:val="28"/>
          <w14:ligatures w14:val="none"/>
        </w:rPr>
        <w:t xml:space="preserve"> </w:t>
      </w:r>
      <w:r w:rsidRPr="00BC185C">
        <w:rPr>
          <w:rFonts w:eastAsia="Verdana" w:cstheme="minorHAnsi"/>
          <w:kern w:val="0"/>
          <w:sz w:val="28"/>
          <w:szCs w:val="28"/>
          <w14:ligatures w14:val="none"/>
        </w:rPr>
        <w:t>svojih</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poslova.</w:t>
      </w:r>
    </w:p>
    <w:p w14:paraId="53D8AF4A" w14:textId="77777777" w:rsidR="00BC185C" w:rsidRPr="00BC185C" w:rsidRDefault="00BC185C">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eastAsia="Verdana" w:cstheme="minorHAnsi"/>
          <w:kern w:val="0"/>
          <w:sz w:val="28"/>
          <w:szCs w:val="28"/>
          <w14:ligatures w14:val="none"/>
        </w:rPr>
        <w:t>Sukladno</w:t>
      </w:r>
      <w:r w:rsidRPr="00BC185C">
        <w:rPr>
          <w:rFonts w:eastAsia="Verdana" w:cstheme="minorHAnsi"/>
          <w:spacing w:val="1"/>
          <w:kern w:val="0"/>
          <w:sz w:val="28"/>
          <w:szCs w:val="28"/>
          <w14:ligatures w14:val="none"/>
        </w:rPr>
        <w:t xml:space="preserve"> </w:t>
      </w:r>
      <w:r w:rsidRPr="00BC185C">
        <w:rPr>
          <w:rFonts w:eastAsia="Verdana" w:cstheme="minorHAnsi"/>
          <w:i/>
          <w:kern w:val="0"/>
          <w:sz w:val="28"/>
          <w:szCs w:val="28"/>
          <w14:ligatures w14:val="none"/>
        </w:rPr>
        <w:t>Obiteljskom</w:t>
      </w:r>
      <w:r w:rsidRPr="00BC185C">
        <w:rPr>
          <w:rFonts w:eastAsia="Verdana" w:cstheme="minorHAnsi"/>
          <w:i/>
          <w:spacing w:val="1"/>
          <w:kern w:val="0"/>
          <w:sz w:val="28"/>
          <w:szCs w:val="28"/>
          <w14:ligatures w14:val="none"/>
        </w:rPr>
        <w:t xml:space="preserve"> </w:t>
      </w:r>
      <w:r w:rsidRPr="00BC185C">
        <w:rPr>
          <w:rFonts w:eastAsia="Verdana" w:cstheme="minorHAnsi"/>
          <w:i/>
          <w:kern w:val="0"/>
          <w:sz w:val="28"/>
          <w:szCs w:val="28"/>
          <w14:ligatures w14:val="none"/>
        </w:rPr>
        <w:t>zakonu</w:t>
      </w:r>
      <w:r w:rsidRPr="00BC185C">
        <w:rPr>
          <w:rFonts w:eastAsia="Verdana" w:cstheme="minorHAnsi"/>
          <w:kern w:val="0"/>
          <w:sz w:val="28"/>
          <w:szCs w:val="28"/>
          <w14:ligatures w14:val="none"/>
        </w:rPr>
        <w:t>,</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svatko</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je</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dužan</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prijaviti</w:t>
      </w:r>
      <w:r w:rsidRPr="00BC185C">
        <w:rPr>
          <w:rFonts w:eastAsia="Verdana" w:cstheme="minorHAnsi"/>
          <w:spacing w:val="1"/>
          <w:kern w:val="0"/>
          <w:sz w:val="28"/>
          <w:szCs w:val="28"/>
          <w14:ligatures w14:val="none"/>
        </w:rPr>
        <w:t xml:space="preserve"> </w:t>
      </w:r>
      <w:r>
        <w:rPr>
          <w:rFonts w:eastAsia="Verdana" w:cstheme="minorHAnsi"/>
          <w:kern w:val="0"/>
          <w:sz w:val="28"/>
          <w:szCs w:val="28"/>
          <w14:ligatures w14:val="none"/>
        </w:rPr>
        <w:t>Hrvatskom zavodu za socijalni rad</w:t>
      </w:r>
      <w:r w:rsidRPr="00BC185C">
        <w:rPr>
          <w:rFonts w:eastAsia="Verdana" w:cstheme="minorHAnsi"/>
          <w:kern w:val="0"/>
          <w:sz w:val="28"/>
          <w:szCs w:val="28"/>
          <w14:ligatures w14:val="none"/>
        </w:rPr>
        <w:t xml:space="preserve"> povredu djetetovih osobnih i imovinskih prava. Povreda</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osobnih</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prava</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podrazumijeva</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osobito:</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tjelesno</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ili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mentalno</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nasilje,</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spolne zlouporabe, zanemarivanje ili nehajno postupanje,</w:t>
      </w:r>
      <w:r>
        <w:rPr>
          <w:rFonts w:eastAsia="Verdana" w:cstheme="minorHAnsi"/>
          <w:spacing w:val="84"/>
          <w:kern w:val="0"/>
          <w:sz w:val="28"/>
          <w:szCs w:val="28"/>
          <w14:ligatures w14:val="none"/>
        </w:rPr>
        <w:t xml:space="preserve"> </w:t>
      </w:r>
      <w:r w:rsidRPr="00BC185C">
        <w:rPr>
          <w:rFonts w:eastAsia="Verdana" w:cstheme="minorHAnsi"/>
          <w:kern w:val="0"/>
          <w:sz w:val="28"/>
          <w:szCs w:val="28"/>
          <w14:ligatures w14:val="none"/>
        </w:rPr>
        <w:t>zlostavljanje</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ili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izrabljivanje djeteta</w:t>
      </w:r>
    </w:p>
    <w:p w14:paraId="58659432" w14:textId="4BF327FE" w:rsidR="00BC185C" w:rsidRPr="00BC185C" w:rsidRDefault="00BC185C">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eastAsia="Verdana" w:cstheme="minorHAnsi"/>
          <w:kern w:val="0"/>
          <w:sz w:val="28"/>
          <w:szCs w:val="28"/>
          <w14:ligatures w14:val="none"/>
        </w:rPr>
        <w:t>Stručni radnici su dužni poduzimati mjere zaštite prava djeteta te o</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svakom</w:t>
      </w:r>
      <w:r w:rsidRPr="00BC185C">
        <w:rPr>
          <w:rFonts w:eastAsia="Verdana" w:cstheme="minorHAnsi"/>
          <w:spacing w:val="-2"/>
          <w:kern w:val="0"/>
          <w:sz w:val="28"/>
          <w:szCs w:val="28"/>
          <w14:ligatures w14:val="none"/>
        </w:rPr>
        <w:t xml:space="preserve"> </w:t>
      </w:r>
      <w:r w:rsidRPr="00BC185C">
        <w:rPr>
          <w:rFonts w:eastAsia="Verdana" w:cstheme="minorHAnsi"/>
          <w:kern w:val="0"/>
          <w:sz w:val="28"/>
          <w:szCs w:val="28"/>
          <w14:ligatures w14:val="none"/>
        </w:rPr>
        <w:t>kršenju</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tih</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prava,</w:t>
      </w:r>
      <w:r w:rsidRPr="00BC185C">
        <w:rPr>
          <w:rFonts w:eastAsia="Verdana" w:cstheme="minorHAnsi"/>
          <w:spacing w:val="-2"/>
          <w:kern w:val="0"/>
          <w:sz w:val="28"/>
          <w:szCs w:val="28"/>
          <w14:ligatures w14:val="none"/>
        </w:rPr>
        <w:t xml:space="preserve"> </w:t>
      </w:r>
      <w:r w:rsidRPr="00BC185C">
        <w:rPr>
          <w:rFonts w:eastAsia="Verdana" w:cstheme="minorHAnsi"/>
          <w:kern w:val="0"/>
          <w:sz w:val="28"/>
          <w:szCs w:val="28"/>
          <w14:ligatures w14:val="none"/>
        </w:rPr>
        <w:t>postupiti na odgovarajući način</w:t>
      </w:r>
    </w:p>
    <w:p w14:paraId="4C31EEC7" w14:textId="3E41C852" w:rsidR="00BC185C" w:rsidRPr="006D54BB" w:rsidRDefault="00BC185C">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eastAsia="Verdana" w:cstheme="minorHAnsi"/>
          <w:kern w:val="0"/>
          <w:sz w:val="28"/>
          <w:szCs w:val="28"/>
          <w14:ligatures w14:val="none"/>
        </w:rPr>
        <w:t>U slučaju da odgojitelj prilikom dolaska djeteta u vrtić ili tijekom boravka u vrtiću opazi bilo kakve fizičke povrede na tijelu djeteta (crvenilo, modrice, posjekotine, rane, ugrize</w:t>
      </w:r>
      <w:r w:rsidR="003A640E">
        <w:rPr>
          <w:rFonts w:eastAsia="Verdana" w:cstheme="minorHAnsi"/>
          <w:kern w:val="0"/>
          <w:sz w:val="28"/>
          <w:szCs w:val="28"/>
          <w14:ligatures w14:val="none"/>
        </w:rPr>
        <w:t>,</w:t>
      </w:r>
      <w:r w:rsidRPr="00BC185C">
        <w:rPr>
          <w:rFonts w:eastAsia="Verdana" w:cstheme="minorHAnsi"/>
          <w:kern w:val="0"/>
          <w:sz w:val="28"/>
          <w:szCs w:val="28"/>
          <w14:ligatures w14:val="none"/>
        </w:rPr>
        <w:t xml:space="preserve"> verbalne neprimjerenosti odgojnoj situaciji ili djetetu, dr</w:t>
      </w:r>
      <w:r>
        <w:rPr>
          <w:rFonts w:eastAsia="Verdana" w:cstheme="minorHAnsi"/>
          <w:kern w:val="0"/>
          <w:sz w:val="28"/>
          <w:szCs w:val="28"/>
          <w14:ligatures w14:val="none"/>
        </w:rPr>
        <w:t>.</w:t>
      </w:r>
      <w:r w:rsidRPr="00BC185C">
        <w:rPr>
          <w:rFonts w:eastAsia="Verdana" w:cstheme="minorHAnsi"/>
          <w:kern w:val="0"/>
          <w:sz w:val="28"/>
          <w:szCs w:val="28"/>
          <w14:ligatures w14:val="none"/>
        </w:rPr>
        <w:t>) koji bi mogli ukazivati na zlostavljanje ili biti posljedica zlostavljanja dužni su roditelja/ skrbnika</w:t>
      </w:r>
      <w:r w:rsidR="006D54BB">
        <w:rPr>
          <w:rFonts w:eastAsia="Verdana" w:cstheme="minorHAnsi"/>
          <w:kern w:val="0"/>
          <w:sz w:val="28"/>
          <w:szCs w:val="28"/>
          <w14:ligatures w14:val="none"/>
        </w:rPr>
        <w:t xml:space="preserve"> i dijete</w:t>
      </w:r>
      <w:r w:rsidRPr="00BC185C">
        <w:rPr>
          <w:rFonts w:eastAsia="Verdana" w:cstheme="minorHAnsi"/>
          <w:kern w:val="0"/>
          <w:sz w:val="28"/>
          <w:szCs w:val="28"/>
          <w14:ligatures w14:val="none"/>
        </w:rPr>
        <w:t xml:space="preserve"> izravno upitati o karakteristikama povreda i objašnjenje i zapa</w:t>
      </w:r>
      <w:r>
        <w:rPr>
          <w:rFonts w:eastAsia="Verdana" w:cstheme="minorHAnsi"/>
          <w:kern w:val="0"/>
          <w:sz w:val="28"/>
          <w:szCs w:val="28"/>
          <w14:ligatures w14:val="none"/>
        </w:rPr>
        <w:t>ž</w:t>
      </w:r>
      <w:r w:rsidRPr="00BC185C">
        <w:rPr>
          <w:rFonts w:eastAsia="Verdana" w:cstheme="minorHAnsi"/>
          <w:kern w:val="0"/>
          <w:sz w:val="28"/>
          <w:szCs w:val="28"/>
          <w14:ligatures w14:val="none"/>
        </w:rPr>
        <w:t>anja upisati u pedagošku dokumentaciju</w:t>
      </w:r>
    </w:p>
    <w:p w14:paraId="5B30AC76" w14:textId="5EC57742" w:rsidR="006D54BB" w:rsidRPr="00BC185C" w:rsidRDefault="006D54BB">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Verdana" w:cstheme="minorHAnsi"/>
          <w:kern w:val="0"/>
          <w:sz w:val="28"/>
          <w:szCs w:val="28"/>
          <w14:ligatures w14:val="none"/>
        </w:rPr>
        <w:t xml:space="preserve">Ako se dijete povjeri odgojitelju o neprimjerenom postupku </w:t>
      </w:r>
      <w:r w:rsidR="003A640E">
        <w:rPr>
          <w:rFonts w:eastAsia="Verdana" w:cstheme="minorHAnsi"/>
          <w:kern w:val="0"/>
          <w:sz w:val="28"/>
          <w:szCs w:val="28"/>
          <w14:ligatures w14:val="none"/>
        </w:rPr>
        <w:t>roditelja</w:t>
      </w:r>
      <w:r>
        <w:rPr>
          <w:rFonts w:eastAsia="Verdana" w:cstheme="minorHAnsi"/>
          <w:kern w:val="0"/>
          <w:sz w:val="28"/>
          <w:szCs w:val="28"/>
          <w14:ligatures w14:val="none"/>
        </w:rPr>
        <w:t xml:space="preserve"> ili druge osobe, odgojitelj je isti dan dužan to zapisati u pedagošku dokumentaciju i obavijestiti psihologa i ravnatelja</w:t>
      </w:r>
    </w:p>
    <w:p w14:paraId="61B70B69" w14:textId="77777777" w:rsidR="00BC185C" w:rsidRPr="00BC185C" w:rsidRDefault="00BC185C">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eastAsia="Verdana" w:cstheme="minorHAnsi"/>
          <w:kern w:val="0"/>
          <w:sz w:val="28"/>
          <w:szCs w:val="28"/>
          <w14:ligatures w14:val="none"/>
        </w:rPr>
        <w:t>Razgovor treba obaviti pažljivo i u interesu djeteta bez brzopletog zaključivanja i izražavanja sumnje u roditelja</w:t>
      </w:r>
    </w:p>
    <w:p w14:paraId="0AA05F7F" w14:textId="77777777" w:rsidR="00BC185C" w:rsidRPr="00BC185C" w:rsidRDefault="00BC185C">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eastAsia="Verdana" w:cstheme="minorHAnsi"/>
          <w:kern w:val="0"/>
          <w:sz w:val="28"/>
          <w:szCs w:val="28"/>
          <w14:ligatures w14:val="none"/>
        </w:rPr>
        <w:lastRenderedPageBreak/>
        <w:t>Odgojitelj je dužan svaku sumnju na zlostavljanje prijaviti ravnatelju ili članu stručno razvojne službe koji timski poduzimaju odgovarajuće mjere</w:t>
      </w:r>
    </w:p>
    <w:p w14:paraId="47461764" w14:textId="15A3D966" w:rsidR="002A7013" w:rsidRPr="006D54BB" w:rsidRDefault="00BC185C">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BC185C">
        <w:rPr>
          <w:rFonts w:eastAsia="Verdana" w:cstheme="minorHAnsi"/>
          <w:kern w:val="0"/>
          <w:sz w:val="28"/>
          <w:szCs w:val="28"/>
          <w14:ligatures w14:val="none"/>
        </w:rPr>
        <w:t>Nakon</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podnesene</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prijave,</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vrtić</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je</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dužan</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postupati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prema</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uputama</w:t>
      </w:r>
      <w:r>
        <w:rPr>
          <w:rFonts w:eastAsia="Verdana" w:cstheme="minorHAnsi"/>
          <w:kern w:val="0"/>
          <w:sz w:val="28"/>
          <w:szCs w:val="28"/>
          <w14:ligatures w14:val="none"/>
        </w:rPr>
        <w:t xml:space="preserve"> </w:t>
      </w:r>
      <w:r w:rsidRPr="00BC185C">
        <w:rPr>
          <w:rFonts w:eastAsia="Verdana" w:cstheme="minorHAnsi"/>
          <w:spacing w:val="-82"/>
          <w:kern w:val="0"/>
          <w:sz w:val="28"/>
          <w:szCs w:val="28"/>
          <w14:ligatures w14:val="none"/>
        </w:rPr>
        <w:t xml:space="preserve">  </w:t>
      </w:r>
      <w:r>
        <w:rPr>
          <w:rFonts w:eastAsia="Verdana" w:cstheme="minorHAnsi"/>
          <w:kern w:val="0"/>
          <w:sz w:val="28"/>
          <w:szCs w:val="28"/>
          <w14:ligatures w14:val="none"/>
        </w:rPr>
        <w:t>Hrvatskog zavoda za socijalni rad</w:t>
      </w:r>
      <w:r w:rsidRPr="00BC185C">
        <w:rPr>
          <w:rFonts w:eastAsia="Verdana" w:cstheme="minorHAnsi"/>
          <w:kern w:val="0"/>
          <w:sz w:val="28"/>
          <w:szCs w:val="28"/>
          <w14:ligatures w14:val="none"/>
        </w:rPr>
        <w:t xml:space="preserve"> i drugih nadležnih tijela (npr. hoće li vrtić</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obavijestiti roditelje da je podnesena prijava, daljnji način postupanja i</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pomoći</w:t>
      </w:r>
      <w:r w:rsidRPr="00BC185C">
        <w:rPr>
          <w:rFonts w:eastAsia="Verdana" w:cstheme="minorHAnsi"/>
          <w:spacing w:val="-2"/>
          <w:kern w:val="0"/>
          <w:sz w:val="28"/>
          <w:szCs w:val="28"/>
          <w14:ligatures w14:val="none"/>
        </w:rPr>
        <w:t xml:space="preserve"> </w:t>
      </w:r>
      <w:r w:rsidRPr="00BC185C">
        <w:rPr>
          <w:rFonts w:eastAsia="Verdana" w:cstheme="minorHAnsi"/>
          <w:kern w:val="0"/>
          <w:sz w:val="28"/>
          <w:szCs w:val="28"/>
          <w14:ligatures w14:val="none"/>
        </w:rPr>
        <w:t>djetetu</w:t>
      </w:r>
      <w:r w:rsidRPr="00BC185C">
        <w:rPr>
          <w:rFonts w:eastAsia="Verdana" w:cstheme="minorHAnsi"/>
          <w:spacing w:val="-2"/>
          <w:kern w:val="0"/>
          <w:sz w:val="28"/>
          <w:szCs w:val="28"/>
          <w14:ligatures w14:val="none"/>
        </w:rPr>
        <w:t xml:space="preserve"> </w:t>
      </w:r>
      <w:r w:rsidRPr="00BC185C">
        <w:rPr>
          <w:rFonts w:eastAsia="Verdana" w:cstheme="minorHAnsi"/>
          <w:kern w:val="0"/>
          <w:sz w:val="28"/>
          <w:szCs w:val="28"/>
          <w14:ligatures w14:val="none"/>
        </w:rPr>
        <w:t>u</w:t>
      </w:r>
      <w:r w:rsidRPr="00BC185C">
        <w:rPr>
          <w:rFonts w:eastAsia="Verdana" w:cstheme="minorHAnsi"/>
          <w:spacing w:val="-3"/>
          <w:kern w:val="0"/>
          <w:sz w:val="28"/>
          <w:szCs w:val="28"/>
          <w14:ligatures w14:val="none"/>
        </w:rPr>
        <w:t xml:space="preserve"> </w:t>
      </w:r>
      <w:r w:rsidRPr="00BC185C">
        <w:rPr>
          <w:rFonts w:eastAsia="Verdana" w:cstheme="minorHAnsi"/>
          <w:kern w:val="0"/>
          <w:sz w:val="28"/>
          <w:szCs w:val="28"/>
          <w14:ligatures w14:val="none"/>
        </w:rPr>
        <w:t>vrtiću,</w:t>
      </w:r>
      <w:r w:rsidRPr="00BC185C">
        <w:rPr>
          <w:rFonts w:eastAsia="Verdana" w:cstheme="minorHAnsi"/>
          <w:spacing w:val="-2"/>
          <w:kern w:val="0"/>
          <w:sz w:val="28"/>
          <w:szCs w:val="28"/>
          <w14:ligatures w14:val="none"/>
        </w:rPr>
        <w:t xml:space="preserve"> </w:t>
      </w:r>
      <w:r w:rsidRPr="00BC185C">
        <w:rPr>
          <w:rFonts w:eastAsia="Verdana" w:cstheme="minorHAnsi"/>
          <w:kern w:val="0"/>
          <w:sz w:val="28"/>
          <w:szCs w:val="28"/>
          <w14:ligatures w14:val="none"/>
        </w:rPr>
        <w:t>davanje mišljenja</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o</w:t>
      </w:r>
      <w:r w:rsidRPr="00BC185C">
        <w:rPr>
          <w:rFonts w:eastAsia="Verdana" w:cstheme="minorHAnsi"/>
          <w:spacing w:val="-1"/>
          <w:kern w:val="0"/>
          <w:sz w:val="28"/>
          <w:szCs w:val="28"/>
          <w14:ligatures w14:val="none"/>
        </w:rPr>
        <w:t xml:space="preserve"> </w:t>
      </w:r>
      <w:r w:rsidRPr="00BC185C">
        <w:rPr>
          <w:rFonts w:eastAsia="Verdana" w:cstheme="minorHAnsi"/>
          <w:kern w:val="0"/>
          <w:sz w:val="28"/>
          <w:szCs w:val="28"/>
          <w14:ligatures w14:val="none"/>
        </w:rPr>
        <w:t>djetetu</w:t>
      </w:r>
      <w:r w:rsidRPr="00BC185C">
        <w:rPr>
          <w:rFonts w:eastAsia="Verdana" w:cstheme="minorHAnsi"/>
          <w:spacing w:val="3"/>
          <w:kern w:val="0"/>
          <w:sz w:val="28"/>
          <w:szCs w:val="28"/>
          <w14:ligatures w14:val="none"/>
        </w:rPr>
        <w:t xml:space="preserve"> </w:t>
      </w:r>
      <w:r w:rsidRPr="00BC185C">
        <w:rPr>
          <w:rFonts w:eastAsia="Verdana" w:cstheme="minorHAnsi"/>
          <w:kern w:val="0"/>
          <w:sz w:val="28"/>
          <w:szCs w:val="28"/>
          <w14:ligatures w14:val="none"/>
        </w:rPr>
        <w:t>itd.).</w:t>
      </w:r>
    </w:p>
    <w:p w14:paraId="6C649C00" w14:textId="66FC35E3" w:rsidR="00BC185C" w:rsidRPr="002A7013" w:rsidRDefault="00BC185C">
      <w:pPr>
        <w:pStyle w:val="ListParagraph"/>
        <w:numPr>
          <w:ilvl w:val="0"/>
          <w:numId w:val="15"/>
        </w:numPr>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eastAsia="Verdana" w:cstheme="minorHAnsi"/>
          <w:b/>
          <w:kern w:val="0"/>
          <w:sz w:val="28"/>
          <w:szCs w:val="28"/>
          <w14:ligatures w14:val="none"/>
        </w:rPr>
        <w:t>Informacije o slučaju zlostavljanja ili zanemarivanja djeteta ne</w:t>
      </w:r>
      <w:r w:rsidRPr="002A7013">
        <w:rPr>
          <w:rFonts w:eastAsia="Verdana" w:cstheme="minorHAnsi"/>
          <w:b/>
          <w:spacing w:val="1"/>
          <w:kern w:val="0"/>
          <w:sz w:val="28"/>
          <w:szCs w:val="28"/>
          <w14:ligatures w14:val="none"/>
        </w:rPr>
        <w:t xml:space="preserve"> </w:t>
      </w:r>
      <w:r w:rsidRPr="002A7013">
        <w:rPr>
          <w:rFonts w:eastAsia="Verdana" w:cstheme="minorHAnsi"/>
          <w:b/>
          <w:kern w:val="0"/>
          <w:sz w:val="28"/>
          <w:szCs w:val="28"/>
          <w14:ligatures w14:val="none"/>
        </w:rPr>
        <w:t>smiju se iznositi drugim roditeljima, radnicima i osobama koje</w:t>
      </w:r>
      <w:r w:rsidRPr="002A7013">
        <w:rPr>
          <w:rFonts w:eastAsia="Verdana" w:cstheme="minorHAnsi"/>
          <w:b/>
          <w:spacing w:val="1"/>
          <w:kern w:val="0"/>
          <w:sz w:val="28"/>
          <w:szCs w:val="28"/>
          <w14:ligatures w14:val="none"/>
        </w:rPr>
        <w:t xml:space="preserve"> </w:t>
      </w:r>
      <w:r w:rsidRPr="002A7013">
        <w:rPr>
          <w:rFonts w:eastAsia="Verdana" w:cstheme="minorHAnsi"/>
          <w:b/>
          <w:kern w:val="0"/>
          <w:sz w:val="28"/>
          <w:szCs w:val="28"/>
          <w14:ligatures w14:val="none"/>
        </w:rPr>
        <w:t>nisu</w:t>
      </w:r>
      <w:r w:rsidRPr="002A7013">
        <w:rPr>
          <w:rFonts w:eastAsia="Verdana" w:cstheme="minorHAnsi"/>
          <w:b/>
          <w:spacing w:val="-3"/>
          <w:kern w:val="0"/>
          <w:sz w:val="28"/>
          <w:szCs w:val="28"/>
          <w14:ligatures w14:val="none"/>
        </w:rPr>
        <w:t xml:space="preserve"> </w:t>
      </w:r>
      <w:r w:rsidRPr="002A7013">
        <w:rPr>
          <w:rFonts w:eastAsia="Verdana" w:cstheme="minorHAnsi"/>
          <w:b/>
          <w:kern w:val="0"/>
          <w:sz w:val="28"/>
          <w:szCs w:val="28"/>
          <w14:ligatures w14:val="none"/>
        </w:rPr>
        <w:t>uključene u</w:t>
      </w:r>
      <w:r w:rsidRPr="002A7013">
        <w:rPr>
          <w:rFonts w:eastAsia="Verdana" w:cstheme="minorHAnsi"/>
          <w:b/>
          <w:spacing w:val="-2"/>
          <w:kern w:val="0"/>
          <w:sz w:val="28"/>
          <w:szCs w:val="28"/>
          <w14:ligatures w14:val="none"/>
        </w:rPr>
        <w:t xml:space="preserve"> </w:t>
      </w:r>
      <w:r w:rsidRPr="002A7013">
        <w:rPr>
          <w:rFonts w:eastAsia="Verdana" w:cstheme="minorHAnsi"/>
          <w:b/>
          <w:kern w:val="0"/>
          <w:sz w:val="28"/>
          <w:szCs w:val="28"/>
          <w14:ligatures w14:val="none"/>
        </w:rPr>
        <w:t>slučaj</w:t>
      </w:r>
    </w:p>
    <w:p w14:paraId="4906A119" w14:textId="77777777" w:rsidR="002A7013" w:rsidRPr="002A7013" w:rsidRDefault="002A7013" w:rsidP="00CE35C1">
      <w:pPr>
        <w:pStyle w:val="ListParagraph"/>
        <w:spacing w:line="360" w:lineRule="auto"/>
        <w:jc w:val="both"/>
        <w:rPr>
          <w:rFonts w:cstheme="min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22DEB4ED" w14:textId="27F245E6" w:rsidR="002A7013" w:rsidRPr="00F47A1E" w:rsidRDefault="00D93CA0" w:rsidP="00CE35C1">
      <w:pPr>
        <w:pStyle w:val="Heading2"/>
        <w:jc w:val="both"/>
        <w:rPr>
          <w:b/>
          <w:bCs/>
          <w:sz w:val="28"/>
          <w:szCs w:val="28"/>
        </w:rPr>
      </w:pPr>
      <w:bookmarkStart w:id="35" w:name="_Toc196400754"/>
      <w:bookmarkStart w:id="36" w:name="_Hlk186803638"/>
      <w:r w:rsidRPr="00F47A1E">
        <w:rPr>
          <w:b/>
          <w:bCs/>
          <w:sz w:val="28"/>
          <w:szCs w:val="28"/>
        </w:rPr>
        <w:t>3.6</w:t>
      </w:r>
      <w:r w:rsidR="00A05C13">
        <w:rPr>
          <w:b/>
          <w:bCs/>
          <w:sz w:val="28"/>
          <w:szCs w:val="28"/>
        </w:rPr>
        <w:t>.</w:t>
      </w:r>
      <w:r w:rsidRPr="00F47A1E">
        <w:rPr>
          <w:b/>
          <w:bCs/>
          <w:sz w:val="28"/>
          <w:szCs w:val="28"/>
        </w:rPr>
        <w:t xml:space="preserve"> </w:t>
      </w:r>
      <w:r w:rsidR="002A7013" w:rsidRPr="00F47A1E">
        <w:rPr>
          <w:b/>
          <w:bCs/>
          <w:sz w:val="28"/>
          <w:szCs w:val="28"/>
        </w:rPr>
        <w:t xml:space="preserve">Protokol postupanja u slučaju </w:t>
      </w:r>
      <w:r w:rsidR="009B2575" w:rsidRPr="00F47A1E">
        <w:rPr>
          <w:b/>
          <w:bCs/>
          <w:sz w:val="28"/>
          <w:szCs w:val="28"/>
        </w:rPr>
        <w:t>nasilja prema djetetu od strane odrasle osobe</w:t>
      </w:r>
      <w:bookmarkEnd w:id="35"/>
    </w:p>
    <w:bookmarkEnd w:id="36"/>
    <w:p w14:paraId="64DD1EB3" w14:textId="77777777" w:rsidR="002A7013" w:rsidRDefault="002A7013"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42A72275" w14:textId="367AB735" w:rsidR="002A7013" w:rsidRPr="002A7013"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Prisutna odrasla osoba (bilo koji djelatnik vrtića) koja uoči nasilje</w:t>
      </w:r>
      <w:r w:rsidRPr="002A7013">
        <w:rPr>
          <w:rFonts w:cstheme="minorHAnsi"/>
          <w:spacing w:val="1"/>
          <w:sz w:val="28"/>
          <w:szCs w:val="28"/>
        </w:rPr>
        <w:t xml:space="preserve"> </w:t>
      </w:r>
      <w:r w:rsidRPr="002A7013">
        <w:rPr>
          <w:rFonts w:cstheme="minorHAnsi"/>
          <w:sz w:val="28"/>
          <w:szCs w:val="28"/>
        </w:rPr>
        <w:t>odmah</w:t>
      </w:r>
      <w:r w:rsidRPr="002A7013">
        <w:rPr>
          <w:rFonts w:cstheme="minorHAnsi"/>
          <w:spacing w:val="1"/>
          <w:sz w:val="28"/>
          <w:szCs w:val="28"/>
        </w:rPr>
        <w:t xml:space="preserve"> </w:t>
      </w:r>
      <w:r w:rsidRPr="002A7013">
        <w:rPr>
          <w:rFonts w:cstheme="minorHAnsi"/>
          <w:sz w:val="28"/>
          <w:szCs w:val="28"/>
        </w:rPr>
        <w:t>treba</w:t>
      </w:r>
      <w:r w:rsidRPr="002A7013">
        <w:rPr>
          <w:rFonts w:cstheme="minorHAnsi"/>
          <w:spacing w:val="1"/>
          <w:sz w:val="28"/>
          <w:szCs w:val="28"/>
        </w:rPr>
        <w:t xml:space="preserve"> </w:t>
      </w:r>
      <w:r w:rsidRPr="002A7013">
        <w:rPr>
          <w:rFonts w:cstheme="minorHAnsi"/>
          <w:sz w:val="28"/>
          <w:szCs w:val="28"/>
        </w:rPr>
        <w:t>poduzeti</w:t>
      </w:r>
      <w:r w:rsidRPr="002A7013">
        <w:rPr>
          <w:rFonts w:cstheme="minorHAnsi"/>
          <w:spacing w:val="1"/>
          <w:sz w:val="28"/>
          <w:szCs w:val="28"/>
        </w:rPr>
        <w:t xml:space="preserve"> </w:t>
      </w:r>
      <w:r w:rsidRPr="002A7013">
        <w:rPr>
          <w:rFonts w:cstheme="minorHAnsi"/>
          <w:sz w:val="28"/>
          <w:szCs w:val="28"/>
        </w:rPr>
        <w:t>mjere</w:t>
      </w:r>
      <w:r w:rsidRPr="002A7013">
        <w:rPr>
          <w:rFonts w:cstheme="minorHAnsi"/>
          <w:spacing w:val="1"/>
          <w:sz w:val="28"/>
          <w:szCs w:val="28"/>
        </w:rPr>
        <w:t xml:space="preserve"> </w:t>
      </w:r>
      <w:r w:rsidRPr="002A7013">
        <w:rPr>
          <w:rFonts w:cstheme="minorHAnsi"/>
          <w:sz w:val="28"/>
          <w:szCs w:val="28"/>
        </w:rPr>
        <w:t>da</w:t>
      </w:r>
      <w:r w:rsidRPr="002A7013">
        <w:rPr>
          <w:rFonts w:cstheme="minorHAnsi"/>
          <w:spacing w:val="1"/>
          <w:sz w:val="28"/>
          <w:szCs w:val="28"/>
        </w:rPr>
        <w:t xml:space="preserve"> </w:t>
      </w:r>
      <w:r w:rsidRPr="002A7013">
        <w:rPr>
          <w:rFonts w:cstheme="minorHAnsi"/>
          <w:sz w:val="28"/>
          <w:szCs w:val="28"/>
        </w:rPr>
        <w:t>se</w:t>
      </w:r>
      <w:r w:rsidRPr="002A7013">
        <w:rPr>
          <w:rFonts w:cstheme="minorHAnsi"/>
          <w:spacing w:val="1"/>
          <w:sz w:val="28"/>
          <w:szCs w:val="28"/>
        </w:rPr>
        <w:t xml:space="preserve"> </w:t>
      </w:r>
      <w:r w:rsidRPr="002A7013">
        <w:rPr>
          <w:rFonts w:cstheme="minorHAnsi"/>
          <w:sz w:val="28"/>
          <w:szCs w:val="28"/>
        </w:rPr>
        <w:t>zaustavi</w:t>
      </w:r>
      <w:r w:rsidRPr="002A7013">
        <w:rPr>
          <w:rFonts w:cstheme="minorHAnsi"/>
          <w:spacing w:val="1"/>
          <w:sz w:val="28"/>
          <w:szCs w:val="28"/>
        </w:rPr>
        <w:t xml:space="preserve"> </w:t>
      </w:r>
      <w:r w:rsidRPr="002A7013">
        <w:rPr>
          <w:rFonts w:cstheme="minorHAnsi"/>
          <w:sz w:val="28"/>
          <w:szCs w:val="28"/>
        </w:rPr>
        <w:t>i</w:t>
      </w:r>
      <w:r w:rsidRPr="002A7013">
        <w:rPr>
          <w:rFonts w:cstheme="minorHAnsi"/>
          <w:spacing w:val="1"/>
          <w:sz w:val="28"/>
          <w:szCs w:val="28"/>
        </w:rPr>
        <w:t xml:space="preserve"> </w:t>
      </w:r>
      <w:r w:rsidRPr="002A7013">
        <w:rPr>
          <w:rFonts w:cstheme="minorHAnsi"/>
          <w:sz w:val="28"/>
          <w:szCs w:val="28"/>
        </w:rPr>
        <w:t>prekine</w:t>
      </w:r>
      <w:r w:rsidRPr="002A7013">
        <w:rPr>
          <w:rFonts w:cstheme="minorHAnsi"/>
          <w:spacing w:val="1"/>
          <w:sz w:val="28"/>
          <w:szCs w:val="28"/>
        </w:rPr>
        <w:t xml:space="preserve"> </w:t>
      </w:r>
      <w:r w:rsidRPr="002A7013">
        <w:rPr>
          <w:rFonts w:cstheme="minorHAnsi"/>
          <w:sz w:val="28"/>
          <w:szCs w:val="28"/>
        </w:rPr>
        <w:t>trenutno</w:t>
      </w:r>
      <w:r w:rsidRPr="002A7013">
        <w:rPr>
          <w:rFonts w:cstheme="minorHAnsi"/>
          <w:spacing w:val="1"/>
          <w:sz w:val="28"/>
          <w:szCs w:val="28"/>
        </w:rPr>
        <w:t xml:space="preserve"> </w:t>
      </w:r>
      <w:r w:rsidRPr="002A7013">
        <w:rPr>
          <w:rFonts w:cstheme="minorHAnsi"/>
          <w:sz w:val="28"/>
          <w:szCs w:val="28"/>
        </w:rPr>
        <w:t>nasilno</w:t>
      </w:r>
      <w:r w:rsidRPr="002A7013">
        <w:rPr>
          <w:rFonts w:cstheme="minorHAnsi"/>
          <w:spacing w:val="1"/>
          <w:sz w:val="28"/>
          <w:szCs w:val="28"/>
        </w:rPr>
        <w:t xml:space="preserve"> </w:t>
      </w:r>
      <w:r w:rsidRPr="002A7013">
        <w:rPr>
          <w:rFonts w:cstheme="minorHAnsi"/>
          <w:sz w:val="28"/>
          <w:szCs w:val="28"/>
        </w:rPr>
        <w:t>postupanje</w:t>
      </w:r>
      <w:r w:rsidRPr="002A7013">
        <w:rPr>
          <w:rFonts w:cstheme="minorHAnsi"/>
          <w:spacing w:val="1"/>
          <w:sz w:val="28"/>
          <w:szCs w:val="28"/>
        </w:rPr>
        <w:t xml:space="preserve"> </w:t>
      </w:r>
      <w:r w:rsidRPr="002A7013">
        <w:rPr>
          <w:rFonts w:cstheme="minorHAnsi"/>
          <w:sz w:val="28"/>
          <w:szCs w:val="28"/>
        </w:rPr>
        <w:t>prema</w:t>
      </w:r>
      <w:r w:rsidRPr="002A7013">
        <w:rPr>
          <w:rFonts w:cstheme="minorHAnsi"/>
          <w:spacing w:val="1"/>
          <w:sz w:val="28"/>
          <w:szCs w:val="28"/>
        </w:rPr>
        <w:t xml:space="preserve"> </w:t>
      </w:r>
      <w:r w:rsidRPr="002A7013">
        <w:rPr>
          <w:rFonts w:cstheme="minorHAnsi"/>
          <w:sz w:val="28"/>
          <w:szCs w:val="28"/>
        </w:rPr>
        <w:t>djetetu</w:t>
      </w:r>
      <w:r w:rsidR="003A640E">
        <w:rPr>
          <w:rFonts w:cstheme="minorHAnsi"/>
          <w:sz w:val="28"/>
          <w:szCs w:val="28"/>
        </w:rPr>
        <w:t>, smjestiti dijete na sigurno</w:t>
      </w:r>
      <w:r w:rsidRPr="002A7013">
        <w:rPr>
          <w:rFonts w:cstheme="minorHAnsi"/>
          <w:spacing w:val="1"/>
          <w:sz w:val="28"/>
          <w:szCs w:val="28"/>
        </w:rPr>
        <w:t xml:space="preserve"> </w:t>
      </w:r>
      <w:r w:rsidRPr="002A7013">
        <w:rPr>
          <w:rFonts w:cstheme="minorHAnsi"/>
          <w:sz w:val="28"/>
          <w:szCs w:val="28"/>
        </w:rPr>
        <w:t>i</w:t>
      </w:r>
      <w:r w:rsidRPr="002A7013">
        <w:rPr>
          <w:rFonts w:cstheme="minorHAnsi"/>
          <w:spacing w:val="1"/>
          <w:sz w:val="28"/>
          <w:szCs w:val="28"/>
        </w:rPr>
        <w:t xml:space="preserve"> </w:t>
      </w:r>
      <w:r w:rsidRPr="002A7013">
        <w:rPr>
          <w:rFonts w:cstheme="minorHAnsi"/>
          <w:sz w:val="28"/>
          <w:szCs w:val="28"/>
        </w:rPr>
        <w:t>odmah</w:t>
      </w:r>
      <w:r w:rsidRPr="002A7013">
        <w:rPr>
          <w:rFonts w:cstheme="minorHAnsi"/>
          <w:spacing w:val="1"/>
          <w:sz w:val="28"/>
          <w:szCs w:val="28"/>
        </w:rPr>
        <w:t xml:space="preserve"> </w:t>
      </w:r>
      <w:r w:rsidRPr="002A7013">
        <w:rPr>
          <w:rFonts w:cstheme="minorHAnsi"/>
          <w:sz w:val="28"/>
          <w:szCs w:val="28"/>
        </w:rPr>
        <w:t>potom</w:t>
      </w:r>
      <w:r w:rsidRPr="002A7013">
        <w:rPr>
          <w:rFonts w:cstheme="minorHAnsi"/>
          <w:spacing w:val="1"/>
          <w:sz w:val="28"/>
          <w:szCs w:val="28"/>
        </w:rPr>
        <w:t xml:space="preserve"> </w:t>
      </w:r>
      <w:r w:rsidRPr="002A7013">
        <w:rPr>
          <w:rFonts w:cstheme="minorHAnsi"/>
          <w:sz w:val="28"/>
          <w:szCs w:val="28"/>
        </w:rPr>
        <w:t>obavijesti</w:t>
      </w:r>
      <w:r w:rsidRPr="002A7013">
        <w:rPr>
          <w:rFonts w:cstheme="minorHAnsi"/>
          <w:spacing w:val="1"/>
          <w:sz w:val="28"/>
          <w:szCs w:val="28"/>
        </w:rPr>
        <w:t xml:space="preserve"> </w:t>
      </w:r>
      <w:r w:rsidRPr="002A7013">
        <w:rPr>
          <w:rFonts w:cstheme="minorHAnsi"/>
          <w:sz w:val="28"/>
          <w:szCs w:val="28"/>
        </w:rPr>
        <w:t>ravnatelja i/ili</w:t>
      </w:r>
      <w:r w:rsidRPr="002A7013">
        <w:rPr>
          <w:rFonts w:cstheme="minorHAnsi"/>
          <w:spacing w:val="-3"/>
          <w:sz w:val="28"/>
          <w:szCs w:val="28"/>
        </w:rPr>
        <w:t xml:space="preserve"> </w:t>
      </w:r>
      <w:r w:rsidRPr="002A7013">
        <w:rPr>
          <w:rFonts w:cstheme="minorHAnsi"/>
          <w:sz w:val="28"/>
          <w:szCs w:val="28"/>
        </w:rPr>
        <w:t>člana</w:t>
      </w:r>
      <w:r w:rsidRPr="002A7013">
        <w:rPr>
          <w:rFonts w:cstheme="minorHAnsi"/>
          <w:spacing w:val="2"/>
          <w:sz w:val="28"/>
          <w:szCs w:val="28"/>
        </w:rPr>
        <w:t xml:space="preserve"> </w:t>
      </w:r>
      <w:r w:rsidRPr="002A7013">
        <w:rPr>
          <w:rFonts w:cstheme="minorHAnsi"/>
          <w:sz w:val="28"/>
          <w:szCs w:val="28"/>
        </w:rPr>
        <w:t>stručno</w:t>
      </w:r>
      <w:r w:rsidR="003A640E">
        <w:rPr>
          <w:rFonts w:cstheme="minorHAnsi"/>
          <w:sz w:val="28"/>
          <w:szCs w:val="28"/>
        </w:rPr>
        <w:t xml:space="preserve"> razvojne službe</w:t>
      </w:r>
    </w:p>
    <w:p w14:paraId="1677557F" w14:textId="3BCD1FF6" w:rsidR="002A7013" w:rsidRPr="003A640E"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Ukoliko nije u mogućnosti to učiniti sam, treba zatražiti pomoć drugog djelatnika, a u krajnjem slučaju i policije</w:t>
      </w:r>
    </w:p>
    <w:p w14:paraId="5E5B1633" w14:textId="7BFA5DB1" w:rsidR="002A7013" w:rsidRPr="002A7013"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 xml:space="preserve">Ravnatelj </w:t>
      </w:r>
      <w:r w:rsidR="00342BE1">
        <w:rPr>
          <w:rFonts w:cstheme="minorHAnsi"/>
          <w:sz w:val="28"/>
          <w:szCs w:val="28"/>
        </w:rPr>
        <w:t>nakon saznanja o događaju</w:t>
      </w:r>
      <w:r w:rsidRPr="002A7013">
        <w:rPr>
          <w:rFonts w:cstheme="minorHAnsi"/>
          <w:spacing w:val="-1"/>
          <w:sz w:val="28"/>
          <w:szCs w:val="28"/>
        </w:rPr>
        <w:t xml:space="preserve"> </w:t>
      </w:r>
      <w:r w:rsidRPr="002A7013">
        <w:rPr>
          <w:rFonts w:cstheme="minorHAnsi"/>
          <w:sz w:val="28"/>
          <w:szCs w:val="28"/>
        </w:rPr>
        <w:t>prikuplja</w:t>
      </w:r>
      <w:r w:rsidRPr="002A7013">
        <w:rPr>
          <w:rFonts w:cstheme="minorHAnsi"/>
          <w:spacing w:val="-1"/>
          <w:sz w:val="28"/>
          <w:szCs w:val="28"/>
        </w:rPr>
        <w:t xml:space="preserve"> </w:t>
      </w:r>
      <w:r w:rsidRPr="002A7013">
        <w:rPr>
          <w:rFonts w:cstheme="minorHAnsi"/>
          <w:sz w:val="28"/>
          <w:szCs w:val="28"/>
        </w:rPr>
        <w:t>relevantne</w:t>
      </w:r>
      <w:r w:rsidRPr="002A7013">
        <w:rPr>
          <w:rFonts w:cstheme="minorHAnsi"/>
          <w:spacing w:val="-1"/>
          <w:sz w:val="28"/>
          <w:szCs w:val="28"/>
        </w:rPr>
        <w:t xml:space="preserve"> </w:t>
      </w:r>
      <w:r w:rsidRPr="002A7013">
        <w:rPr>
          <w:rFonts w:cstheme="minorHAnsi"/>
          <w:sz w:val="28"/>
          <w:szCs w:val="28"/>
        </w:rPr>
        <w:t>informacije o</w:t>
      </w:r>
      <w:r w:rsidRPr="002A7013">
        <w:rPr>
          <w:rFonts w:cstheme="minorHAnsi"/>
          <w:spacing w:val="4"/>
          <w:sz w:val="28"/>
          <w:szCs w:val="28"/>
        </w:rPr>
        <w:t xml:space="preserve"> </w:t>
      </w:r>
      <w:r w:rsidRPr="002A7013">
        <w:rPr>
          <w:rFonts w:cstheme="minorHAnsi"/>
          <w:sz w:val="28"/>
          <w:szCs w:val="28"/>
        </w:rPr>
        <w:t>događaju</w:t>
      </w:r>
    </w:p>
    <w:p w14:paraId="7E0D20E8" w14:textId="77777777" w:rsidR="002A7013" w:rsidRPr="002A7013"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Ukoliko</w:t>
      </w:r>
      <w:r w:rsidRPr="002A7013">
        <w:rPr>
          <w:rFonts w:cstheme="minorHAnsi"/>
          <w:spacing w:val="1"/>
          <w:sz w:val="28"/>
          <w:szCs w:val="28"/>
        </w:rPr>
        <w:t xml:space="preserve"> </w:t>
      </w:r>
      <w:r w:rsidRPr="002A7013">
        <w:rPr>
          <w:rFonts w:cstheme="minorHAnsi"/>
          <w:sz w:val="28"/>
          <w:szCs w:val="28"/>
        </w:rPr>
        <w:t>je</w:t>
      </w:r>
      <w:r w:rsidRPr="002A7013">
        <w:rPr>
          <w:rFonts w:cstheme="minorHAnsi"/>
          <w:spacing w:val="1"/>
          <w:sz w:val="28"/>
          <w:szCs w:val="28"/>
        </w:rPr>
        <w:t xml:space="preserve"> </w:t>
      </w:r>
      <w:r w:rsidRPr="002A7013">
        <w:rPr>
          <w:rFonts w:cstheme="minorHAnsi"/>
          <w:sz w:val="28"/>
          <w:szCs w:val="28"/>
        </w:rPr>
        <w:t>dijete</w:t>
      </w:r>
      <w:r w:rsidRPr="002A7013">
        <w:rPr>
          <w:rFonts w:cstheme="minorHAnsi"/>
          <w:spacing w:val="1"/>
          <w:sz w:val="28"/>
          <w:szCs w:val="28"/>
        </w:rPr>
        <w:t xml:space="preserve"> </w:t>
      </w:r>
      <w:r w:rsidRPr="002A7013">
        <w:rPr>
          <w:rFonts w:cstheme="minorHAnsi"/>
          <w:sz w:val="28"/>
          <w:szCs w:val="28"/>
        </w:rPr>
        <w:t>povrijeđeno</w:t>
      </w:r>
      <w:r w:rsidRPr="002A7013">
        <w:rPr>
          <w:rFonts w:cstheme="minorHAnsi"/>
          <w:spacing w:val="1"/>
          <w:sz w:val="28"/>
          <w:szCs w:val="28"/>
        </w:rPr>
        <w:t xml:space="preserve"> </w:t>
      </w:r>
      <w:r w:rsidRPr="002A7013">
        <w:rPr>
          <w:rFonts w:cstheme="minorHAnsi"/>
          <w:sz w:val="28"/>
          <w:szCs w:val="28"/>
        </w:rPr>
        <w:t>u</w:t>
      </w:r>
      <w:r w:rsidRPr="002A7013">
        <w:rPr>
          <w:rFonts w:cstheme="minorHAnsi"/>
          <w:spacing w:val="1"/>
          <w:sz w:val="28"/>
          <w:szCs w:val="28"/>
        </w:rPr>
        <w:t xml:space="preserve"> </w:t>
      </w:r>
      <w:r w:rsidRPr="002A7013">
        <w:rPr>
          <w:rFonts w:cstheme="minorHAnsi"/>
          <w:sz w:val="28"/>
          <w:szCs w:val="28"/>
        </w:rPr>
        <w:t>mjeri</w:t>
      </w:r>
      <w:r w:rsidRPr="002A7013">
        <w:rPr>
          <w:rFonts w:cstheme="minorHAnsi"/>
          <w:spacing w:val="1"/>
          <w:sz w:val="28"/>
          <w:szCs w:val="28"/>
        </w:rPr>
        <w:t xml:space="preserve"> </w:t>
      </w:r>
      <w:r w:rsidRPr="002A7013">
        <w:rPr>
          <w:rFonts w:cstheme="minorHAnsi"/>
          <w:sz w:val="28"/>
          <w:szCs w:val="28"/>
        </w:rPr>
        <w:t>koja</w:t>
      </w:r>
      <w:r w:rsidRPr="002A7013">
        <w:rPr>
          <w:rFonts w:cstheme="minorHAnsi"/>
          <w:spacing w:val="1"/>
          <w:sz w:val="28"/>
          <w:szCs w:val="28"/>
        </w:rPr>
        <w:t xml:space="preserve"> </w:t>
      </w:r>
      <w:r w:rsidRPr="002A7013">
        <w:rPr>
          <w:rFonts w:cstheme="minorHAnsi"/>
          <w:sz w:val="28"/>
          <w:szCs w:val="28"/>
        </w:rPr>
        <w:t>zahtjeva</w:t>
      </w:r>
      <w:r w:rsidRPr="002A7013">
        <w:rPr>
          <w:rFonts w:cstheme="minorHAnsi"/>
          <w:spacing w:val="1"/>
          <w:sz w:val="28"/>
          <w:szCs w:val="28"/>
        </w:rPr>
        <w:t xml:space="preserve"> </w:t>
      </w:r>
      <w:r w:rsidRPr="002A7013">
        <w:rPr>
          <w:rFonts w:cstheme="minorHAnsi"/>
          <w:sz w:val="28"/>
          <w:szCs w:val="28"/>
        </w:rPr>
        <w:t>liječničku</w:t>
      </w:r>
      <w:r w:rsidRPr="002A7013">
        <w:rPr>
          <w:rFonts w:cstheme="minorHAnsi"/>
          <w:spacing w:val="1"/>
          <w:sz w:val="28"/>
          <w:szCs w:val="28"/>
        </w:rPr>
        <w:t xml:space="preserve"> </w:t>
      </w:r>
      <w:r w:rsidRPr="002A7013">
        <w:rPr>
          <w:rFonts w:cstheme="minorHAnsi"/>
          <w:sz w:val="28"/>
          <w:szCs w:val="28"/>
        </w:rPr>
        <w:t>intervenciju ili pregled, odmah pozvati Hitnu pomoć ili će stručna</w:t>
      </w:r>
      <w:r w:rsidRPr="002A7013">
        <w:rPr>
          <w:rFonts w:cstheme="minorHAnsi"/>
          <w:spacing w:val="1"/>
          <w:sz w:val="28"/>
          <w:szCs w:val="28"/>
        </w:rPr>
        <w:t xml:space="preserve"> </w:t>
      </w:r>
      <w:r w:rsidRPr="002A7013">
        <w:rPr>
          <w:rFonts w:cstheme="minorHAnsi"/>
          <w:sz w:val="28"/>
          <w:szCs w:val="28"/>
        </w:rPr>
        <w:t>osoba (zdravstvena voditeljica</w:t>
      </w:r>
      <w:r w:rsidRPr="002A7013">
        <w:rPr>
          <w:rFonts w:cstheme="minorHAnsi"/>
          <w:spacing w:val="1"/>
          <w:sz w:val="28"/>
          <w:szCs w:val="28"/>
        </w:rPr>
        <w:t xml:space="preserve"> </w:t>
      </w:r>
      <w:r w:rsidRPr="002A7013">
        <w:rPr>
          <w:rFonts w:cstheme="minorHAnsi"/>
          <w:sz w:val="28"/>
          <w:szCs w:val="28"/>
        </w:rPr>
        <w:t>ili djelatnik sa</w:t>
      </w:r>
      <w:r w:rsidRPr="002A7013">
        <w:rPr>
          <w:rFonts w:cstheme="minorHAnsi"/>
          <w:spacing w:val="84"/>
          <w:sz w:val="28"/>
          <w:szCs w:val="28"/>
        </w:rPr>
        <w:t xml:space="preserve"> </w:t>
      </w:r>
      <w:r w:rsidRPr="002A7013">
        <w:rPr>
          <w:rFonts w:cstheme="minorHAnsi"/>
          <w:sz w:val="28"/>
          <w:szCs w:val="28"/>
        </w:rPr>
        <w:t>položenim tečajem</w:t>
      </w:r>
      <w:r w:rsidRPr="002A7013">
        <w:rPr>
          <w:rFonts w:cstheme="minorHAnsi"/>
          <w:spacing w:val="1"/>
          <w:sz w:val="28"/>
          <w:szCs w:val="28"/>
        </w:rPr>
        <w:t xml:space="preserve"> </w:t>
      </w:r>
      <w:r w:rsidRPr="002A7013">
        <w:rPr>
          <w:rFonts w:cstheme="minorHAnsi"/>
          <w:sz w:val="28"/>
          <w:szCs w:val="28"/>
        </w:rPr>
        <w:t>Prve Pomoći) na najbrži mogući način (koji ne šteti zdravlju djeteta)</w:t>
      </w:r>
      <w:r w:rsidRPr="002A7013">
        <w:rPr>
          <w:rFonts w:cstheme="minorHAnsi"/>
          <w:spacing w:val="1"/>
          <w:sz w:val="28"/>
          <w:szCs w:val="28"/>
        </w:rPr>
        <w:t xml:space="preserve"> </w:t>
      </w:r>
      <w:r w:rsidRPr="002A7013">
        <w:rPr>
          <w:rFonts w:cstheme="minorHAnsi"/>
          <w:sz w:val="28"/>
          <w:szCs w:val="28"/>
        </w:rPr>
        <w:t>dijete</w:t>
      </w:r>
      <w:r w:rsidRPr="002A7013">
        <w:rPr>
          <w:rFonts w:cstheme="minorHAnsi"/>
          <w:spacing w:val="1"/>
          <w:sz w:val="28"/>
          <w:szCs w:val="28"/>
        </w:rPr>
        <w:t xml:space="preserve"> </w:t>
      </w:r>
      <w:r w:rsidRPr="002A7013">
        <w:rPr>
          <w:rFonts w:cstheme="minorHAnsi"/>
          <w:sz w:val="28"/>
          <w:szCs w:val="28"/>
        </w:rPr>
        <w:t>odvesti</w:t>
      </w:r>
      <w:r w:rsidRPr="002A7013">
        <w:rPr>
          <w:rFonts w:cstheme="minorHAnsi"/>
          <w:spacing w:val="1"/>
          <w:sz w:val="28"/>
          <w:szCs w:val="28"/>
        </w:rPr>
        <w:t xml:space="preserve"> </w:t>
      </w:r>
      <w:r w:rsidRPr="002A7013">
        <w:rPr>
          <w:rFonts w:cstheme="minorHAnsi"/>
          <w:sz w:val="28"/>
          <w:szCs w:val="28"/>
        </w:rPr>
        <w:t>u</w:t>
      </w:r>
      <w:r w:rsidRPr="002A7013">
        <w:rPr>
          <w:rFonts w:cstheme="minorHAnsi"/>
          <w:spacing w:val="1"/>
          <w:sz w:val="28"/>
          <w:szCs w:val="28"/>
        </w:rPr>
        <w:t xml:space="preserve"> </w:t>
      </w:r>
      <w:r w:rsidRPr="002A7013">
        <w:rPr>
          <w:rFonts w:cstheme="minorHAnsi"/>
          <w:sz w:val="28"/>
          <w:szCs w:val="28"/>
        </w:rPr>
        <w:t>najbližu</w:t>
      </w:r>
      <w:r w:rsidRPr="002A7013">
        <w:rPr>
          <w:rFonts w:cstheme="minorHAnsi"/>
          <w:spacing w:val="1"/>
          <w:sz w:val="28"/>
          <w:szCs w:val="28"/>
        </w:rPr>
        <w:t xml:space="preserve"> </w:t>
      </w:r>
      <w:r w:rsidRPr="002A7013">
        <w:rPr>
          <w:rFonts w:cstheme="minorHAnsi"/>
          <w:sz w:val="28"/>
          <w:szCs w:val="28"/>
        </w:rPr>
        <w:t>zdravstvenu</w:t>
      </w:r>
      <w:r w:rsidRPr="002A7013">
        <w:rPr>
          <w:rFonts w:cstheme="minorHAnsi"/>
          <w:spacing w:val="1"/>
          <w:sz w:val="28"/>
          <w:szCs w:val="28"/>
        </w:rPr>
        <w:t xml:space="preserve"> </w:t>
      </w:r>
      <w:r w:rsidRPr="002A7013">
        <w:rPr>
          <w:rFonts w:cstheme="minorHAnsi"/>
          <w:sz w:val="28"/>
          <w:szCs w:val="28"/>
        </w:rPr>
        <w:t>ustanovu</w:t>
      </w:r>
      <w:r w:rsidRPr="002A7013">
        <w:rPr>
          <w:rFonts w:cstheme="minorHAnsi"/>
          <w:spacing w:val="1"/>
          <w:sz w:val="28"/>
          <w:szCs w:val="28"/>
        </w:rPr>
        <w:t xml:space="preserve"> </w:t>
      </w:r>
    </w:p>
    <w:p w14:paraId="3429368D" w14:textId="65F53B69" w:rsidR="002A7013" w:rsidRPr="002A7013"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Po prijavi nasilja, psiholog sukladno procjeni djetetovog psihičkog</w:t>
      </w:r>
      <w:r w:rsidRPr="002A7013">
        <w:rPr>
          <w:rFonts w:cstheme="minorHAnsi"/>
          <w:spacing w:val="1"/>
          <w:sz w:val="28"/>
          <w:szCs w:val="28"/>
        </w:rPr>
        <w:t xml:space="preserve"> </w:t>
      </w:r>
      <w:r w:rsidRPr="002A7013">
        <w:rPr>
          <w:rFonts w:cstheme="minorHAnsi"/>
          <w:sz w:val="28"/>
          <w:szCs w:val="28"/>
        </w:rPr>
        <w:t>stanja,</w:t>
      </w:r>
      <w:r w:rsidRPr="002A7013">
        <w:rPr>
          <w:rFonts w:cstheme="minorHAnsi"/>
          <w:spacing w:val="-4"/>
          <w:sz w:val="28"/>
          <w:szCs w:val="28"/>
        </w:rPr>
        <w:t xml:space="preserve"> </w:t>
      </w:r>
      <w:r w:rsidRPr="002A7013">
        <w:rPr>
          <w:rFonts w:cstheme="minorHAnsi"/>
          <w:sz w:val="28"/>
          <w:szCs w:val="28"/>
        </w:rPr>
        <w:t>razgovara</w:t>
      </w:r>
      <w:r w:rsidRPr="002A7013">
        <w:rPr>
          <w:rFonts w:cstheme="minorHAnsi"/>
          <w:spacing w:val="-3"/>
          <w:sz w:val="28"/>
          <w:szCs w:val="28"/>
        </w:rPr>
        <w:t xml:space="preserve"> </w:t>
      </w:r>
      <w:r w:rsidR="00342BE1">
        <w:rPr>
          <w:rFonts w:cstheme="minorHAnsi"/>
          <w:sz w:val="28"/>
          <w:szCs w:val="28"/>
        </w:rPr>
        <w:t>s djetetom</w:t>
      </w:r>
    </w:p>
    <w:p w14:paraId="49FC0E9C" w14:textId="77777777" w:rsidR="002A7013" w:rsidRPr="002A7013"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Ovi</w:t>
      </w:r>
      <w:r w:rsidRPr="002A7013">
        <w:rPr>
          <w:rFonts w:cstheme="minorHAnsi"/>
          <w:spacing w:val="1"/>
          <w:sz w:val="28"/>
          <w:szCs w:val="28"/>
        </w:rPr>
        <w:t xml:space="preserve"> </w:t>
      </w:r>
      <w:r w:rsidRPr="002A7013">
        <w:rPr>
          <w:rFonts w:cstheme="minorHAnsi"/>
          <w:sz w:val="28"/>
          <w:szCs w:val="28"/>
        </w:rPr>
        <w:t>razgovori</w:t>
      </w:r>
      <w:r w:rsidRPr="002A7013">
        <w:rPr>
          <w:rFonts w:cstheme="minorHAnsi"/>
          <w:spacing w:val="1"/>
          <w:sz w:val="28"/>
          <w:szCs w:val="28"/>
        </w:rPr>
        <w:t xml:space="preserve"> </w:t>
      </w:r>
      <w:r w:rsidRPr="002A7013">
        <w:rPr>
          <w:rFonts w:cstheme="minorHAnsi"/>
          <w:sz w:val="28"/>
          <w:szCs w:val="28"/>
        </w:rPr>
        <w:t>s</w:t>
      </w:r>
      <w:r w:rsidRPr="002A7013">
        <w:rPr>
          <w:rFonts w:cstheme="minorHAnsi"/>
          <w:spacing w:val="1"/>
          <w:sz w:val="28"/>
          <w:szCs w:val="28"/>
        </w:rPr>
        <w:t xml:space="preserve"> </w:t>
      </w:r>
      <w:r w:rsidRPr="002A7013">
        <w:rPr>
          <w:rFonts w:cstheme="minorHAnsi"/>
          <w:sz w:val="28"/>
          <w:szCs w:val="28"/>
        </w:rPr>
        <w:t>djetetom</w:t>
      </w:r>
      <w:r w:rsidRPr="002A7013">
        <w:rPr>
          <w:rFonts w:cstheme="minorHAnsi"/>
          <w:spacing w:val="1"/>
          <w:sz w:val="28"/>
          <w:szCs w:val="28"/>
        </w:rPr>
        <w:t xml:space="preserve"> </w:t>
      </w:r>
      <w:r w:rsidRPr="002A7013">
        <w:rPr>
          <w:rFonts w:cstheme="minorHAnsi"/>
          <w:sz w:val="28"/>
          <w:szCs w:val="28"/>
        </w:rPr>
        <w:t>obavljaju</w:t>
      </w:r>
      <w:r w:rsidRPr="002A7013">
        <w:rPr>
          <w:rFonts w:cstheme="minorHAnsi"/>
          <w:spacing w:val="1"/>
          <w:sz w:val="28"/>
          <w:szCs w:val="28"/>
        </w:rPr>
        <w:t xml:space="preserve"> </w:t>
      </w:r>
      <w:r w:rsidRPr="002A7013">
        <w:rPr>
          <w:rFonts w:cstheme="minorHAnsi"/>
          <w:sz w:val="28"/>
          <w:szCs w:val="28"/>
        </w:rPr>
        <w:t>se</w:t>
      </w:r>
      <w:r w:rsidRPr="002A7013">
        <w:rPr>
          <w:rFonts w:cstheme="minorHAnsi"/>
          <w:spacing w:val="1"/>
          <w:sz w:val="28"/>
          <w:szCs w:val="28"/>
        </w:rPr>
        <w:t xml:space="preserve"> </w:t>
      </w:r>
      <w:r w:rsidRPr="002A7013">
        <w:rPr>
          <w:rFonts w:cstheme="minorHAnsi"/>
          <w:sz w:val="28"/>
          <w:szCs w:val="28"/>
        </w:rPr>
        <w:t>na</w:t>
      </w:r>
      <w:r w:rsidRPr="002A7013">
        <w:rPr>
          <w:rFonts w:cstheme="minorHAnsi"/>
          <w:spacing w:val="1"/>
          <w:sz w:val="28"/>
          <w:szCs w:val="28"/>
        </w:rPr>
        <w:t xml:space="preserve"> </w:t>
      </w:r>
      <w:r w:rsidRPr="002A7013">
        <w:rPr>
          <w:rFonts w:cstheme="minorHAnsi"/>
          <w:sz w:val="28"/>
          <w:szCs w:val="28"/>
        </w:rPr>
        <w:t>način</w:t>
      </w:r>
      <w:r w:rsidRPr="002A7013">
        <w:rPr>
          <w:rFonts w:cstheme="minorHAnsi"/>
          <w:spacing w:val="1"/>
          <w:sz w:val="28"/>
          <w:szCs w:val="28"/>
        </w:rPr>
        <w:t xml:space="preserve"> </w:t>
      </w:r>
      <w:r w:rsidRPr="002A7013">
        <w:rPr>
          <w:rFonts w:cstheme="minorHAnsi"/>
          <w:sz w:val="28"/>
          <w:szCs w:val="28"/>
        </w:rPr>
        <w:t>da</w:t>
      </w:r>
      <w:r w:rsidRPr="002A7013">
        <w:rPr>
          <w:rFonts w:cstheme="minorHAnsi"/>
          <w:spacing w:val="1"/>
          <w:sz w:val="28"/>
          <w:szCs w:val="28"/>
        </w:rPr>
        <w:t xml:space="preserve"> </w:t>
      </w:r>
      <w:r w:rsidRPr="002A7013">
        <w:rPr>
          <w:rFonts w:cstheme="minorHAnsi"/>
          <w:sz w:val="28"/>
          <w:szCs w:val="28"/>
        </w:rPr>
        <w:t>se</w:t>
      </w:r>
      <w:r w:rsidRPr="002A7013">
        <w:rPr>
          <w:rFonts w:cstheme="minorHAnsi"/>
          <w:spacing w:val="1"/>
          <w:sz w:val="28"/>
          <w:szCs w:val="28"/>
        </w:rPr>
        <w:t xml:space="preserve"> </w:t>
      </w:r>
      <w:r w:rsidRPr="002A7013">
        <w:rPr>
          <w:rFonts w:cstheme="minorHAnsi"/>
          <w:sz w:val="28"/>
          <w:szCs w:val="28"/>
        </w:rPr>
        <w:t>postupa</w:t>
      </w:r>
      <w:r w:rsidRPr="002A7013">
        <w:rPr>
          <w:rFonts w:cstheme="minorHAnsi"/>
          <w:spacing w:val="1"/>
          <w:sz w:val="28"/>
          <w:szCs w:val="28"/>
        </w:rPr>
        <w:t xml:space="preserve"> </w:t>
      </w:r>
      <w:r w:rsidRPr="002A7013">
        <w:rPr>
          <w:rFonts w:cstheme="minorHAnsi"/>
          <w:sz w:val="28"/>
          <w:szCs w:val="28"/>
        </w:rPr>
        <w:t>posebno</w:t>
      </w:r>
      <w:r w:rsidRPr="002A7013">
        <w:rPr>
          <w:rFonts w:cstheme="minorHAnsi"/>
          <w:spacing w:val="1"/>
          <w:sz w:val="28"/>
          <w:szCs w:val="28"/>
        </w:rPr>
        <w:t xml:space="preserve"> </w:t>
      </w:r>
      <w:r w:rsidRPr="002A7013">
        <w:rPr>
          <w:rFonts w:cstheme="minorHAnsi"/>
          <w:sz w:val="28"/>
          <w:szCs w:val="28"/>
        </w:rPr>
        <w:t>brižno,</w:t>
      </w:r>
      <w:r w:rsidRPr="002A7013">
        <w:rPr>
          <w:rFonts w:cstheme="minorHAnsi"/>
          <w:spacing w:val="1"/>
          <w:sz w:val="28"/>
          <w:szCs w:val="28"/>
        </w:rPr>
        <w:t xml:space="preserve"> </w:t>
      </w:r>
      <w:r w:rsidRPr="002A7013">
        <w:rPr>
          <w:rFonts w:cstheme="minorHAnsi"/>
          <w:sz w:val="28"/>
          <w:szCs w:val="28"/>
        </w:rPr>
        <w:t>poštujući</w:t>
      </w:r>
      <w:r w:rsidRPr="002A7013">
        <w:rPr>
          <w:rFonts w:cstheme="minorHAnsi"/>
          <w:spacing w:val="1"/>
          <w:sz w:val="28"/>
          <w:szCs w:val="28"/>
        </w:rPr>
        <w:t xml:space="preserve"> </w:t>
      </w:r>
      <w:r w:rsidRPr="002A7013">
        <w:rPr>
          <w:rFonts w:cstheme="minorHAnsi"/>
          <w:sz w:val="28"/>
          <w:szCs w:val="28"/>
        </w:rPr>
        <w:t>djetetovo</w:t>
      </w:r>
      <w:r w:rsidRPr="002A7013">
        <w:rPr>
          <w:rFonts w:cstheme="minorHAnsi"/>
          <w:spacing w:val="1"/>
          <w:sz w:val="28"/>
          <w:szCs w:val="28"/>
        </w:rPr>
        <w:t xml:space="preserve"> </w:t>
      </w:r>
      <w:r w:rsidRPr="002A7013">
        <w:rPr>
          <w:rFonts w:cstheme="minorHAnsi"/>
          <w:sz w:val="28"/>
          <w:szCs w:val="28"/>
        </w:rPr>
        <w:t>dostojanstvo</w:t>
      </w:r>
      <w:r w:rsidRPr="002A7013">
        <w:rPr>
          <w:rFonts w:cstheme="minorHAnsi"/>
          <w:spacing w:val="1"/>
          <w:sz w:val="28"/>
          <w:szCs w:val="28"/>
        </w:rPr>
        <w:t xml:space="preserve"> </w:t>
      </w:r>
      <w:r w:rsidRPr="002A7013">
        <w:rPr>
          <w:rFonts w:cstheme="minorHAnsi"/>
          <w:sz w:val="28"/>
          <w:szCs w:val="28"/>
        </w:rPr>
        <w:t>i</w:t>
      </w:r>
      <w:r w:rsidRPr="002A7013">
        <w:rPr>
          <w:rFonts w:cstheme="minorHAnsi"/>
          <w:spacing w:val="1"/>
          <w:sz w:val="28"/>
          <w:szCs w:val="28"/>
        </w:rPr>
        <w:t xml:space="preserve"> </w:t>
      </w:r>
      <w:r w:rsidRPr="002A7013">
        <w:rPr>
          <w:rFonts w:cstheme="minorHAnsi"/>
          <w:sz w:val="28"/>
          <w:szCs w:val="28"/>
        </w:rPr>
        <w:t>pružajući</w:t>
      </w:r>
      <w:r w:rsidRPr="002A7013">
        <w:rPr>
          <w:rFonts w:cstheme="minorHAnsi"/>
          <w:spacing w:val="1"/>
          <w:sz w:val="28"/>
          <w:szCs w:val="28"/>
        </w:rPr>
        <w:t xml:space="preserve"> </w:t>
      </w:r>
      <w:r w:rsidRPr="002A7013">
        <w:rPr>
          <w:rFonts w:cstheme="minorHAnsi"/>
          <w:sz w:val="28"/>
          <w:szCs w:val="28"/>
        </w:rPr>
        <w:t>mu  potporu</w:t>
      </w:r>
    </w:p>
    <w:p w14:paraId="03CA8A7A" w14:textId="77777777" w:rsidR="002A7013" w:rsidRPr="002A7013"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Psiholog (u odsutnosti psihologa, drugi član stručnog tima) treba isti dan obaviti razgovor s drugom djecom ili odraslim osobama (koje</w:t>
      </w:r>
      <w:r w:rsidRPr="002A7013">
        <w:rPr>
          <w:rFonts w:cstheme="minorHAnsi"/>
          <w:spacing w:val="1"/>
          <w:sz w:val="28"/>
          <w:szCs w:val="28"/>
        </w:rPr>
        <w:t xml:space="preserve"> </w:t>
      </w:r>
      <w:r w:rsidRPr="002A7013">
        <w:rPr>
          <w:rFonts w:cstheme="minorHAnsi"/>
          <w:sz w:val="28"/>
          <w:szCs w:val="28"/>
        </w:rPr>
        <w:t>mogu imati informaciju o nasilju) te utvrditi sve okolnosti vezane uz</w:t>
      </w:r>
      <w:r w:rsidRPr="002A7013">
        <w:rPr>
          <w:rFonts w:cstheme="minorHAnsi"/>
          <w:spacing w:val="1"/>
          <w:sz w:val="28"/>
          <w:szCs w:val="28"/>
        </w:rPr>
        <w:t xml:space="preserve"> </w:t>
      </w:r>
      <w:r w:rsidRPr="002A7013">
        <w:rPr>
          <w:rFonts w:cstheme="minorHAnsi"/>
          <w:sz w:val="28"/>
          <w:szCs w:val="28"/>
        </w:rPr>
        <w:t>oblik,</w:t>
      </w:r>
      <w:r w:rsidRPr="002A7013">
        <w:rPr>
          <w:rFonts w:cstheme="minorHAnsi"/>
          <w:spacing w:val="-1"/>
          <w:sz w:val="28"/>
          <w:szCs w:val="28"/>
        </w:rPr>
        <w:t xml:space="preserve"> </w:t>
      </w:r>
      <w:r w:rsidRPr="002A7013">
        <w:rPr>
          <w:rFonts w:cstheme="minorHAnsi"/>
          <w:sz w:val="28"/>
          <w:szCs w:val="28"/>
        </w:rPr>
        <w:t>intenzitet, težinu</w:t>
      </w:r>
      <w:r w:rsidRPr="002A7013">
        <w:rPr>
          <w:rFonts w:cstheme="minorHAnsi"/>
          <w:spacing w:val="1"/>
          <w:sz w:val="28"/>
          <w:szCs w:val="28"/>
        </w:rPr>
        <w:t xml:space="preserve"> </w:t>
      </w:r>
      <w:r w:rsidRPr="002A7013">
        <w:rPr>
          <w:rFonts w:cstheme="minorHAnsi"/>
          <w:sz w:val="28"/>
          <w:szCs w:val="28"/>
        </w:rPr>
        <w:t>i</w:t>
      </w:r>
      <w:r w:rsidRPr="002A7013">
        <w:rPr>
          <w:rFonts w:cstheme="minorHAnsi"/>
          <w:spacing w:val="-4"/>
          <w:sz w:val="28"/>
          <w:szCs w:val="28"/>
        </w:rPr>
        <w:t xml:space="preserve"> </w:t>
      </w:r>
      <w:r w:rsidRPr="002A7013">
        <w:rPr>
          <w:rFonts w:cstheme="minorHAnsi"/>
          <w:sz w:val="28"/>
          <w:szCs w:val="28"/>
        </w:rPr>
        <w:t>vremensko</w:t>
      </w:r>
      <w:r w:rsidRPr="002A7013">
        <w:rPr>
          <w:rFonts w:cstheme="minorHAnsi"/>
          <w:spacing w:val="-1"/>
          <w:sz w:val="28"/>
          <w:szCs w:val="28"/>
        </w:rPr>
        <w:t xml:space="preserve"> </w:t>
      </w:r>
      <w:r w:rsidRPr="002A7013">
        <w:rPr>
          <w:rFonts w:cstheme="minorHAnsi"/>
          <w:sz w:val="28"/>
          <w:szCs w:val="28"/>
        </w:rPr>
        <w:t>trajanje nasilja.</w:t>
      </w:r>
    </w:p>
    <w:p w14:paraId="53A1E8B6" w14:textId="77777777" w:rsidR="002A7013" w:rsidRPr="002A7013"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lastRenderedPageBreak/>
        <w:t>O poduzetim aktivnostima, razgovorima, izjavama te svojim opažanjima napraviti  službene bilješke, kao i voditi evidencije zaštićenih podataka koje će se dostaviti drugim nadležnim tijelima.</w:t>
      </w:r>
    </w:p>
    <w:p w14:paraId="146A2783" w14:textId="65C4059D" w:rsidR="002A7013" w:rsidRPr="002A7013"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Ravnatelju i u tajništvo dostaviti pisani izvještaj o nasilnom događaju koji ima naveden datum i vlastoručni potpis osobe koja podnosi izvještaj</w:t>
      </w:r>
      <w:r w:rsidR="00342BE1">
        <w:rPr>
          <w:rFonts w:cstheme="minorHAnsi"/>
          <w:sz w:val="28"/>
          <w:szCs w:val="28"/>
        </w:rPr>
        <w:t>. Pismeni izvještaj podnose svi sudionici događaja.</w:t>
      </w:r>
    </w:p>
    <w:p w14:paraId="790163F6" w14:textId="66B88EB5" w:rsidR="009B2575" w:rsidRPr="009B2575" w:rsidRDefault="002A7013">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cstheme="minorHAnsi"/>
          <w:sz w:val="28"/>
          <w:szCs w:val="28"/>
        </w:rPr>
        <w:t xml:space="preserve">Pri sumnji na nasilje ili u slučaju ugrožavanja sigurnosti djeteta od strane djelatnika kroz prikupljene konkretne informacije o događaju (od strane odgojitelja i /ili stručnih suradnika) </w:t>
      </w:r>
      <w:r w:rsidR="00342BE1">
        <w:rPr>
          <w:rFonts w:cstheme="minorHAnsi"/>
          <w:sz w:val="28"/>
          <w:szCs w:val="28"/>
        </w:rPr>
        <w:t>nasilni djelatnik</w:t>
      </w:r>
      <w:r w:rsidR="00C55B1F">
        <w:rPr>
          <w:rFonts w:cstheme="minorHAnsi"/>
          <w:sz w:val="28"/>
          <w:szCs w:val="28"/>
        </w:rPr>
        <w:t xml:space="preserve"> uz prisustvo </w:t>
      </w:r>
      <w:r w:rsidRPr="002A7013">
        <w:rPr>
          <w:rFonts w:cstheme="minorHAnsi"/>
          <w:sz w:val="28"/>
          <w:szCs w:val="28"/>
        </w:rPr>
        <w:t>ravnatelj</w:t>
      </w:r>
      <w:r w:rsidR="00C55B1F">
        <w:rPr>
          <w:rFonts w:cstheme="minorHAnsi"/>
          <w:sz w:val="28"/>
          <w:szCs w:val="28"/>
        </w:rPr>
        <w:t>a</w:t>
      </w:r>
      <w:r w:rsidRPr="002A7013">
        <w:rPr>
          <w:rFonts w:cstheme="minorHAnsi"/>
          <w:sz w:val="28"/>
          <w:szCs w:val="28"/>
        </w:rPr>
        <w:t xml:space="preserve"> obavještava roditelje djeteta ili skrbnike te ih upoznaje sa svim činjenicama kojima raspolaže i informira ih o aktivnostima koje će</w:t>
      </w:r>
      <w:r w:rsidR="003A640E">
        <w:rPr>
          <w:rFonts w:cstheme="minorHAnsi"/>
          <w:sz w:val="28"/>
          <w:szCs w:val="28"/>
        </w:rPr>
        <w:t xml:space="preserve"> se</w:t>
      </w:r>
      <w:r w:rsidRPr="002A7013">
        <w:rPr>
          <w:rFonts w:cstheme="minorHAnsi"/>
          <w:sz w:val="28"/>
          <w:szCs w:val="28"/>
        </w:rPr>
        <w:t xml:space="preserve"> poduzeti</w:t>
      </w:r>
    </w:p>
    <w:p w14:paraId="213C5A05" w14:textId="7DA9DFF3" w:rsidR="009B2575" w:rsidRPr="009B2575" w:rsidRDefault="009B2575">
      <w:pPr>
        <w:pStyle w:val="ListParagraph"/>
        <w:numPr>
          <w:ilvl w:val="0"/>
          <w:numId w:val="16"/>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 xml:space="preserve"> </w:t>
      </w:r>
      <w:r w:rsidRPr="002A7013">
        <w:rPr>
          <w:rFonts w:cstheme="minorHAnsi"/>
          <w:sz w:val="28"/>
          <w:szCs w:val="28"/>
        </w:rPr>
        <w:t>Ravnatelj će nasilnog djelatnika pozvati na razgovor  te će poduzeti propisane i zakonske mjere vezane za slučaj nasilnog ponašanja</w:t>
      </w:r>
    </w:p>
    <w:p w14:paraId="7BDE0394" w14:textId="77777777" w:rsidR="009B2575" w:rsidRPr="002A7013" w:rsidRDefault="009B2575" w:rsidP="00CE35C1">
      <w:pPr>
        <w:pStyle w:val="ListParagraph"/>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444DAF6" w14:textId="273E9BF8" w:rsidR="002A7013" w:rsidRPr="00F47A1E" w:rsidRDefault="00D93CA0" w:rsidP="00CE35C1">
      <w:pPr>
        <w:pStyle w:val="Heading2"/>
        <w:jc w:val="both"/>
        <w:rPr>
          <w:b/>
          <w:bCs/>
          <w:sz w:val="28"/>
          <w:szCs w:val="28"/>
        </w:rPr>
      </w:pPr>
      <w:bookmarkStart w:id="37" w:name="_Toc196400755"/>
      <w:bookmarkStart w:id="38" w:name="_Hlk186804117"/>
      <w:r w:rsidRPr="00F47A1E">
        <w:rPr>
          <w:b/>
          <w:bCs/>
          <w:sz w:val="28"/>
          <w:szCs w:val="28"/>
        </w:rPr>
        <w:t>3.7</w:t>
      </w:r>
      <w:r w:rsidR="00A05C13">
        <w:rPr>
          <w:b/>
          <w:bCs/>
          <w:sz w:val="28"/>
          <w:szCs w:val="28"/>
        </w:rPr>
        <w:t>.</w:t>
      </w:r>
      <w:r w:rsidRPr="00F47A1E">
        <w:rPr>
          <w:b/>
          <w:bCs/>
          <w:sz w:val="28"/>
          <w:szCs w:val="28"/>
        </w:rPr>
        <w:t xml:space="preserve"> </w:t>
      </w:r>
      <w:r w:rsidR="002A7013" w:rsidRPr="00F47A1E">
        <w:rPr>
          <w:b/>
          <w:bCs/>
          <w:sz w:val="28"/>
          <w:szCs w:val="28"/>
        </w:rPr>
        <w:t>Protokol postupanja u slučaju sukoba roditelja s djelatnikom vrtića</w:t>
      </w:r>
      <w:bookmarkEnd w:id="37"/>
    </w:p>
    <w:bookmarkEnd w:id="38"/>
    <w:p w14:paraId="161C34C9" w14:textId="77777777" w:rsidR="009B2575" w:rsidRDefault="009B2575"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1640BEEB" w14:textId="77777777" w:rsidR="002A7013" w:rsidRPr="009B2575" w:rsidRDefault="002A7013">
      <w:pPr>
        <w:pStyle w:val="ListParagraph"/>
        <w:numPr>
          <w:ilvl w:val="0"/>
          <w:numId w:val="17"/>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7013">
        <w:rPr>
          <w:rFonts w:ascii="Times New Roman" w:hAnsi="Times New Roman" w:cs="Times New Roman"/>
          <w:sz w:val="28"/>
          <w:szCs w:val="28"/>
        </w:rPr>
        <w:t xml:space="preserve">Protokol se primjenjuje kod svakog sukoba uzrokovanog nezadovoljstvom korisnika, </w:t>
      </w:r>
      <w:r w:rsidRPr="009B2575">
        <w:rPr>
          <w:rFonts w:cstheme="minorHAnsi"/>
          <w:sz w:val="28"/>
          <w:szCs w:val="28"/>
        </w:rPr>
        <w:t>bilo da se radi o nezadovoljstvu postupcima zaposlenika, ozljedom djeteta ili bilo kojim drugim povodom</w:t>
      </w:r>
    </w:p>
    <w:p w14:paraId="34D644EE" w14:textId="77777777" w:rsidR="002A7013" w:rsidRPr="009B2575" w:rsidRDefault="002A7013">
      <w:pPr>
        <w:pStyle w:val="ListParagraph"/>
        <w:numPr>
          <w:ilvl w:val="0"/>
          <w:numId w:val="17"/>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Prilikom komunikacije s roditeljem/skrbnikom nikada ne okrećite leđa djeci i ne raspravljajte se pred djecom</w:t>
      </w:r>
    </w:p>
    <w:p w14:paraId="70EBD65C" w14:textId="5147A16D" w:rsidR="002A7013" w:rsidRPr="009B2575" w:rsidRDefault="002A7013">
      <w:pPr>
        <w:pStyle w:val="ListParagraph"/>
        <w:numPr>
          <w:ilvl w:val="0"/>
          <w:numId w:val="17"/>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Odgojitelj će pokušati smiriti roditelja/skrbnika, umirujućim tonom glasa, bez automatske samoobrane od eventualnih prigovora uz uvažavanje, ali i odlučnost da se prekine situacija ukoliko se ona odvija pred djeco</w:t>
      </w:r>
      <w:r w:rsidR="003A640E">
        <w:rPr>
          <w:rFonts w:cstheme="minorHAnsi"/>
          <w:sz w:val="28"/>
          <w:szCs w:val="28"/>
        </w:rPr>
        <w:t>m</w:t>
      </w:r>
      <w:r w:rsidRPr="009B2575">
        <w:rPr>
          <w:rFonts w:cstheme="minorHAnsi"/>
          <w:sz w:val="28"/>
          <w:szCs w:val="28"/>
        </w:rPr>
        <w:t xml:space="preserve"> ili drugim roditeljima</w:t>
      </w:r>
    </w:p>
    <w:p w14:paraId="61F34685" w14:textId="77777777" w:rsidR="002A7013" w:rsidRPr="009B2575" w:rsidRDefault="002A7013">
      <w:pPr>
        <w:pStyle w:val="ListParagraph"/>
        <w:numPr>
          <w:ilvl w:val="0"/>
          <w:numId w:val="17"/>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Odgojitelj će u svim situacijama primijeniti tehniku aktivnog slušanja i tzv. „ JA PORUKE“ bez automatske samoobrane, prigovora, poučavanja te će  pažljivo saslušati sugovornika i dogovoriti individualni razgovor, izbjegavajući rasprave u sobi pred djecom i komentiranje situacije s drugim roditeljima</w:t>
      </w:r>
    </w:p>
    <w:p w14:paraId="0E60956F" w14:textId="1B69BF0A" w:rsidR="002A7013" w:rsidRPr="009B2575" w:rsidRDefault="002A7013">
      <w:pPr>
        <w:pStyle w:val="ListParagraph"/>
        <w:numPr>
          <w:ilvl w:val="0"/>
          <w:numId w:val="17"/>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lastRenderedPageBreak/>
        <w:t>O sukobu odmah obavijestiti ravnateljicu ili člana stručno</w:t>
      </w:r>
      <w:r w:rsidR="003A640E">
        <w:rPr>
          <w:rFonts w:cstheme="minorHAnsi"/>
          <w:sz w:val="28"/>
          <w:szCs w:val="28"/>
        </w:rPr>
        <w:t xml:space="preserve"> razvojne službe</w:t>
      </w:r>
      <w:r w:rsidRPr="009B2575">
        <w:rPr>
          <w:rFonts w:cstheme="minorHAnsi"/>
          <w:sz w:val="28"/>
          <w:szCs w:val="28"/>
        </w:rPr>
        <w:t xml:space="preserve">, koji će obaviti razgovor s roditeljem/ </w:t>
      </w:r>
      <w:r w:rsidR="003A640E">
        <w:rPr>
          <w:rFonts w:cstheme="minorHAnsi"/>
          <w:sz w:val="28"/>
          <w:szCs w:val="28"/>
        </w:rPr>
        <w:t>skrbnikom</w:t>
      </w:r>
      <w:r w:rsidRPr="009B2575">
        <w:rPr>
          <w:rFonts w:cstheme="minorHAnsi"/>
          <w:sz w:val="28"/>
          <w:szCs w:val="28"/>
        </w:rPr>
        <w:t xml:space="preserve"> u cilju utvrđivanja razloga nezadovoljstva i rješavanja problema</w:t>
      </w:r>
    </w:p>
    <w:p w14:paraId="448D93BD" w14:textId="45E191C8" w:rsidR="002A7013" w:rsidRPr="009B2575" w:rsidRDefault="002A7013">
      <w:pPr>
        <w:pStyle w:val="ListParagraph"/>
        <w:numPr>
          <w:ilvl w:val="0"/>
          <w:numId w:val="17"/>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 xml:space="preserve">U slučaju fizičkog napada roditelja na odgojitelja ili </w:t>
      </w:r>
      <w:r w:rsidR="003A640E">
        <w:rPr>
          <w:rFonts w:cstheme="minorHAnsi"/>
          <w:sz w:val="28"/>
          <w:szCs w:val="28"/>
        </w:rPr>
        <w:t>drugo</w:t>
      </w:r>
      <w:r w:rsidRPr="009B2575">
        <w:rPr>
          <w:rFonts w:cstheme="minorHAnsi"/>
          <w:sz w:val="28"/>
          <w:szCs w:val="28"/>
        </w:rPr>
        <w:t xml:space="preserve"> osoblje,  bilo tko da se našao u situaciji da svjedoči sukobu treba pozvati policiju</w:t>
      </w:r>
    </w:p>
    <w:p w14:paraId="08CE4614" w14:textId="0C860DD7" w:rsidR="002A7013" w:rsidRPr="003A640E" w:rsidRDefault="002A7013">
      <w:pPr>
        <w:pStyle w:val="ListParagraph"/>
        <w:numPr>
          <w:ilvl w:val="0"/>
          <w:numId w:val="17"/>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 xml:space="preserve">U slučaju sukoba između roditelja, zaustavite raspravu i objasnite poziciju roditelja u odgojno-obrazovnoj ustanovi </w:t>
      </w:r>
      <w:r w:rsidR="003A640E">
        <w:rPr>
          <w:rFonts w:cstheme="minorHAnsi"/>
          <w:sz w:val="28"/>
          <w:szCs w:val="28"/>
        </w:rPr>
        <w:t>–</w:t>
      </w:r>
      <w:r w:rsidRPr="009B2575">
        <w:rPr>
          <w:rFonts w:cstheme="minorHAnsi"/>
          <w:sz w:val="28"/>
          <w:szCs w:val="28"/>
        </w:rPr>
        <w:t xml:space="preserve"> vrtiću</w:t>
      </w:r>
    </w:p>
    <w:p w14:paraId="6C7D403A" w14:textId="77777777" w:rsidR="003A640E" w:rsidRPr="009B2575" w:rsidRDefault="003A640E" w:rsidP="00CE35C1">
      <w:pPr>
        <w:pStyle w:val="ListParagraph"/>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151FFDD6" w14:textId="049019E8" w:rsidR="009B2575" w:rsidRPr="00F47A1E" w:rsidRDefault="00D93CA0" w:rsidP="00CE35C1">
      <w:pPr>
        <w:pStyle w:val="Heading2"/>
        <w:jc w:val="both"/>
        <w:rPr>
          <w:b/>
          <w:bCs/>
          <w:sz w:val="28"/>
          <w:szCs w:val="28"/>
        </w:rPr>
      </w:pPr>
      <w:bookmarkStart w:id="39" w:name="_Toc196400756"/>
      <w:bookmarkStart w:id="40" w:name="_Hlk186804301"/>
      <w:r w:rsidRPr="00F47A1E">
        <w:rPr>
          <w:b/>
          <w:bCs/>
          <w:sz w:val="28"/>
          <w:szCs w:val="28"/>
        </w:rPr>
        <w:t>3.8</w:t>
      </w:r>
      <w:r w:rsidR="00A05C13">
        <w:rPr>
          <w:b/>
          <w:bCs/>
          <w:sz w:val="28"/>
          <w:szCs w:val="28"/>
        </w:rPr>
        <w:t>.</w:t>
      </w:r>
      <w:r w:rsidRPr="00F47A1E">
        <w:rPr>
          <w:b/>
          <w:bCs/>
          <w:sz w:val="28"/>
          <w:szCs w:val="28"/>
        </w:rPr>
        <w:t xml:space="preserve"> </w:t>
      </w:r>
      <w:r w:rsidR="009B2575" w:rsidRPr="00F47A1E">
        <w:rPr>
          <w:b/>
          <w:bCs/>
          <w:sz w:val="28"/>
          <w:szCs w:val="28"/>
        </w:rPr>
        <w:t>Protokol postupanja u slučaju sukoba među djelatnicima</w:t>
      </w:r>
      <w:bookmarkEnd w:id="39"/>
    </w:p>
    <w:bookmarkEnd w:id="40"/>
    <w:p w14:paraId="4CAA2FF8" w14:textId="77777777" w:rsidR="009B2575" w:rsidRDefault="009B2575"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4C52E14F" w14:textId="2E010F4F" w:rsidR="009B2575" w:rsidRPr="009B2575" w:rsidRDefault="009B2575">
      <w:pPr>
        <w:pStyle w:val="ListParagraph"/>
        <w:numPr>
          <w:ilvl w:val="0"/>
          <w:numId w:val="18"/>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Rješavanje</w:t>
      </w:r>
      <w:r w:rsidRPr="009B2575">
        <w:rPr>
          <w:rFonts w:cstheme="minorHAnsi"/>
          <w:spacing w:val="1"/>
          <w:sz w:val="28"/>
          <w:szCs w:val="28"/>
        </w:rPr>
        <w:t xml:space="preserve"> </w:t>
      </w:r>
      <w:r w:rsidRPr="009B2575">
        <w:rPr>
          <w:rFonts w:cstheme="minorHAnsi"/>
          <w:sz w:val="28"/>
          <w:szCs w:val="28"/>
        </w:rPr>
        <w:t>konflikta</w:t>
      </w:r>
      <w:r w:rsidRPr="009B2575">
        <w:rPr>
          <w:rFonts w:cstheme="minorHAnsi"/>
          <w:spacing w:val="1"/>
          <w:sz w:val="28"/>
          <w:szCs w:val="28"/>
        </w:rPr>
        <w:t xml:space="preserve"> </w:t>
      </w:r>
      <w:r w:rsidRPr="009B2575">
        <w:rPr>
          <w:rFonts w:cstheme="minorHAnsi"/>
          <w:sz w:val="28"/>
          <w:szCs w:val="28"/>
        </w:rPr>
        <w:t>verbalnom</w:t>
      </w:r>
      <w:r w:rsidRPr="009B2575">
        <w:rPr>
          <w:rFonts w:cstheme="minorHAnsi"/>
          <w:spacing w:val="1"/>
          <w:sz w:val="28"/>
          <w:szCs w:val="28"/>
        </w:rPr>
        <w:t xml:space="preserve"> </w:t>
      </w:r>
      <w:r w:rsidRPr="009B2575">
        <w:rPr>
          <w:rFonts w:cstheme="minorHAnsi"/>
          <w:sz w:val="28"/>
          <w:szCs w:val="28"/>
        </w:rPr>
        <w:t>ili</w:t>
      </w:r>
      <w:r w:rsidRPr="009B2575">
        <w:rPr>
          <w:rFonts w:cstheme="minorHAnsi"/>
          <w:spacing w:val="1"/>
          <w:sz w:val="28"/>
          <w:szCs w:val="28"/>
        </w:rPr>
        <w:t xml:space="preserve"> </w:t>
      </w:r>
      <w:r w:rsidRPr="009B2575">
        <w:rPr>
          <w:rFonts w:cstheme="minorHAnsi"/>
          <w:sz w:val="28"/>
          <w:szCs w:val="28"/>
        </w:rPr>
        <w:t>fizičkom</w:t>
      </w:r>
      <w:r w:rsidRPr="009B2575">
        <w:rPr>
          <w:rFonts w:cstheme="minorHAnsi"/>
          <w:spacing w:val="1"/>
          <w:sz w:val="28"/>
          <w:szCs w:val="28"/>
        </w:rPr>
        <w:t xml:space="preserve"> </w:t>
      </w:r>
      <w:r w:rsidRPr="009B2575">
        <w:rPr>
          <w:rFonts w:cstheme="minorHAnsi"/>
          <w:sz w:val="28"/>
          <w:szCs w:val="28"/>
        </w:rPr>
        <w:t>agresijom</w:t>
      </w:r>
      <w:r w:rsidRPr="009B2575">
        <w:rPr>
          <w:rFonts w:cstheme="minorHAnsi"/>
          <w:spacing w:val="1"/>
          <w:sz w:val="28"/>
          <w:szCs w:val="28"/>
        </w:rPr>
        <w:t xml:space="preserve"> </w:t>
      </w:r>
      <w:r w:rsidRPr="009B2575">
        <w:rPr>
          <w:rFonts w:cstheme="minorHAnsi"/>
          <w:sz w:val="28"/>
          <w:szCs w:val="28"/>
        </w:rPr>
        <w:t>među</w:t>
      </w:r>
      <w:r w:rsidRPr="009B2575">
        <w:rPr>
          <w:rFonts w:cstheme="minorHAnsi"/>
          <w:spacing w:val="1"/>
          <w:sz w:val="28"/>
          <w:szCs w:val="28"/>
        </w:rPr>
        <w:t xml:space="preserve"> </w:t>
      </w:r>
      <w:r w:rsidRPr="009B2575">
        <w:rPr>
          <w:rFonts w:cstheme="minorHAnsi"/>
          <w:sz w:val="28"/>
          <w:szCs w:val="28"/>
        </w:rPr>
        <w:t>radnicima</w:t>
      </w:r>
      <w:r w:rsidRPr="009B2575">
        <w:rPr>
          <w:rFonts w:cstheme="minorHAnsi"/>
          <w:spacing w:val="-1"/>
          <w:sz w:val="28"/>
          <w:szCs w:val="28"/>
        </w:rPr>
        <w:t xml:space="preserve"> </w:t>
      </w:r>
      <w:r w:rsidRPr="009B2575">
        <w:rPr>
          <w:rFonts w:cstheme="minorHAnsi"/>
          <w:sz w:val="28"/>
          <w:szCs w:val="28"/>
        </w:rPr>
        <w:t>nije dozvoljeno</w:t>
      </w:r>
    </w:p>
    <w:p w14:paraId="266F54D0" w14:textId="103A7757" w:rsidR="009B2575" w:rsidRPr="009B2575" w:rsidRDefault="009B2575">
      <w:pPr>
        <w:pStyle w:val="ListParagraph"/>
        <w:numPr>
          <w:ilvl w:val="0"/>
          <w:numId w:val="18"/>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Ukoliko je došlo do konflikta, ne</w:t>
      </w:r>
      <w:r w:rsidRPr="009B2575">
        <w:rPr>
          <w:rFonts w:cstheme="minorHAnsi"/>
          <w:spacing w:val="1"/>
          <w:sz w:val="28"/>
          <w:szCs w:val="28"/>
        </w:rPr>
        <w:t xml:space="preserve"> </w:t>
      </w:r>
      <w:r w:rsidRPr="009B2575">
        <w:rPr>
          <w:rFonts w:cstheme="minorHAnsi"/>
          <w:sz w:val="28"/>
          <w:szCs w:val="28"/>
        </w:rPr>
        <w:t>izražavati tenzije pred djecom i</w:t>
      </w:r>
      <w:r w:rsidRPr="009B2575">
        <w:rPr>
          <w:rFonts w:cstheme="minorHAnsi"/>
          <w:spacing w:val="1"/>
          <w:sz w:val="28"/>
          <w:szCs w:val="28"/>
        </w:rPr>
        <w:t xml:space="preserve"> </w:t>
      </w:r>
      <w:r w:rsidRPr="009B2575">
        <w:rPr>
          <w:rFonts w:cstheme="minorHAnsi"/>
          <w:sz w:val="28"/>
          <w:szCs w:val="28"/>
        </w:rPr>
        <w:t>roditeljima i odgoditi raspravu do mogućnosti rješavanja sukoba u</w:t>
      </w:r>
      <w:r w:rsidRPr="009B2575">
        <w:rPr>
          <w:rFonts w:cstheme="minorHAnsi"/>
          <w:spacing w:val="1"/>
          <w:sz w:val="28"/>
          <w:szCs w:val="28"/>
        </w:rPr>
        <w:t xml:space="preserve"> </w:t>
      </w:r>
      <w:r w:rsidRPr="009B2575">
        <w:rPr>
          <w:rFonts w:cstheme="minorHAnsi"/>
          <w:sz w:val="28"/>
          <w:szCs w:val="28"/>
        </w:rPr>
        <w:t>odvojenom</w:t>
      </w:r>
      <w:r w:rsidRPr="009B2575">
        <w:rPr>
          <w:rFonts w:cstheme="minorHAnsi"/>
          <w:spacing w:val="-2"/>
          <w:sz w:val="28"/>
          <w:szCs w:val="28"/>
        </w:rPr>
        <w:t xml:space="preserve"> </w:t>
      </w:r>
      <w:r w:rsidRPr="009B2575">
        <w:rPr>
          <w:rFonts w:cstheme="minorHAnsi"/>
          <w:sz w:val="28"/>
          <w:szCs w:val="28"/>
        </w:rPr>
        <w:t>prostoru</w:t>
      </w:r>
    </w:p>
    <w:p w14:paraId="3D1717D4" w14:textId="79B52735" w:rsidR="009B2575" w:rsidRPr="009B2575" w:rsidRDefault="009B2575">
      <w:pPr>
        <w:pStyle w:val="ListParagraph"/>
        <w:numPr>
          <w:ilvl w:val="0"/>
          <w:numId w:val="18"/>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 xml:space="preserve">Radnici ustanove pozivaju ravnatelja koji će individualno razgovarati </w:t>
      </w:r>
      <w:r w:rsidRPr="009B2575">
        <w:rPr>
          <w:rFonts w:cstheme="minorHAnsi"/>
          <w:spacing w:val="-82"/>
          <w:sz w:val="28"/>
          <w:szCs w:val="28"/>
        </w:rPr>
        <w:t xml:space="preserve"> </w:t>
      </w:r>
      <w:r w:rsidRPr="009B2575">
        <w:rPr>
          <w:rFonts w:cstheme="minorHAnsi"/>
          <w:sz w:val="28"/>
          <w:szCs w:val="28"/>
        </w:rPr>
        <w:t>s</w:t>
      </w:r>
      <w:r w:rsidRPr="009B2575">
        <w:rPr>
          <w:rFonts w:cstheme="minorHAnsi"/>
          <w:spacing w:val="-2"/>
          <w:sz w:val="28"/>
          <w:szCs w:val="28"/>
        </w:rPr>
        <w:t xml:space="preserve"> </w:t>
      </w:r>
      <w:r w:rsidRPr="009B2575">
        <w:rPr>
          <w:rFonts w:cstheme="minorHAnsi"/>
          <w:sz w:val="28"/>
          <w:szCs w:val="28"/>
        </w:rPr>
        <w:t>osobama uključenim</w:t>
      </w:r>
      <w:r w:rsidRPr="009B2575">
        <w:rPr>
          <w:rFonts w:cstheme="minorHAnsi"/>
          <w:spacing w:val="-2"/>
          <w:sz w:val="28"/>
          <w:szCs w:val="28"/>
        </w:rPr>
        <w:t xml:space="preserve"> </w:t>
      </w:r>
      <w:r w:rsidRPr="009B2575">
        <w:rPr>
          <w:rFonts w:cstheme="minorHAnsi"/>
          <w:sz w:val="28"/>
          <w:szCs w:val="28"/>
        </w:rPr>
        <w:t>u</w:t>
      </w:r>
      <w:r w:rsidRPr="009B2575">
        <w:rPr>
          <w:rFonts w:cstheme="minorHAnsi"/>
          <w:spacing w:val="-2"/>
          <w:sz w:val="28"/>
          <w:szCs w:val="28"/>
        </w:rPr>
        <w:t xml:space="preserve"> </w:t>
      </w:r>
      <w:r w:rsidRPr="009B2575">
        <w:rPr>
          <w:rFonts w:cstheme="minorHAnsi"/>
          <w:sz w:val="28"/>
          <w:szCs w:val="28"/>
        </w:rPr>
        <w:t>sukob</w:t>
      </w:r>
    </w:p>
    <w:p w14:paraId="524CBDF7" w14:textId="2CE2B4AF" w:rsidR="009B2575" w:rsidRPr="009B2575" w:rsidRDefault="009B2575">
      <w:pPr>
        <w:pStyle w:val="ListParagraph"/>
        <w:numPr>
          <w:ilvl w:val="0"/>
          <w:numId w:val="18"/>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Verbalni i fizički napad regulirani su odredbama Pravilnika o radu u</w:t>
      </w:r>
      <w:r w:rsidRPr="009B2575">
        <w:rPr>
          <w:rFonts w:cstheme="minorHAnsi"/>
          <w:spacing w:val="1"/>
          <w:sz w:val="28"/>
          <w:szCs w:val="28"/>
        </w:rPr>
        <w:t xml:space="preserve"> </w:t>
      </w:r>
      <w:r w:rsidRPr="009B2575">
        <w:rPr>
          <w:rFonts w:cstheme="minorHAnsi"/>
          <w:sz w:val="28"/>
          <w:szCs w:val="28"/>
        </w:rPr>
        <w:t>dijelu povrede radne obveze pa će se prema takvom činu poduzeti</w:t>
      </w:r>
      <w:r w:rsidRPr="009B2575">
        <w:rPr>
          <w:rFonts w:cstheme="minorHAnsi"/>
          <w:spacing w:val="1"/>
          <w:sz w:val="28"/>
          <w:szCs w:val="28"/>
        </w:rPr>
        <w:t xml:space="preserve"> </w:t>
      </w:r>
      <w:r w:rsidRPr="009B2575">
        <w:rPr>
          <w:rFonts w:cstheme="minorHAnsi"/>
          <w:sz w:val="28"/>
          <w:szCs w:val="28"/>
        </w:rPr>
        <w:t>mjere sukladno</w:t>
      </w:r>
      <w:r w:rsidRPr="009B2575">
        <w:rPr>
          <w:rFonts w:cstheme="minorHAnsi"/>
          <w:spacing w:val="2"/>
          <w:sz w:val="28"/>
          <w:szCs w:val="28"/>
        </w:rPr>
        <w:t xml:space="preserve"> </w:t>
      </w:r>
      <w:r w:rsidRPr="009B2575">
        <w:rPr>
          <w:rFonts w:cstheme="minorHAnsi"/>
          <w:sz w:val="28"/>
          <w:szCs w:val="28"/>
        </w:rPr>
        <w:t>Pravilniku</w:t>
      </w:r>
      <w:r w:rsidRPr="009B2575">
        <w:rPr>
          <w:rFonts w:cstheme="minorHAnsi"/>
          <w:spacing w:val="-1"/>
          <w:sz w:val="28"/>
          <w:szCs w:val="28"/>
        </w:rPr>
        <w:t xml:space="preserve"> </w:t>
      </w:r>
      <w:r w:rsidRPr="009B2575">
        <w:rPr>
          <w:rFonts w:cstheme="minorHAnsi"/>
          <w:sz w:val="28"/>
          <w:szCs w:val="28"/>
        </w:rPr>
        <w:t>o radu</w:t>
      </w:r>
    </w:p>
    <w:p w14:paraId="50D17BC4" w14:textId="3080C805" w:rsidR="00173355" w:rsidRPr="00856243" w:rsidRDefault="009B2575" w:rsidP="00856243">
      <w:pPr>
        <w:pStyle w:val="ListParagraph"/>
        <w:numPr>
          <w:ilvl w:val="0"/>
          <w:numId w:val="18"/>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9B2575">
        <w:rPr>
          <w:rFonts w:cstheme="minorHAnsi"/>
          <w:sz w:val="28"/>
          <w:szCs w:val="28"/>
        </w:rPr>
        <w:t>Radnici</w:t>
      </w:r>
      <w:r w:rsidRPr="009B2575">
        <w:rPr>
          <w:rFonts w:cstheme="minorHAnsi"/>
          <w:spacing w:val="-2"/>
          <w:sz w:val="28"/>
          <w:szCs w:val="28"/>
        </w:rPr>
        <w:t xml:space="preserve"> </w:t>
      </w:r>
      <w:r w:rsidRPr="009B2575">
        <w:rPr>
          <w:rFonts w:cstheme="minorHAnsi"/>
          <w:sz w:val="28"/>
          <w:szCs w:val="28"/>
        </w:rPr>
        <w:t>u</w:t>
      </w:r>
      <w:r w:rsidRPr="009B2575">
        <w:rPr>
          <w:rFonts w:cstheme="minorHAnsi"/>
          <w:spacing w:val="-2"/>
          <w:sz w:val="28"/>
          <w:szCs w:val="28"/>
        </w:rPr>
        <w:t xml:space="preserve"> </w:t>
      </w:r>
      <w:r w:rsidRPr="009B2575">
        <w:rPr>
          <w:rFonts w:cstheme="minorHAnsi"/>
          <w:sz w:val="28"/>
          <w:szCs w:val="28"/>
        </w:rPr>
        <w:t>sukobu</w:t>
      </w:r>
      <w:r w:rsidRPr="009B2575">
        <w:rPr>
          <w:rFonts w:cstheme="minorHAnsi"/>
          <w:spacing w:val="-2"/>
          <w:sz w:val="28"/>
          <w:szCs w:val="28"/>
        </w:rPr>
        <w:t xml:space="preserve"> </w:t>
      </w:r>
      <w:r w:rsidRPr="009B2575">
        <w:rPr>
          <w:rFonts w:cstheme="minorHAnsi"/>
          <w:sz w:val="28"/>
          <w:szCs w:val="28"/>
        </w:rPr>
        <w:t>odmah</w:t>
      </w:r>
      <w:r w:rsidRPr="009B2575">
        <w:rPr>
          <w:rFonts w:cstheme="minorHAnsi"/>
          <w:spacing w:val="-2"/>
          <w:sz w:val="28"/>
          <w:szCs w:val="28"/>
        </w:rPr>
        <w:t xml:space="preserve"> </w:t>
      </w:r>
      <w:r w:rsidRPr="009B2575">
        <w:rPr>
          <w:rFonts w:cstheme="minorHAnsi"/>
          <w:sz w:val="28"/>
          <w:szCs w:val="28"/>
        </w:rPr>
        <w:t>po</w:t>
      </w:r>
      <w:r w:rsidRPr="009B2575">
        <w:rPr>
          <w:rFonts w:cstheme="minorHAnsi"/>
          <w:spacing w:val="-1"/>
          <w:sz w:val="28"/>
          <w:szCs w:val="28"/>
        </w:rPr>
        <w:t xml:space="preserve"> </w:t>
      </w:r>
      <w:r w:rsidRPr="009B2575">
        <w:rPr>
          <w:rFonts w:cstheme="minorHAnsi"/>
          <w:sz w:val="28"/>
          <w:szCs w:val="28"/>
        </w:rPr>
        <w:t>intervenciji</w:t>
      </w:r>
      <w:r w:rsidRPr="009B2575">
        <w:rPr>
          <w:rFonts w:cstheme="minorHAnsi"/>
          <w:spacing w:val="-1"/>
          <w:sz w:val="28"/>
          <w:szCs w:val="28"/>
        </w:rPr>
        <w:t xml:space="preserve"> </w:t>
      </w:r>
      <w:r w:rsidRPr="009B2575">
        <w:rPr>
          <w:rFonts w:cstheme="minorHAnsi"/>
          <w:sz w:val="28"/>
          <w:szCs w:val="28"/>
        </w:rPr>
        <w:t>rade</w:t>
      </w:r>
      <w:r w:rsidRPr="009B2575">
        <w:rPr>
          <w:rFonts w:cstheme="minorHAnsi"/>
          <w:spacing w:val="-1"/>
          <w:sz w:val="28"/>
          <w:szCs w:val="28"/>
        </w:rPr>
        <w:t xml:space="preserve"> </w:t>
      </w:r>
      <w:r w:rsidRPr="009B2575">
        <w:rPr>
          <w:rFonts w:cstheme="minorHAnsi"/>
          <w:sz w:val="28"/>
          <w:szCs w:val="28"/>
        </w:rPr>
        <w:t>zapisnik</w:t>
      </w:r>
      <w:r w:rsidRPr="009B2575">
        <w:rPr>
          <w:rFonts w:cstheme="minorHAnsi"/>
          <w:spacing w:val="-3"/>
          <w:sz w:val="28"/>
          <w:szCs w:val="28"/>
        </w:rPr>
        <w:t xml:space="preserve"> </w:t>
      </w:r>
      <w:r w:rsidRPr="009B2575">
        <w:rPr>
          <w:rFonts w:cstheme="minorHAnsi"/>
          <w:sz w:val="28"/>
          <w:szCs w:val="28"/>
        </w:rPr>
        <w:t>o</w:t>
      </w:r>
      <w:r w:rsidRPr="009B2575">
        <w:rPr>
          <w:rFonts w:cstheme="minorHAnsi"/>
          <w:spacing w:val="-1"/>
          <w:sz w:val="28"/>
          <w:szCs w:val="28"/>
        </w:rPr>
        <w:t xml:space="preserve"> </w:t>
      </w:r>
      <w:r w:rsidRPr="009B2575">
        <w:rPr>
          <w:rFonts w:cstheme="minorHAnsi"/>
          <w:sz w:val="28"/>
          <w:szCs w:val="28"/>
        </w:rPr>
        <w:t>događaju</w:t>
      </w:r>
    </w:p>
    <w:p w14:paraId="53DC83DA" w14:textId="77777777" w:rsidR="00856243" w:rsidRPr="00856243" w:rsidRDefault="00856243" w:rsidP="00856243">
      <w:pPr>
        <w:pStyle w:val="ListParagraph"/>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E4E0AD3" w14:textId="2217C292" w:rsidR="00771865" w:rsidRPr="007B4C82" w:rsidRDefault="00D93CA0" w:rsidP="00CE35C1">
      <w:pPr>
        <w:jc w:val="both"/>
      </w:pPr>
      <w:bookmarkStart w:id="41" w:name="_Toc196400757"/>
      <w:bookmarkStart w:id="42" w:name="_Hlk186805019"/>
      <w:r w:rsidRPr="007B4C82">
        <w:rPr>
          <w:rStyle w:val="Heading2Char"/>
          <w:b/>
          <w:bCs/>
          <w:sz w:val="28"/>
          <w:szCs w:val="28"/>
        </w:rPr>
        <w:t>3.</w:t>
      </w:r>
      <w:r w:rsidR="00C55B1F" w:rsidRPr="007B4C82">
        <w:rPr>
          <w:rStyle w:val="Heading2Char"/>
          <w:b/>
          <w:bCs/>
          <w:sz w:val="28"/>
          <w:szCs w:val="28"/>
        </w:rPr>
        <w:t>9</w:t>
      </w:r>
      <w:r w:rsidR="00A05C13">
        <w:rPr>
          <w:rStyle w:val="Heading2Char"/>
          <w:b/>
          <w:bCs/>
          <w:sz w:val="28"/>
          <w:szCs w:val="28"/>
        </w:rPr>
        <w:t>.</w:t>
      </w:r>
      <w:r w:rsidRPr="007B4C82">
        <w:rPr>
          <w:rStyle w:val="Heading2Char"/>
          <w:b/>
          <w:bCs/>
          <w:sz w:val="28"/>
          <w:szCs w:val="28"/>
        </w:rPr>
        <w:t xml:space="preserve"> P</w:t>
      </w:r>
      <w:r w:rsidR="00332715" w:rsidRPr="007B4C82">
        <w:rPr>
          <w:rStyle w:val="Heading2Char"/>
          <w:b/>
          <w:bCs/>
          <w:sz w:val="28"/>
          <w:szCs w:val="28"/>
        </w:rPr>
        <w:t xml:space="preserve">rotokol postupanja </w:t>
      </w:r>
      <w:r w:rsidR="00B70961" w:rsidRPr="007B4C82">
        <w:rPr>
          <w:rStyle w:val="Heading2Char"/>
          <w:b/>
          <w:bCs/>
          <w:sz w:val="28"/>
          <w:szCs w:val="28"/>
        </w:rPr>
        <w:t xml:space="preserve">u slučaju </w:t>
      </w:r>
      <w:r w:rsidR="00771865" w:rsidRPr="007B4C82">
        <w:rPr>
          <w:rStyle w:val="Heading2Char"/>
          <w:b/>
          <w:bCs/>
          <w:sz w:val="28"/>
          <w:szCs w:val="28"/>
        </w:rPr>
        <w:t>pojačane i česte agresivnosti djeteta u skupini</w:t>
      </w:r>
      <w:bookmarkEnd w:id="41"/>
    </w:p>
    <w:bookmarkEnd w:id="42"/>
    <w:p w14:paraId="654C42D0" w14:textId="7BD3E40D" w:rsidR="00771865" w:rsidRPr="00771865" w:rsidRDefault="00771865">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71865">
        <w:rPr>
          <w:rFonts w:eastAsia="Verdana" w:cstheme="minorHAnsi"/>
          <w:kern w:val="0"/>
          <w:sz w:val="28"/>
          <w:szCs w:val="28"/>
          <w14:ligatures w14:val="none"/>
        </w:rPr>
        <w:t>O</w:t>
      </w:r>
      <w:r>
        <w:rPr>
          <w:rFonts w:eastAsia="Verdana" w:cstheme="minorHAnsi"/>
          <w:kern w:val="0"/>
          <w:sz w:val="28"/>
          <w:szCs w:val="28"/>
          <w14:ligatures w14:val="none"/>
        </w:rPr>
        <w:t>dgojitelj je dužan o</w:t>
      </w:r>
      <w:r w:rsidRPr="00771865">
        <w:rPr>
          <w:rFonts w:eastAsia="Verdana" w:cstheme="minorHAnsi"/>
          <w:kern w:val="0"/>
          <w:sz w:val="28"/>
          <w:szCs w:val="28"/>
          <w14:ligatures w14:val="none"/>
        </w:rPr>
        <w:t>dmah</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poduzeti</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sve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mjere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da</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se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zaustavi</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i</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prekine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aktualno</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agresivno</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postupanje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djeteta</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prema djetetu</w:t>
      </w:r>
      <w:r>
        <w:rPr>
          <w:rFonts w:eastAsia="Verdana" w:cstheme="minorHAnsi"/>
          <w:kern w:val="0"/>
          <w:sz w:val="28"/>
          <w:szCs w:val="28"/>
          <w14:ligatures w14:val="none"/>
        </w:rPr>
        <w:t xml:space="preserve"> </w:t>
      </w:r>
    </w:p>
    <w:p w14:paraId="4353F96B" w14:textId="77777777" w:rsidR="00771865" w:rsidRPr="00771865" w:rsidRDefault="00771865">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71865">
        <w:rPr>
          <w:rFonts w:eastAsia="Verdana" w:cstheme="minorHAnsi"/>
          <w:kern w:val="0"/>
          <w:sz w:val="28"/>
          <w:szCs w:val="28"/>
          <w14:ligatures w14:val="none"/>
        </w:rPr>
        <w:t>U</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slučaju</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potrebe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zatražiti</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pomoć</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drugih</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djelatnika</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odgojno-</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obrazovne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ustanove</w:t>
      </w:r>
    </w:p>
    <w:p w14:paraId="089CDCF5" w14:textId="49917501" w:rsidR="00771865" w:rsidRPr="00771865" w:rsidRDefault="00771865">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71865">
        <w:rPr>
          <w:rFonts w:eastAsia="Verdana" w:cstheme="minorHAnsi"/>
          <w:kern w:val="0"/>
          <w:sz w:val="28"/>
          <w:szCs w:val="28"/>
          <w14:ligatures w14:val="none"/>
        </w:rPr>
        <w:t>Zapisati</w:t>
      </w:r>
      <w:r w:rsidRPr="00771865">
        <w:rPr>
          <w:rFonts w:eastAsia="Verdana" w:cstheme="minorHAnsi"/>
          <w:spacing w:val="-3"/>
          <w:kern w:val="0"/>
          <w:sz w:val="28"/>
          <w:szCs w:val="28"/>
          <w14:ligatures w14:val="none"/>
        </w:rPr>
        <w:t xml:space="preserve"> </w:t>
      </w:r>
      <w:r w:rsidRPr="00771865">
        <w:rPr>
          <w:rFonts w:eastAsia="Verdana" w:cstheme="minorHAnsi"/>
          <w:kern w:val="0"/>
          <w:sz w:val="28"/>
          <w:szCs w:val="28"/>
          <w14:ligatures w14:val="none"/>
        </w:rPr>
        <w:t>opis</w:t>
      </w:r>
      <w:r w:rsidRPr="00771865">
        <w:rPr>
          <w:rFonts w:eastAsia="Verdana" w:cstheme="minorHAnsi"/>
          <w:spacing w:val="-2"/>
          <w:kern w:val="0"/>
          <w:sz w:val="28"/>
          <w:szCs w:val="28"/>
          <w14:ligatures w14:val="none"/>
        </w:rPr>
        <w:t xml:space="preserve"> </w:t>
      </w:r>
      <w:r w:rsidRPr="00771865">
        <w:rPr>
          <w:rFonts w:eastAsia="Verdana" w:cstheme="minorHAnsi"/>
          <w:kern w:val="0"/>
          <w:sz w:val="28"/>
          <w:szCs w:val="28"/>
          <w14:ligatures w14:val="none"/>
        </w:rPr>
        <w:t>događaja</w:t>
      </w:r>
      <w:r w:rsidRPr="00771865">
        <w:rPr>
          <w:rFonts w:eastAsia="Verdana" w:cstheme="minorHAnsi"/>
          <w:spacing w:val="-4"/>
          <w:kern w:val="0"/>
          <w:sz w:val="28"/>
          <w:szCs w:val="28"/>
          <w14:ligatures w14:val="none"/>
        </w:rPr>
        <w:t xml:space="preserve"> </w:t>
      </w:r>
    </w:p>
    <w:p w14:paraId="5B646D6A" w14:textId="6C429189" w:rsidR="00771865" w:rsidRPr="00C55B1F" w:rsidRDefault="00771865">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71865">
        <w:rPr>
          <w:rFonts w:eastAsia="Verdana" w:cstheme="minorHAnsi"/>
          <w:kern w:val="0"/>
          <w:sz w:val="28"/>
          <w:szCs w:val="28"/>
          <w14:ligatures w14:val="none"/>
        </w:rPr>
        <w:t xml:space="preserve">Obaviti razgovor s djetetom koje je bilo agresivno, ukazati djetetu na neprihvatljivost i </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štetnost</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takvog</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ponašanja</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te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ga</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savjetovati</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 xml:space="preserve">  </w:t>
      </w:r>
    </w:p>
    <w:p w14:paraId="1C333129" w14:textId="79BBDC7C" w:rsidR="00C55B1F" w:rsidRPr="00771865" w:rsidRDefault="00C55B1F">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Verdana" w:cstheme="minorHAnsi"/>
          <w:kern w:val="0"/>
          <w:sz w:val="28"/>
          <w:szCs w:val="28"/>
          <w14:ligatures w14:val="none"/>
        </w:rPr>
        <w:t>O navedenoj situaciji informirati psihologa</w:t>
      </w:r>
    </w:p>
    <w:p w14:paraId="1E2916E9" w14:textId="3EACD09B" w:rsidR="00771865" w:rsidRPr="00771865" w:rsidRDefault="00C55B1F">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Verdana" w:cstheme="minorHAnsi"/>
          <w:kern w:val="0"/>
          <w:sz w:val="28"/>
          <w:szCs w:val="28"/>
          <w14:ligatures w14:val="none"/>
        </w:rPr>
        <w:t>Odgojitelji u suradnji sa psihologom ( po potrebi i ravn</w:t>
      </w:r>
      <w:r w:rsidR="00A149F6">
        <w:rPr>
          <w:rFonts w:eastAsia="Verdana" w:cstheme="minorHAnsi"/>
          <w:kern w:val="0"/>
          <w:sz w:val="28"/>
          <w:szCs w:val="28"/>
          <w14:ligatures w14:val="none"/>
        </w:rPr>
        <w:t>a</w:t>
      </w:r>
      <w:r>
        <w:rPr>
          <w:rFonts w:eastAsia="Verdana" w:cstheme="minorHAnsi"/>
          <w:kern w:val="0"/>
          <w:sz w:val="28"/>
          <w:szCs w:val="28"/>
          <w14:ligatures w14:val="none"/>
        </w:rPr>
        <w:t>teljem) p</w:t>
      </w:r>
      <w:r w:rsidR="00771865" w:rsidRPr="00771865">
        <w:rPr>
          <w:rFonts w:eastAsia="Verdana" w:cstheme="minorHAnsi"/>
          <w:kern w:val="0"/>
          <w:sz w:val="28"/>
          <w:szCs w:val="28"/>
          <w14:ligatures w14:val="none"/>
        </w:rPr>
        <w:t>oz</w:t>
      </w:r>
      <w:r>
        <w:rPr>
          <w:rFonts w:eastAsia="Verdana" w:cstheme="minorHAnsi"/>
          <w:kern w:val="0"/>
          <w:sz w:val="28"/>
          <w:szCs w:val="28"/>
          <w14:ligatures w14:val="none"/>
        </w:rPr>
        <w:t>ivaju</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roditelje</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ili</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zakonske</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zastupnike</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djeteta</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koje</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je</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bilo</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agresivno,</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upozna</w:t>
      </w:r>
      <w:r>
        <w:rPr>
          <w:rFonts w:eastAsia="Verdana" w:cstheme="minorHAnsi"/>
          <w:kern w:val="0"/>
          <w:sz w:val="28"/>
          <w:szCs w:val="28"/>
          <w14:ligatures w14:val="none"/>
        </w:rPr>
        <w:t>ju</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ih</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s</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događajem,</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kao</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i</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s</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lastRenderedPageBreak/>
        <w:t>neprihvatljivošću</w:t>
      </w:r>
      <w:r w:rsidR="00771865">
        <w:rPr>
          <w:rFonts w:eastAsia="Verdana" w:cstheme="minorHAnsi"/>
          <w:kern w:val="0"/>
          <w:sz w:val="28"/>
          <w:szCs w:val="28"/>
          <w14:ligatures w14:val="none"/>
        </w:rPr>
        <w:t xml:space="preserve"> i </w:t>
      </w:r>
      <w:r w:rsidR="00771865" w:rsidRPr="00771865">
        <w:rPr>
          <w:rFonts w:eastAsia="Verdana" w:cstheme="minorHAnsi"/>
          <w:spacing w:val="-82"/>
          <w:kern w:val="0"/>
          <w:sz w:val="28"/>
          <w:szCs w:val="28"/>
          <w14:ligatures w14:val="none"/>
        </w:rPr>
        <w:t xml:space="preserve"> </w:t>
      </w:r>
      <w:r w:rsidR="00771865">
        <w:rPr>
          <w:rFonts w:eastAsia="Verdana" w:cstheme="minorHAnsi"/>
          <w:spacing w:val="-82"/>
          <w:kern w:val="0"/>
          <w:sz w:val="28"/>
          <w:szCs w:val="28"/>
          <w14:ligatures w14:val="none"/>
        </w:rPr>
        <w:t xml:space="preserve">   </w:t>
      </w:r>
      <w:r w:rsidR="00771865" w:rsidRPr="00771865">
        <w:rPr>
          <w:rFonts w:eastAsia="Verdana" w:cstheme="minorHAnsi"/>
          <w:kern w:val="0"/>
          <w:sz w:val="28"/>
          <w:szCs w:val="28"/>
          <w14:ligatures w14:val="none"/>
        </w:rPr>
        <w:t>štetnošću</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takvog</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ponašanja,</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savjet</w:t>
      </w:r>
      <w:r>
        <w:rPr>
          <w:rFonts w:eastAsia="Verdana" w:cstheme="minorHAnsi"/>
          <w:kern w:val="0"/>
          <w:sz w:val="28"/>
          <w:szCs w:val="28"/>
          <w14:ligatures w14:val="none"/>
        </w:rPr>
        <w:t>uju</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ih</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s</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ciljem</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promjene</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ponašanja djeteta, te ih poz</w:t>
      </w:r>
      <w:r>
        <w:rPr>
          <w:rFonts w:eastAsia="Verdana" w:cstheme="minorHAnsi"/>
          <w:kern w:val="0"/>
          <w:sz w:val="28"/>
          <w:szCs w:val="28"/>
          <w14:ligatures w14:val="none"/>
        </w:rPr>
        <w:t>ivaju</w:t>
      </w:r>
      <w:r w:rsidR="00771865" w:rsidRPr="00771865">
        <w:rPr>
          <w:rFonts w:eastAsia="Verdana" w:cstheme="minorHAnsi"/>
          <w:kern w:val="0"/>
          <w:sz w:val="28"/>
          <w:szCs w:val="28"/>
          <w14:ligatures w14:val="none"/>
        </w:rPr>
        <w:t xml:space="preserve"> na uključivanje u savjetovanje ili</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stručnu pomoć unutar vrtića ili izvan njega (</w:t>
      </w:r>
      <w:r w:rsidR="003A640E">
        <w:rPr>
          <w:rFonts w:eastAsia="Verdana" w:cstheme="minorHAnsi"/>
          <w:kern w:val="0"/>
          <w:sz w:val="28"/>
          <w:szCs w:val="28"/>
          <w14:ligatures w14:val="none"/>
        </w:rPr>
        <w:t>Zavod za socijalni rad</w:t>
      </w:r>
      <w:r w:rsidR="00771865" w:rsidRPr="00771865">
        <w:rPr>
          <w:rFonts w:eastAsia="Verdana" w:cstheme="minorHAnsi"/>
          <w:kern w:val="0"/>
          <w:sz w:val="28"/>
          <w:szCs w:val="28"/>
          <w14:ligatures w14:val="none"/>
        </w:rPr>
        <w:t>,</w:t>
      </w:r>
      <w:r w:rsidR="00771865" w:rsidRPr="00771865">
        <w:rPr>
          <w:rFonts w:eastAsia="Verdana" w:cstheme="minorHAnsi"/>
          <w:spacing w:val="1"/>
          <w:kern w:val="0"/>
          <w:sz w:val="28"/>
          <w:szCs w:val="28"/>
          <w14:ligatures w14:val="none"/>
        </w:rPr>
        <w:t xml:space="preserve"> </w:t>
      </w:r>
      <w:r w:rsidR="00771865" w:rsidRPr="00771865">
        <w:rPr>
          <w:rFonts w:eastAsia="Verdana" w:cstheme="minorHAnsi"/>
          <w:kern w:val="0"/>
          <w:sz w:val="28"/>
          <w:szCs w:val="28"/>
          <w14:ligatures w14:val="none"/>
        </w:rPr>
        <w:t>poliklinike</w:t>
      </w:r>
      <w:r w:rsidR="00771865" w:rsidRPr="00771865">
        <w:rPr>
          <w:rFonts w:eastAsia="Verdana" w:cstheme="minorHAnsi"/>
          <w:spacing w:val="-2"/>
          <w:kern w:val="0"/>
          <w:sz w:val="28"/>
          <w:szCs w:val="28"/>
          <w14:ligatures w14:val="none"/>
        </w:rPr>
        <w:t xml:space="preserve"> </w:t>
      </w:r>
      <w:r w:rsidR="00771865" w:rsidRPr="00771865">
        <w:rPr>
          <w:rFonts w:eastAsia="Verdana" w:cstheme="minorHAnsi"/>
          <w:kern w:val="0"/>
          <w:sz w:val="28"/>
          <w:szCs w:val="28"/>
          <w14:ligatures w14:val="none"/>
        </w:rPr>
        <w:t>za</w:t>
      </w:r>
      <w:r w:rsidR="00771865" w:rsidRPr="00771865">
        <w:rPr>
          <w:rFonts w:eastAsia="Verdana" w:cstheme="minorHAnsi"/>
          <w:spacing w:val="-2"/>
          <w:kern w:val="0"/>
          <w:sz w:val="28"/>
          <w:szCs w:val="28"/>
          <w14:ligatures w14:val="none"/>
        </w:rPr>
        <w:t xml:space="preserve"> </w:t>
      </w:r>
      <w:r w:rsidR="00771865" w:rsidRPr="00771865">
        <w:rPr>
          <w:rFonts w:eastAsia="Verdana" w:cstheme="minorHAnsi"/>
          <w:kern w:val="0"/>
          <w:sz w:val="28"/>
          <w:szCs w:val="28"/>
          <w14:ligatures w14:val="none"/>
        </w:rPr>
        <w:t>zaštitu djece,</w:t>
      </w:r>
      <w:r w:rsidR="00771865" w:rsidRPr="00771865">
        <w:rPr>
          <w:rFonts w:eastAsia="Verdana" w:cstheme="minorHAnsi"/>
          <w:spacing w:val="-3"/>
          <w:kern w:val="0"/>
          <w:sz w:val="28"/>
          <w:szCs w:val="28"/>
          <w14:ligatures w14:val="none"/>
        </w:rPr>
        <w:t xml:space="preserve"> </w:t>
      </w:r>
      <w:r w:rsidR="00771865" w:rsidRPr="00771865">
        <w:rPr>
          <w:rFonts w:eastAsia="Verdana" w:cstheme="minorHAnsi"/>
          <w:kern w:val="0"/>
          <w:sz w:val="28"/>
          <w:szCs w:val="28"/>
          <w14:ligatures w14:val="none"/>
        </w:rPr>
        <w:t>obiteljska savjetovališta</w:t>
      </w:r>
      <w:r w:rsidR="00771865" w:rsidRPr="00771865">
        <w:rPr>
          <w:rFonts w:eastAsia="Verdana" w:cstheme="minorHAnsi"/>
          <w:spacing w:val="7"/>
          <w:kern w:val="0"/>
          <w:sz w:val="28"/>
          <w:szCs w:val="28"/>
          <w14:ligatures w14:val="none"/>
        </w:rPr>
        <w:t xml:space="preserve"> </w:t>
      </w:r>
      <w:r w:rsidR="00771865" w:rsidRPr="00771865">
        <w:rPr>
          <w:rFonts w:eastAsia="Verdana" w:cstheme="minorHAnsi"/>
          <w:kern w:val="0"/>
          <w:sz w:val="28"/>
          <w:szCs w:val="28"/>
          <w14:ligatures w14:val="none"/>
        </w:rPr>
        <w:t>i</w:t>
      </w:r>
      <w:r w:rsidR="00771865" w:rsidRPr="00771865">
        <w:rPr>
          <w:rFonts w:eastAsia="Verdana" w:cstheme="minorHAnsi"/>
          <w:spacing w:val="-3"/>
          <w:kern w:val="0"/>
          <w:sz w:val="28"/>
          <w:szCs w:val="28"/>
          <w14:ligatures w14:val="none"/>
        </w:rPr>
        <w:t xml:space="preserve"> </w:t>
      </w:r>
      <w:r w:rsidR="00771865" w:rsidRPr="00771865">
        <w:rPr>
          <w:rFonts w:eastAsia="Verdana" w:cstheme="minorHAnsi"/>
          <w:kern w:val="0"/>
          <w:sz w:val="28"/>
          <w:szCs w:val="28"/>
          <w14:ligatures w14:val="none"/>
        </w:rPr>
        <w:t>slično).</w:t>
      </w:r>
    </w:p>
    <w:p w14:paraId="0E6F709F" w14:textId="06CBAF3E" w:rsidR="00C55B1F" w:rsidRPr="00C55B1F" w:rsidRDefault="00C55B1F">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Verdana" w:cstheme="minorHAnsi"/>
          <w:kern w:val="0"/>
          <w:sz w:val="28"/>
          <w:szCs w:val="28"/>
          <w14:ligatures w14:val="none"/>
        </w:rPr>
        <w:t>Ukoliko roditelji sustavno odbijaju uključiti se u predložene oblike podrške i pomoći za sebe ili za dijete, psiholog u suradnji s ravnateljem obavještava o tome Zavod za socijalni rad</w:t>
      </w:r>
    </w:p>
    <w:p w14:paraId="18CDFC99" w14:textId="3558EC43" w:rsidR="00C55B1F" w:rsidRPr="00C55B1F" w:rsidRDefault="00C55B1F">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Verdana" w:cstheme="minorHAnsi"/>
          <w:kern w:val="0"/>
          <w:sz w:val="28"/>
          <w:szCs w:val="28"/>
          <w14:ligatures w14:val="none"/>
        </w:rPr>
        <w:t xml:space="preserve">Prema procjeni psihologa dijete je moguće uključiti u pedagošku opservaciju te izraditi </w:t>
      </w:r>
      <w:r w:rsidRPr="00C55B1F">
        <w:rPr>
          <w:rFonts w:eastAsia="Verdana" w:cstheme="minorHAnsi"/>
          <w:i/>
          <w:iCs/>
          <w:kern w:val="0"/>
          <w:sz w:val="28"/>
          <w:szCs w:val="28"/>
          <w14:ligatures w14:val="none"/>
        </w:rPr>
        <w:t>Individualizirani odgojno-obrazovni p</w:t>
      </w:r>
      <w:r w:rsidR="0047408A">
        <w:rPr>
          <w:rFonts w:eastAsia="Verdana" w:cstheme="minorHAnsi"/>
          <w:i/>
          <w:iCs/>
          <w:kern w:val="0"/>
          <w:sz w:val="28"/>
          <w:szCs w:val="28"/>
          <w14:ligatures w14:val="none"/>
        </w:rPr>
        <w:t>rogram</w:t>
      </w:r>
    </w:p>
    <w:p w14:paraId="5E6DCEB4" w14:textId="791E976E" w:rsidR="00771865" w:rsidRPr="00C55B1F" w:rsidRDefault="00771865">
      <w:pPr>
        <w:pStyle w:val="ListParagraph"/>
        <w:numPr>
          <w:ilvl w:val="0"/>
          <w:numId w:val="19"/>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771865">
        <w:rPr>
          <w:rFonts w:eastAsia="Verdana" w:cstheme="minorHAnsi"/>
          <w:kern w:val="0"/>
          <w:sz w:val="28"/>
          <w:szCs w:val="28"/>
          <w14:ligatures w14:val="none"/>
        </w:rPr>
        <w:t>U sve aktivnosti vezane uz sprečavanje agresivnog ponašanja među</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djecom</w:t>
      </w:r>
      <w:r w:rsidRPr="00771865">
        <w:rPr>
          <w:rFonts w:eastAsia="Verdana" w:cstheme="minorHAnsi"/>
          <w:spacing w:val="-4"/>
          <w:kern w:val="0"/>
          <w:sz w:val="28"/>
          <w:szCs w:val="28"/>
          <w14:ligatures w14:val="none"/>
        </w:rPr>
        <w:t xml:space="preserve"> </w:t>
      </w:r>
      <w:r w:rsidRPr="00771865">
        <w:rPr>
          <w:rFonts w:eastAsia="Verdana" w:cstheme="minorHAnsi"/>
          <w:kern w:val="0"/>
          <w:sz w:val="28"/>
          <w:szCs w:val="28"/>
          <w14:ligatures w14:val="none"/>
        </w:rPr>
        <w:t>nužno</w:t>
      </w:r>
      <w:r w:rsidRPr="00771865">
        <w:rPr>
          <w:rFonts w:eastAsia="Verdana" w:cstheme="minorHAnsi"/>
          <w:spacing w:val="-3"/>
          <w:kern w:val="0"/>
          <w:sz w:val="28"/>
          <w:szCs w:val="28"/>
          <w14:ligatures w14:val="none"/>
        </w:rPr>
        <w:t xml:space="preserve"> </w:t>
      </w:r>
      <w:r w:rsidRPr="00771865">
        <w:rPr>
          <w:rFonts w:eastAsia="Verdana" w:cstheme="minorHAnsi"/>
          <w:kern w:val="0"/>
          <w:sz w:val="28"/>
          <w:szCs w:val="28"/>
          <w14:ligatures w14:val="none"/>
        </w:rPr>
        <w:t>je</w:t>
      </w:r>
      <w:r w:rsidRPr="00771865">
        <w:rPr>
          <w:rFonts w:eastAsia="Verdana" w:cstheme="minorHAnsi"/>
          <w:spacing w:val="-3"/>
          <w:kern w:val="0"/>
          <w:sz w:val="28"/>
          <w:szCs w:val="28"/>
          <w14:ligatures w14:val="none"/>
        </w:rPr>
        <w:t xml:space="preserve"> </w:t>
      </w:r>
      <w:r w:rsidRPr="00771865">
        <w:rPr>
          <w:rFonts w:eastAsia="Verdana" w:cstheme="minorHAnsi"/>
          <w:kern w:val="0"/>
          <w:sz w:val="28"/>
          <w:szCs w:val="28"/>
          <w14:ligatures w14:val="none"/>
        </w:rPr>
        <w:t>uključiti</w:t>
      </w:r>
      <w:r w:rsidRPr="00771865">
        <w:rPr>
          <w:rFonts w:eastAsia="Verdana" w:cstheme="minorHAnsi"/>
          <w:spacing w:val="-2"/>
          <w:kern w:val="0"/>
          <w:sz w:val="28"/>
          <w:szCs w:val="28"/>
          <w14:ligatures w14:val="none"/>
        </w:rPr>
        <w:t xml:space="preserve"> </w:t>
      </w:r>
      <w:r w:rsidRPr="00771865">
        <w:rPr>
          <w:rFonts w:eastAsia="Verdana" w:cstheme="minorHAnsi"/>
          <w:kern w:val="0"/>
          <w:sz w:val="28"/>
          <w:szCs w:val="28"/>
          <w14:ligatures w14:val="none"/>
        </w:rPr>
        <w:t>djecu,</w:t>
      </w:r>
      <w:r w:rsidRPr="00771865">
        <w:rPr>
          <w:rFonts w:eastAsia="Verdana" w:cstheme="minorHAnsi"/>
          <w:spacing w:val="-2"/>
          <w:kern w:val="0"/>
          <w:sz w:val="28"/>
          <w:szCs w:val="28"/>
          <w14:ligatures w14:val="none"/>
        </w:rPr>
        <w:t xml:space="preserve"> </w:t>
      </w:r>
      <w:r w:rsidRPr="00771865">
        <w:rPr>
          <w:rFonts w:eastAsia="Verdana" w:cstheme="minorHAnsi"/>
          <w:kern w:val="0"/>
          <w:sz w:val="28"/>
          <w:szCs w:val="28"/>
          <w14:ligatures w14:val="none"/>
        </w:rPr>
        <w:t>roditelje,</w:t>
      </w:r>
      <w:r w:rsidRPr="00771865">
        <w:rPr>
          <w:rFonts w:eastAsia="Verdana" w:cstheme="minorHAnsi"/>
          <w:spacing w:val="-4"/>
          <w:kern w:val="0"/>
          <w:sz w:val="28"/>
          <w:szCs w:val="28"/>
          <w14:ligatures w14:val="none"/>
        </w:rPr>
        <w:t xml:space="preserve"> </w:t>
      </w:r>
      <w:r w:rsidRPr="00771865">
        <w:rPr>
          <w:rFonts w:eastAsia="Verdana" w:cstheme="minorHAnsi"/>
          <w:kern w:val="0"/>
          <w:sz w:val="28"/>
          <w:szCs w:val="28"/>
          <w14:ligatures w14:val="none"/>
        </w:rPr>
        <w:t>zakonske</w:t>
      </w:r>
      <w:r w:rsidRPr="00771865">
        <w:rPr>
          <w:rFonts w:eastAsia="Verdana" w:cstheme="minorHAnsi"/>
          <w:spacing w:val="-3"/>
          <w:kern w:val="0"/>
          <w:sz w:val="28"/>
          <w:szCs w:val="28"/>
          <w14:ligatures w14:val="none"/>
        </w:rPr>
        <w:t xml:space="preserve"> </w:t>
      </w:r>
      <w:r w:rsidRPr="00771865">
        <w:rPr>
          <w:rFonts w:eastAsia="Verdana" w:cstheme="minorHAnsi"/>
          <w:kern w:val="0"/>
          <w:sz w:val="28"/>
          <w:szCs w:val="28"/>
          <w14:ligatures w14:val="none"/>
        </w:rPr>
        <w:t>zastupnike,</w:t>
      </w:r>
      <w:r w:rsidRPr="00771865">
        <w:rPr>
          <w:rFonts w:eastAsia="Verdana" w:cstheme="minorHAnsi"/>
          <w:spacing w:val="-3"/>
          <w:kern w:val="0"/>
          <w:sz w:val="28"/>
          <w:szCs w:val="28"/>
          <w14:ligatures w14:val="none"/>
        </w:rPr>
        <w:t xml:space="preserve"> </w:t>
      </w:r>
      <w:r w:rsidRPr="00771865">
        <w:rPr>
          <w:rFonts w:eastAsia="Verdana" w:cstheme="minorHAnsi"/>
          <w:kern w:val="0"/>
          <w:sz w:val="28"/>
          <w:szCs w:val="28"/>
          <w14:ligatures w14:val="none"/>
        </w:rPr>
        <w:t>odgojno-obrazovne djelatnike i ostale stručne osobe kao aktivne sudionike  kako bi se dugoročno promicala načela ne</w:t>
      </w:r>
      <w:r>
        <w:rPr>
          <w:rFonts w:eastAsia="Verdana" w:cstheme="minorHAnsi"/>
          <w:kern w:val="0"/>
          <w:sz w:val="28"/>
          <w:szCs w:val="28"/>
          <w14:ligatures w14:val="none"/>
        </w:rPr>
        <w:t xml:space="preserve"> </w:t>
      </w:r>
      <w:r w:rsidRPr="00771865">
        <w:rPr>
          <w:rFonts w:eastAsia="Verdana" w:cstheme="minorHAnsi"/>
          <w:kern w:val="0"/>
          <w:sz w:val="28"/>
          <w:szCs w:val="28"/>
          <w14:ligatures w14:val="none"/>
        </w:rPr>
        <w:t>agresije, kao</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preduvjete</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kvalitetnog</w:t>
      </w:r>
      <w:r w:rsidRPr="00771865">
        <w:rPr>
          <w:rFonts w:eastAsia="Verdana" w:cstheme="minorHAnsi"/>
          <w:spacing w:val="-2"/>
          <w:kern w:val="0"/>
          <w:sz w:val="28"/>
          <w:szCs w:val="28"/>
          <w14:ligatures w14:val="none"/>
        </w:rPr>
        <w:t xml:space="preserve"> </w:t>
      </w:r>
      <w:r w:rsidRPr="00771865">
        <w:rPr>
          <w:rFonts w:eastAsia="Verdana" w:cstheme="minorHAnsi"/>
          <w:kern w:val="0"/>
          <w:sz w:val="28"/>
          <w:szCs w:val="28"/>
          <w14:ligatures w14:val="none"/>
        </w:rPr>
        <w:t>i</w:t>
      </w:r>
      <w:r w:rsidRPr="00771865">
        <w:rPr>
          <w:rFonts w:eastAsia="Verdana" w:cstheme="minorHAnsi"/>
          <w:spacing w:val="1"/>
          <w:kern w:val="0"/>
          <w:sz w:val="28"/>
          <w:szCs w:val="28"/>
          <w14:ligatures w14:val="none"/>
        </w:rPr>
        <w:t xml:space="preserve"> </w:t>
      </w:r>
      <w:r w:rsidRPr="00771865">
        <w:rPr>
          <w:rFonts w:eastAsia="Verdana" w:cstheme="minorHAnsi"/>
          <w:kern w:val="0"/>
          <w:sz w:val="28"/>
          <w:szCs w:val="28"/>
          <w14:ligatures w14:val="none"/>
        </w:rPr>
        <w:t>sigurnog</w:t>
      </w:r>
      <w:r w:rsidRPr="00771865">
        <w:rPr>
          <w:rFonts w:eastAsia="Verdana" w:cstheme="minorHAnsi"/>
          <w:spacing w:val="-2"/>
          <w:kern w:val="0"/>
          <w:sz w:val="28"/>
          <w:szCs w:val="28"/>
          <w14:ligatures w14:val="none"/>
        </w:rPr>
        <w:t xml:space="preserve"> </w:t>
      </w:r>
      <w:r w:rsidRPr="00771865">
        <w:rPr>
          <w:rFonts w:eastAsia="Verdana" w:cstheme="minorHAnsi"/>
          <w:kern w:val="0"/>
          <w:sz w:val="28"/>
          <w:szCs w:val="28"/>
          <w14:ligatures w14:val="none"/>
        </w:rPr>
        <w:t>odrastanja djece.</w:t>
      </w:r>
    </w:p>
    <w:p w14:paraId="122E37C4" w14:textId="77777777" w:rsidR="00771865" w:rsidRPr="00771865" w:rsidRDefault="00771865" w:rsidP="00CE35C1">
      <w:pPr>
        <w:pStyle w:val="ListParagraph"/>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23DF3BEF" w14:textId="5B95EFA7" w:rsidR="008E0055" w:rsidRPr="00F47A1E" w:rsidRDefault="00D93CA0" w:rsidP="00CE35C1">
      <w:pPr>
        <w:pStyle w:val="Heading2"/>
        <w:spacing w:after="240"/>
        <w:jc w:val="both"/>
        <w:rPr>
          <w:b/>
          <w:bCs/>
          <w:sz w:val="28"/>
          <w:szCs w:val="28"/>
        </w:rPr>
      </w:pPr>
      <w:bookmarkStart w:id="43" w:name="_Toc196400758"/>
      <w:bookmarkStart w:id="44" w:name="_Hlk186805353"/>
      <w:r w:rsidRPr="00F47A1E">
        <w:rPr>
          <w:b/>
          <w:bCs/>
          <w:sz w:val="28"/>
          <w:szCs w:val="28"/>
        </w:rPr>
        <w:t>3.1</w:t>
      </w:r>
      <w:r w:rsidR="00BF2F5B" w:rsidRPr="00F47A1E">
        <w:rPr>
          <w:b/>
          <w:bCs/>
          <w:sz w:val="28"/>
          <w:szCs w:val="28"/>
        </w:rPr>
        <w:t>0</w:t>
      </w:r>
      <w:r w:rsidR="00A05C13">
        <w:rPr>
          <w:b/>
          <w:bCs/>
          <w:sz w:val="28"/>
          <w:szCs w:val="28"/>
        </w:rPr>
        <w:t>.</w:t>
      </w:r>
      <w:r w:rsidRPr="00F47A1E">
        <w:rPr>
          <w:b/>
          <w:bCs/>
          <w:sz w:val="28"/>
          <w:szCs w:val="28"/>
        </w:rPr>
        <w:t xml:space="preserve"> </w:t>
      </w:r>
      <w:r w:rsidR="00771865" w:rsidRPr="00F47A1E">
        <w:rPr>
          <w:b/>
          <w:bCs/>
          <w:sz w:val="28"/>
          <w:szCs w:val="28"/>
        </w:rPr>
        <w:t>Protokol postupanja u slučaju kada je dijete izvan kontrole emocija i ponašanja</w:t>
      </w:r>
      <w:bookmarkEnd w:id="43"/>
    </w:p>
    <w:bookmarkEnd w:id="44"/>
    <w:p w14:paraId="36B461A4" w14:textId="165A5E45" w:rsidR="008E0055" w:rsidRPr="008E0055" w:rsidRDefault="008E0055">
      <w:pPr>
        <w:pStyle w:val="ListParagraph"/>
        <w:numPr>
          <w:ilvl w:val="0"/>
          <w:numId w:val="21"/>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E0055">
        <w:rPr>
          <w:rFonts w:cstheme="minorHAnsi"/>
          <w:sz w:val="28"/>
          <w:szCs w:val="28"/>
        </w:rPr>
        <w:t>Ako odgojitelj duže vrijeme ne može smiriti dijete treba ga izvesti iz sobe uz obvezu da se osigura nadzor odrasle osobe za drugu djecu</w:t>
      </w:r>
    </w:p>
    <w:p w14:paraId="41129177" w14:textId="77777777" w:rsidR="008E0055" w:rsidRPr="008E0055" w:rsidRDefault="008E0055">
      <w:pPr>
        <w:pStyle w:val="ListParagraph"/>
        <w:widowControl w:val="0"/>
        <w:numPr>
          <w:ilvl w:val="0"/>
          <w:numId w:val="20"/>
        </w:numPr>
        <w:tabs>
          <w:tab w:val="left" w:pos="1479"/>
        </w:tabs>
        <w:autoSpaceDE w:val="0"/>
        <w:autoSpaceDN w:val="0"/>
        <w:spacing w:before="296" w:after="0" w:line="360" w:lineRule="auto"/>
        <w:ind w:right="39"/>
        <w:jc w:val="both"/>
        <w:rPr>
          <w:rFonts w:cstheme="minorHAnsi"/>
          <w:sz w:val="28"/>
          <w:szCs w:val="28"/>
        </w:rPr>
      </w:pPr>
      <w:r w:rsidRPr="008E0055">
        <w:rPr>
          <w:rFonts w:cstheme="minorHAnsi"/>
          <w:sz w:val="28"/>
          <w:szCs w:val="28"/>
        </w:rPr>
        <w:t>Dok  je dijete u takvom stanju treba od djeteta ukloniti predmete kojima može ozlijediti sebe ili druge</w:t>
      </w:r>
    </w:p>
    <w:p w14:paraId="0063679D" w14:textId="77777777" w:rsidR="008E0055" w:rsidRDefault="008E0055">
      <w:pPr>
        <w:pStyle w:val="ListParagraph"/>
        <w:widowControl w:val="0"/>
        <w:numPr>
          <w:ilvl w:val="0"/>
          <w:numId w:val="20"/>
        </w:numPr>
        <w:tabs>
          <w:tab w:val="left" w:pos="1479"/>
        </w:tabs>
        <w:autoSpaceDE w:val="0"/>
        <w:autoSpaceDN w:val="0"/>
        <w:spacing w:before="296" w:after="0" w:line="360" w:lineRule="auto"/>
        <w:ind w:right="39"/>
        <w:jc w:val="both"/>
        <w:rPr>
          <w:rFonts w:cstheme="minorHAnsi"/>
          <w:sz w:val="28"/>
          <w:szCs w:val="28"/>
        </w:rPr>
      </w:pPr>
      <w:r w:rsidRPr="008E0055">
        <w:rPr>
          <w:rFonts w:cstheme="minorHAnsi"/>
          <w:sz w:val="28"/>
          <w:szCs w:val="28"/>
        </w:rPr>
        <w:t xml:space="preserve">Odgojitelj treba pokušati smiriti dijete, a ukoliko ne uspije pozvati člana stručno razvojne službe </w:t>
      </w:r>
    </w:p>
    <w:p w14:paraId="450F2D43" w14:textId="12B65266" w:rsidR="00C55B1F" w:rsidRPr="008E0055" w:rsidRDefault="00C55B1F">
      <w:pPr>
        <w:pStyle w:val="ListParagraph"/>
        <w:widowControl w:val="0"/>
        <w:numPr>
          <w:ilvl w:val="0"/>
          <w:numId w:val="20"/>
        </w:numPr>
        <w:tabs>
          <w:tab w:val="left" w:pos="1479"/>
        </w:tabs>
        <w:autoSpaceDE w:val="0"/>
        <w:autoSpaceDN w:val="0"/>
        <w:spacing w:before="296" w:after="0" w:line="360" w:lineRule="auto"/>
        <w:ind w:right="39"/>
        <w:jc w:val="both"/>
        <w:rPr>
          <w:rFonts w:cstheme="minorHAnsi"/>
          <w:sz w:val="28"/>
          <w:szCs w:val="28"/>
        </w:rPr>
      </w:pPr>
      <w:r>
        <w:rPr>
          <w:rFonts w:cstheme="minorHAnsi"/>
          <w:sz w:val="28"/>
          <w:szCs w:val="28"/>
        </w:rPr>
        <w:t>Odgojitelj informira psihologa te u suradnji s psihologom poziva roditelje na individualni razgovor</w:t>
      </w:r>
    </w:p>
    <w:p w14:paraId="008A9C4D" w14:textId="77777777" w:rsidR="008E0055" w:rsidRPr="008E0055" w:rsidRDefault="008E0055">
      <w:pPr>
        <w:pStyle w:val="ListParagraph"/>
        <w:widowControl w:val="0"/>
        <w:numPr>
          <w:ilvl w:val="0"/>
          <w:numId w:val="20"/>
        </w:numPr>
        <w:tabs>
          <w:tab w:val="left" w:pos="1479"/>
        </w:tabs>
        <w:autoSpaceDE w:val="0"/>
        <w:autoSpaceDN w:val="0"/>
        <w:spacing w:before="296" w:after="0" w:line="360" w:lineRule="auto"/>
        <w:ind w:right="39"/>
        <w:jc w:val="both"/>
        <w:rPr>
          <w:rFonts w:cstheme="minorHAnsi"/>
          <w:sz w:val="28"/>
          <w:szCs w:val="28"/>
        </w:rPr>
      </w:pPr>
      <w:r w:rsidRPr="008E0055">
        <w:rPr>
          <w:rFonts w:cstheme="minorHAnsi"/>
          <w:sz w:val="28"/>
          <w:szCs w:val="28"/>
        </w:rPr>
        <w:t>Članovi stručno razvojne službe zajedno s odgojiteljima donose plan opservacije i postupaka s djetetom</w:t>
      </w:r>
    </w:p>
    <w:p w14:paraId="609AD42B" w14:textId="77777777" w:rsidR="008E0055" w:rsidRPr="008E0055" w:rsidRDefault="008E0055">
      <w:pPr>
        <w:pStyle w:val="ListParagraph"/>
        <w:widowControl w:val="0"/>
        <w:numPr>
          <w:ilvl w:val="0"/>
          <w:numId w:val="20"/>
        </w:numPr>
        <w:tabs>
          <w:tab w:val="left" w:pos="1479"/>
        </w:tabs>
        <w:autoSpaceDE w:val="0"/>
        <w:autoSpaceDN w:val="0"/>
        <w:spacing w:before="296" w:after="0" w:line="360" w:lineRule="auto"/>
        <w:ind w:right="39"/>
        <w:jc w:val="both"/>
        <w:rPr>
          <w:rFonts w:cstheme="minorHAnsi"/>
          <w:sz w:val="28"/>
          <w:szCs w:val="28"/>
        </w:rPr>
      </w:pPr>
      <w:r w:rsidRPr="008E0055">
        <w:rPr>
          <w:rFonts w:cstheme="minorHAnsi"/>
          <w:sz w:val="28"/>
          <w:szCs w:val="28"/>
        </w:rPr>
        <w:t>Po završetku opservacije donosi se zaključak i preporuka za daljnje postupanje</w:t>
      </w:r>
    </w:p>
    <w:p w14:paraId="4ED1DE4F" w14:textId="4446ADED" w:rsidR="008E0055" w:rsidRPr="007B4C82" w:rsidRDefault="008E0055">
      <w:pPr>
        <w:pStyle w:val="ListParagraph"/>
        <w:numPr>
          <w:ilvl w:val="0"/>
          <w:numId w:val="20"/>
        </w:numPr>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E0055">
        <w:rPr>
          <w:rFonts w:cstheme="minorHAnsi"/>
          <w:sz w:val="28"/>
          <w:szCs w:val="28"/>
        </w:rPr>
        <w:t>O p</w:t>
      </w:r>
      <w:r>
        <w:rPr>
          <w:rFonts w:cstheme="minorHAnsi"/>
          <w:sz w:val="28"/>
          <w:szCs w:val="28"/>
        </w:rPr>
        <w:t xml:space="preserve">rovedenoj </w:t>
      </w:r>
      <w:r w:rsidRPr="008E0055">
        <w:rPr>
          <w:rFonts w:cstheme="minorHAnsi"/>
          <w:sz w:val="28"/>
          <w:szCs w:val="28"/>
        </w:rPr>
        <w:t>opservacij</w:t>
      </w:r>
      <w:r>
        <w:rPr>
          <w:rFonts w:cstheme="minorHAnsi"/>
          <w:sz w:val="28"/>
          <w:szCs w:val="28"/>
        </w:rPr>
        <w:t>i</w:t>
      </w:r>
      <w:r w:rsidRPr="008E0055">
        <w:rPr>
          <w:rFonts w:cstheme="minorHAnsi"/>
          <w:sz w:val="28"/>
          <w:szCs w:val="28"/>
        </w:rPr>
        <w:t xml:space="preserve"> obavještava se ravnatelj i roditelji/skrbnik</w:t>
      </w:r>
    </w:p>
    <w:p w14:paraId="6EC8132B" w14:textId="77777777" w:rsidR="007B4C82" w:rsidRPr="007F7C3B" w:rsidRDefault="007B4C82" w:rsidP="00CE35C1">
      <w:pPr>
        <w:pStyle w:val="ListParagraph"/>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FD8D8E4" w14:textId="4BA03173" w:rsidR="008E0055" w:rsidRPr="00F47A1E" w:rsidRDefault="00D93CA0" w:rsidP="00CE35C1">
      <w:pPr>
        <w:pStyle w:val="Heading2"/>
        <w:spacing w:after="240"/>
        <w:jc w:val="both"/>
        <w:rPr>
          <w:b/>
          <w:bCs/>
          <w:sz w:val="28"/>
          <w:szCs w:val="28"/>
        </w:rPr>
      </w:pPr>
      <w:bookmarkStart w:id="45" w:name="_Toc196400759"/>
      <w:bookmarkStart w:id="46" w:name="_Hlk186805845"/>
      <w:r w:rsidRPr="00F47A1E">
        <w:rPr>
          <w:b/>
          <w:bCs/>
          <w:sz w:val="28"/>
          <w:szCs w:val="28"/>
        </w:rPr>
        <w:lastRenderedPageBreak/>
        <w:t>3.1</w:t>
      </w:r>
      <w:r w:rsidR="00BF2F5B" w:rsidRPr="00F47A1E">
        <w:rPr>
          <w:b/>
          <w:bCs/>
          <w:sz w:val="28"/>
          <w:szCs w:val="28"/>
        </w:rPr>
        <w:t>1</w:t>
      </w:r>
      <w:r w:rsidR="00A05C13">
        <w:rPr>
          <w:b/>
          <w:bCs/>
          <w:sz w:val="28"/>
          <w:szCs w:val="28"/>
        </w:rPr>
        <w:t>.</w:t>
      </w:r>
      <w:r w:rsidRPr="00F47A1E">
        <w:rPr>
          <w:b/>
          <w:bCs/>
          <w:sz w:val="28"/>
          <w:szCs w:val="28"/>
        </w:rPr>
        <w:t xml:space="preserve"> </w:t>
      </w:r>
      <w:r w:rsidR="008E0055" w:rsidRPr="00F47A1E">
        <w:rPr>
          <w:b/>
          <w:bCs/>
          <w:sz w:val="28"/>
          <w:szCs w:val="28"/>
        </w:rPr>
        <w:t>Protokol postupanja u slučaju nestanka djeteta iz vrtića</w:t>
      </w:r>
      <w:bookmarkEnd w:id="45"/>
    </w:p>
    <w:bookmarkEnd w:id="46"/>
    <w:p w14:paraId="0D94396E" w14:textId="77777777" w:rsidR="008E0055" w:rsidRDefault="008E0055">
      <w:pPr>
        <w:pStyle w:val="ListParagraph"/>
        <w:numPr>
          <w:ilvl w:val="0"/>
          <w:numId w:val="22"/>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Vrtić</w:t>
      </w:r>
      <w:r w:rsidRPr="008E0055">
        <w:rPr>
          <w:rFonts w:cstheme="minorHAnsi"/>
          <w:color w:val="000000" w:themeColor="text1"/>
          <w:sz w:val="28"/>
          <w:szCs w:val="28"/>
          <w14:textOutline w14:w="9525" w14:cap="flat" w14:cmpd="sng" w14:algn="ctr">
            <w14:noFill/>
            <w14:prstDash w14:val="solid"/>
            <w14:round/>
          </w14:textOutline>
        </w:rPr>
        <w:t xml:space="preserve"> je zaključa</w:t>
      </w:r>
      <w:r>
        <w:rPr>
          <w:rFonts w:cstheme="minorHAnsi"/>
          <w:color w:val="000000" w:themeColor="text1"/>
          <w:sz w:val="28"/>
          <w:szCs w:val="28"/>
          <w14:textOutline w14:w="9525" w14:cap="flat" w14:cmpd="sng" w14:algn="ctr">
            <w14:noFill/>
            <w14:prstDash w14:val="solid"/>
            <w14:round/>
          </w14:textOutline>
        </w:rPr>
        <w:t>n</w:t>
      </w:r>
      <w:r w:rsidRPr="008E0055">
        <w:rPr>
          <w:rFonts w:cstheme="minorHAnsi"/>
          <w:color w:val="000000" w:themeColor="text1"/>
          <w:sz w:val="28"/>
          <w:szCs w:val="28"/>
          <w14:textOutline w14:w="9525" w14:cap="flat" w14:cmpd="sng" w14:algn="ctr">
            <w14:noFill/>
            <w14:prstDash w14:val="solid"/>
            <w14:round/>
          </w14:textOutline>
        </w:rPr>
        <w:t xml:space="preserve"> u propisano vrijeme prema Kućnom redu vrtić</w:t>
      </w:r>
      <w:r>
        <w:rPr>
          <w:rFonts w:cstheme="minorHAnsi"/>
          <w:color w:val="000000" w:themeColor="text1"/>
          <w:sz w:val="28"/>
          <w:szCs w:val="28"/>
          <w14:textOutline w14:w="9525" w14:cap="flat" w14:cmpd="sng" w14:algn="ctr">
            <w14:noFill/>
            <w14:prstDash w14:val="solid"/>
            <w14:round/>
          </w14:textOutline>
        </w:rPr>
        <w:t>a</w:t>
      </w:r>
    </w:p>
    <w:p w14:paraId="6DCDAA30" w14:textId="1ACEA225" w:rsidR="008E0055" w:rsidRDefault="008E0055">
      <w:pPr>
        <w:pStyle w:val="ListParagraph"/>
        <w:numPr>
          <w:ilvl w:val="0"/>
          <w:numId w:val="22"/>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Odgojitelj koji je ustanovio nestanak djeteta iz svoje odgojne skupine osigurava nadzor druge osobe za svoju odgojnu skupinu i obavještava ravnateljicu i</w:t>
      </w:r>
      <w:r w:rsidR="0047408A">
        <w:rPr>
          <w:rFonts w:cstheme="minorHAnsi"/>
          <w:color w:val="000000" w:themeColor="text1"/>
          <w:sz w:val="28"/>
          <w:szCs w:val="28"/>
          <w14:textOutline w14:w="9525" w14:cap="flat" w14:cmpd="sng" w14:algn="ctr">
            <w14:noFill/>
            <w14:prstDash w14:val="solid"/>
            <w14:round/>
          </w14:textOutline>
        </w:rPr>
        <w:t>li</w:t>
      </w:r>
      <w:r w:rsidRPr="008E0055">
        <w:rPr>
          <w:rFonts w:cstheme="minorHAnsi"/>
          <w:color w:val="000000" w:themeColor="text1"/>
          <w:sz w:val="28"/>
          <w:szCs w:val="28"/>
          <w14:textOutline w14:w="9525" w14:cap="flat" w14:cmpd="sng" w14:algn="ctr">
            <w14:noFill/>
            <w14:prstDash w14:val="solid"/>
            <w14:round/>
          </w14:textOutline>
        </w:rPr>
        <w:t xml:space="preserve"> člana stručno razvojne službe o nastaloj situaciji.</w:t>
      </w:r>
    </w:p>
    <w:p w14:paraId="459A550E" w14:textId="77777777" w:rsidR="008E0055" w:rsidRDefault="008E0055">
      <w:pPr>
        <w:pStyle w:val="ListParagraph"/>
        <w:numPr>
          <w:ilvl w:val="0"/>
          <w:numId w:val="22"/>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Potrebno je zadrž</w:t>
      </w:r>
      <w:r>
        <w:rPr>
          <w:rFonts w:cstheme="minorHAnsi"/>
          <w:color w:val="000000" w:themeColor="text1"/>
          <w:sz w:val="28"/>
          <w:szCs w:val="28"/>
          <w14:textOutline w14:w="9525" w14:cap="flat" w14:cmpd="sng" w14:algn="ctr">
            <w14:noFill/>
            <w14:prstDash w14:val="solid"/>
            <w14:round/>
          </w14:textOutline>
        </w:rPr>
        <w:t>a</w:t>
      </w:r>
      <w:r w:rsidRPr="008E0055">
        <w:rPr>
          <w:rFonts w:cstheme="minorHAnsi"/>
          <w:color w:val="000000" w:themeColor="text1"/>
          <w:sz w:val="28"/>
          <w:szCs w:val="28"/>
          <w14:textOutline w14:w="9525" w14:cap="flat" w14:cmpd="sng" w14:algn="ctr">
            <w14:noFill/>
            <w14:prstDash w14:val="solid"/>
            <w14:round/>
          </w14:textOutline>
        </w:rPr>
        <w:t>ti prisebnost, ne paničariti</w:t>
      </w:r>
    </w:p>
    <w:p w14:paraId="4185DD1A" w14:textId="77777777" w:rsidR="008E0055" w:rsidRDefault="008E0055">
      <w:pPr>
        <w:pStyle w:val="ListParagraph"/>
        <w:numPr>
          <w:ilvl w:val="0"/>
          <w:numId w:val="22"/>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Provjeriti još jednom prostor igrališta i skupine</w:t>
      </w:r>
    </w:p>
    <w:p w14:paraId="122A1261" w14:textId="77777777" w:rsidR="008E0055" w:rsidRDefault="008E0055">
      <w:pPr>
        <w:pStyle w:val="ListParagraph"/>
        <w:numPr>
          <w:ilvl w:val="0"/>
          <w:numId w:val="22"/>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 xml:space="preserve">Sve raspoloživo osoblje </w:t>
      </w:r>
      <w:r w:rsidRPr="008E0055">
        <w:rPr>
          <w:rFonts w:cstheme="minorHAnsi"/>
          <w:color w:val="000000" w:themeColor="text1"/>
          <w:sz w:val="28"/>
          <w:szCs w:val="28"/>
          <w14:textOutline w14:w="9525" w14:cap="flat" w14:cmpd="sng" w14:algn="ctr">
            <w14:noFill/>
            <w14:prstDash w14:val="solid"/>
            <w14:round/>
          </w14:textOutline>
        </w:rPr>
        <w:t>pretražuje prostorije vrtića</w:t>
      </w:r>
      <w:r>
        <w:rPr>
          <w:rFonts w:cstheme="minorHAnsi"/>
          <w:color w:val="000000" w:themeColor="text1"/>
          <w:sz w:val="28"/>
          <w:szCs w:val="28"/>
          <w14:textOutline w14:w="9525" w14:cap="flat" w14:cmpd="sng" w14:algn="ctr">
            <w14:noFill/>
            <w14:prstDash w14:val="solid"/>
            <w14:round/>
          </w14:textOutline>
        </w:rPr>
        <w:t xml:space="preserve"> i </w:t>
      </w:r>
      <w:r w:rsidRPr="008E0055">
        <w:rPr>
          <w:rFonts w:cstheme="minorHAnsi"/>
          <w:color w:val="000000" w:themeColor="text1"/>
          <w:sz w:val="28"/>
          <w:szCs w:val="28"/>
          <w14:textOutline w14:w="9525" w14:cap="flat" w14:cmpd="sng" w14:algn="ctr">
            <w14:noFill/>
            <w14:prstDash w14:val="solid"/>
            <w14:round/>
          </w14:textOutline>
        </w:rPr>
        <w:t>igralište (moguće je pretpostaviti da se dijete sakrilo)</w:t>
      </w:r>
    </w:p>
    <w:p w14:paraId="0B8A1189" w14:textId="1A24D5C8" w:rsidR="008E0055" w:rsidRPr="008E0055" w:rsidRDefault="008E0055">
      <w:pPr>
        <w:pStyle w:val="ListParagraph"/>
        <w:numPr>
          <w:ilvl w:val="0"/>
          <w:numId w:val="22"/>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Određeni  zaposlenici koji poznaju dijete pretražuju vanjsku okolicu vrtića i idu u pravcu adrese stanovanja</w:t>
      </w:r>
    </w:p>
    <w:p w14:paraId="56D504E2" w14:textId="77777777" w:rsidR="008E0055" w:rsidRDefault="008E0055"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w:t>
      </w:r>
      <w:r w:rsidRPr="008E0055">
        <w:rPr>
          <w:rFonts w:cstheme="minorHAnsi"/>
          <w:color w:val="000000" w:themeColor="text1"/>
          <w:sz w:val="28"/>
          <w:szCs w:val="28"/>
          <w14:textOutline w14:w="9525" w14:cap="flat" w14:cmpd="sng" w14:algn="ctr">
            <w14:noFill/>
            <w14:prstDash w14:val="solid"/>
            <w14:round/>
          </w14:textOutline>
        </w:rPr>
        <w:tab/>
        <w:t>Jedan zaposlenik koordinira s ravnateljem komunikaciju telefonom</w:t>
      </w:r>
      <w:r>
        <w:rPr>
          <w:rFonts w:cstheme="minorHAnsi"/>
          <w:color w:val="000000" w:themeColor="text1"/>
          <w:sz w:val="28"/>
          <w:szCs w:val="28"/>
          <w14:textOutline w14:w="9525" w14:cap="flat" w14:cmpd="sng" w14:algn="ctr">
            <w14:noFill/>
            <w14:prstDash w14:val="solid"/>
            <w14:round/>
          </w14:textOutline>
        </w:rPr>
        <w:t xml:space="preserve"> </w:t>
      </w:r>
    </w:p>
    <w:p w14:paraId="5D6F6A6D" w14:textId="1384559C" w:rsidR="008E0055" w:rsidRPr="008E0055" w:rsidRDefault="008E0055">
      <w:pPr>
        <w:pStyle w:val="ListParagraph"/>
        <w:numPr>
          <w:ilvl w:val="0"/>
          <w:numId w:val="23"/>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Ukoliko dijete nije pronađeno u vrtiću ili neposrednoj blizini vrtića, najkasnije</w:t>
      </w:r>
    </w:p>
    <w:p w14:paraId="1652C9DE" w14:textId="77777777" w:rsidR="008E0055" w:rsidRPr="008E0055" w:rsidRDefault="008E0055"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20 minuta nakon uočenog nestanka, ravnateljica obavještava roditelje i policiju.</w:t>
      </w:r>
    </w:p>
    <w:p w14:paraId="0116FD34" w14:textId="77777777" w:rsidR="008E0055" w:rsidRPr="008E0055" w:rsidRDefault="008E0055"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Podatke o događaju policiji i eventualno medijima iznosi isključivo ravnatelj vrtića!!</w:t>
      </w:r>
    </w:p>
    <w:p w14:paraId="69FC662A" w14:textId="77777777" w:rsidR="008E0055" w:rsidRPr="008E0055" w:rsidRDefault="008E0055"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w:t>
      </w:r>
      <w:r w:rsidRPr="008E0055">
        <w:rPr>
          <w:rFonts w:cstheme="minorHAnsi"/>
          <w:color w:val="000000" w:themeColor="text1"/>
          <w:sz w:val="28"/>
          <w:szCs w:val="28"/>
          <w14:textOutline w14:w="9525" w14:cap="flat" w14:cmpd="sng" w14:algn="ctr">
            <w14:noFill/>
            <w14:prstDash w14:val="solid"/>
            <w14:round/>
          </w14:textOutline>
        </w:rPr>
        <w:tab/>
        <w:t>Ostalim zaposlenicima nije dopušteno davanje informacija bez suglasnosti roditelja</w:t>
      </w:r>
    </w:p>
    <w:p w14:paraId="12E854E5" w14:textId="77777777" w:rsidR="008E0055" w:rsidRPr="008E0055" w:rsidRDefault="008E0055"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w:t>
      </w:r>
      <w:r w:rsidRPr="008E0055">
        <w:rPr>
          <w:rFonts w:cstheme="minorHAnsi"/>
          <w:color w:val="000000" w:themeColor="text1"/>
          <w:sz w:val="28"/>
          <w:szCs w:val="28"/>
          <w14:textOutline w14:w="9525" w14:cap="flat" w14:cmpd="sng" w14:algn="ctr">
            <w14:noFill/>
            <w14:prstDash w14:val="solid"/>
            <w14:round/>
          </w14:textOutline>
        </w:rPr>
        <w:tab/>
        <w:t>Ravnatelj osigurava zaštitu vrtića u smislu profesionalnosti u informiranju (dostavljaju se samo činjenice, zabranjuje se objavljivanje podataka i fotografija djeteta bez suglasnosti roditelja).</w:t>
      </w:r>
    </w:p>
    <w:p w14:paraId="52100332" w14:textId="77777777" w:rsidR="008029F9" w:rsidRDefault="008E0055"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8E0055">
        <w:rPr>
          <w:rFonts w:cstheme="minorHAnsi"/>
          <w:color w:val="000000" w:themeColor="text1"/>
          <w:sz w:val="28"/>
          <w:szCs w:val="28"/>
          <w14:textOutline w14:w="9525" w14:cap="flat" w14:cmpd="sng" w14:algn="ctr">
            <w14:noFill/>
            <w14:prstDash w14:val="solid"/>
            <w14:round/>
          </w14:textOutline>
        </w:rPr>
        <w:t>•</w:t>
      </w:r>
      <w:r w:rsidRPr="008E0055">
        <w:rPr>
          <w:rFonts w:cstheme="minorHAnsi"/>
          <w:color w:val="000000" w:themeColor="text1"/>
          <w:sz w:val="28"/>
          <w:szCs w:val="28"/>
          <w14:textOutline w14:w="9525" w14:cap="flat" w14:cmpd="sng" w14:algn="ctr">
            <w14:noFill/>
            <w14:prstDash w14:val="solid"/>
            <w14:round/>
          </w14:textOutline>
        </w:rPr>
        <w:tab/>
        <w:t>Nakon obavještavanja policije ravnatelj je dužan obavijestiti Odjel za društvene djelatnosti grada Samobora, Ministarstvo znanosti i obrazovanja te Agenciju za odgoj i obrazovanje u cilju pravodobnosti i istinitosti informiranja</w:t>
      </w:r>
    </w:p>
    <w:p w14:paraId="1DC357E3" w14:textId="64BD6D1E" w:rsidR="008E0055" w:rsidRPr="008029F9" w:rsidRDefault="008E0055">
      <w:pPr>
        <w:pStyle w:val="ListParagraph"/>
        <w:numPr>
          <w:ilvl w:val="0"/>
          <w:numId w:val="23"/>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029F9">
        <w:rPr>
          <w:rFonts w:cstheme="minorHAnsi"/>
          <w:color w:val="000000" w:themeColor="text1"/>
          <w:sz w:val="28"/>
          <w:szCs w:val="28"/>
          <w14:textOutline w14:w="9525" w14:cap="flat" w14:cmpd="sng" w14:algn="ctr">
            <w14:noFill/>
            <w14:prstDash w14:val="solid"/>
            <w14:round/>
          </w14:textOutline>
        </w:rPr>
        <w:t>Po završetku krizne situacije provodi se:</w:t>
      </w:r>
    </w:p>
    <w:p w14:paraId="3EEBED7B" w14:textId="77777777" w:rsidR="008029F9" w:rsidRDefault="008E0055">
      <w:pPr>
        <w:pStyle w:val="ListParagraph"/>
        <w:numPr>
          <w:ilvl w:val="0"/>
          <w:numId w:val="24"/>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029F9">
        <w:rPr>
          <w:rFonts w:cstheme="minorHAnsi"/>
          <w:color w:val="000000" w:themeColor="text1"/>
          <w:sz w:val="28"/>
          <w:szCs w:val="28"/>
          <w14:textOutline w14:w="9525" w14:cap="flat" w14:cmpd="sng" w14:algn="ctr">
            <w14:noFill/>
            <w14:prstDash w14:val="solid"/>
            <w14:round/>
          </w14:textOutline>
        </w:rPr>
        <w:t>Stručno razvojna služba -psiholog i ravnatelj provode razgovor s pronađenim djetetom i roditeljima</w:t>
      </w:r>
    </w:p>
    <w:p w14:paraId="29D5450A" w14:textId="77777777" w:rsidR="008029F9" w:rsidRDefault="008E0055">
      <w:pPr>
        <w:pStyle w:val="ListParagraph"/>
        <w:numPr>
          <w:ilvl w:val="0"/>
          <w:numId w:val="24"/>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029F9">
        <w:rPr>
          <w:rFonts w:cstheme="minorHAnsi"/>
          <w:color w:val="000000" w:themeColor="text1"/>
          <w:sz w:val="28"/>
          <w:szCs w:val="28"/>
          <w14:textOutline w14:w="9525" w14:cap="flat" w14:cmpd="sng" w14:algn="ctr">
            <w14:noFill/>
            <w14:prstDash w14:val="solid"/>
            <w14:round/>
          </w14:textOutline>
        </w:rPr>
        <w:t>Psiholog i ravnatelj (prema dogovoru) timski planiraju i provode razgovor s odgojiteljima i djecom po odgojnim skupinama o kriznom događaju</w:t>
      </w:r>
    </w:p>
    <w:p w14:paraId="35ECF985" w14:textId="77777777" w:rsidR="008029F9" w:rsidRDefault="008E0055">
      <w:pPr>
        <w:pStyle w:val="ListParagraph"/>
        <w:numPr>
          <w:ilvl w:val="0"/>
          <w:numId w:val="24"/>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8029F9">
        <w:rPr>
          <w:rFonts w:cstheme="minorHAnsi"/>
          <w:color w:val="000000" w:themeColor="text1"/>
          <w:sz w:val="28"/>
          <w:szCs w:val="28"/>
          <w14:textOutline w14:w="9525" w14:cap="flat" w14:cmpd="sng" w14:algn="ctr">
            <w14:noFill/>
            <w14:prstDash w14:val="solid"/>
            <w14:round/>
          </w14:textOutline>
        </w:rPr>
        <w:lastRenderedPageBreak/>
        <w:t>Pisanje izvješća - s točno navedenim razlozima nastanka navedene situacije, metodama i postupcima djelovanja u rješavanju situacije</w:t>
      </w:r>
      <w:r w:rsidR="008029F9">
        <w:rPr>
          <w:rFonts w:cstheme="minorHAnsi"/>
          <w:color w:val="000000" w:themeColor="text1"/>
          <w:sz w:val="28"/>
          <w:szCs w:val="28"/>
          <w14:textOutline w14:w="9525" w14:cap="flat" w14:cmpd="sng" w14:algn="ctr">
            <w14:noFill/>
            <w14:prstDash w14:val="solid"/>
            <w14:round/>
          </w14:textOutline>
        </w:rPr>
        <w:t xml:space="preserve">. </w:t>
      </w:r>
      <w:r w:rsidRPr="008029F9">
        <w:rPr>
          <w:rFonts w:cstheme="minorHAnsi"/>
          <w:color w:val="000000" w:themeColor="text1"/>
          <w:sz w:val="28"/>
          <w:szCs w:val="28"/>
          <w14:textOutline w14:w="9525" w14:cap="flat" w14:cmpd="sng" w14:algn="ctr">
            <w14:noFill/>
            <w14:prstDash w14:val="solid"/>
            <w14:round/>
          </w14:textOutline>
        </w:rPr>
        <w:t xml:space="preserve">Pisano izvješće odgojitelj je dužan predati ravnatelju koji ga urudžbira u tajništvu </w:t>
      </w:r>
    </w:p>
    <w:p w14:paraId="1B2B4449" w14:textId="30BA97CB" w:rsidR="00771865" w:rsidRDefault="008029F9">
      <w:pPr>
        <w:pStyle w:val="ListParagraph"/>
        <w:numPr>
          <w:ilvl w:val="0"/>
          <w:numId w:val="24"/>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Utvrđuju se eventualni propusti u sigurnosnom pogledu, kao i eventualna odgovornost radnika</w:t>
      </w:r>
      <w:r w:rsidR="008E0055" w:rsidRPr="008029F9">
        <w:rPr>
          <w:rFonts w:cstheme="minorHAnsi"/>
          <w:color w:val="000000" w:themeColor="text1"/>
          <w:sz w:val="28"/>
          <w:szCs w:val="28"/>
          <w14:textOutline w14:w="9525" w14:cap="flat" w14:cmpd="sng" w14:algn="ctr">
            <w14:noFill/>
            <w14:prstDash w14:val="solid"/>
            <w14:round/>
          </w14:textOutline>
        </w:rPr>
        <w:t xml:space="preserve">  </w:t>
      </w:r>
    </w:p>
    <w:p w14:paraId="2F41EE61" w14:textId="77777777" w:rsidR="008029F9" w:rsidRPr="008029F9" w:rsidRDefault="008029F9" w:rsidP="00CE35C1">
      <w:pPr>
        <w:pStyle w:val="ListParagraph"/>
        <w:spacing w:line="360" w:lineRule="auto"/>
        <w:ind w:left="1080"/>
        <w:jc w:val="both"/>
        <w:rPr>
          <w:rFonts w:cstheme="minorHAnsi"/>
          <w:color w:val="000000" w:themeColor="text1"/>
          <w:sz w:val="28"/>
          <w:szCs w:val="28"/>
          <w14:textOutline w14:w="9525" w14:cap="flat" w14:cmpd="sng" w14:algn="ctr">
            <w14:noFill/>
            <w14:prstDash w14:val="solid"/>
            <w14:round/>
          </w14:textOutline>
        </w:rPr>
      </w:pPr>
    </w:p>
    <w:p w14:paraId="3DF74672" w14:textId="7FF3EB8B" w:rsidR="008029F9" w:rsidRPr="00F47A1E" w:rsidRDefault="00D93CA0" w:rsidP="00CE35C1">
      <w:pPr>
        <w:pStyle w:val="Heading2"/>
        <w:spacing w:after="240"/>
        <w:jc w:val="both"/>
        <w:rPr>
          <w:b/>
          <w:bCs/>
          <w:sz w:val="28"/>
          <w:szCs w:val="28"/>
        </w:rPr>
      </w:pPr>
      <w:bookmarkStart w:id="47" w:name="_Toc196400760"/>
      <w:r w:rsidRPr="00F47A1E">
        <w:rPr>
          <w:b/>
          <w:bCs/>
          <w:sz w:val="28"/>
          <w:szCs w:val="28"/>
        </w:rPr>
        <w:t>3.1</w:t>
      </w:r>
      <w:r w:rsidR="00BF2F5B" w:rsidRPr="00F47A1E">
        <w:rPr>
          <w:b/>
          <w:bCs/>
          <w:sz w:val="28"/>
          <w:szCs w:val="28"/>
        </w:rPr>
        <w:t>2</w:t>
      </w:r>
      <w:r w:rsidR="00A05C13">
        <w:rPr>
          <w:b/>
          <w:bCs/>
          <w:sz w:val="28"/>
          <w:szCs w:val="28"/>
        </w:rPr>
        <w:t>.</w:t>
      </w:r>
      <w:r w:rsidRPr="00F47A1E">
        <w:rPr>
          <w:b/>
          <w:bCs/>
          <w:sz w:val="28"/>
          <w:szCs w:val="28"/>
        </w:rPr>
        <w:t xml:space="preserve"> </w:t>
      </w:r>
      <w:r w:rsidR="008029F9" w:rsidRPr="00F47A1E">
        <w:rPr>
          <w:b/>
          <w:bCs/>
          <w:sz w:val="28"/>
          <w:szCs w:val="28"/>
        </w:rPr>
        <w:t>Protokol postupanja u slučaju neovlaštenog ulaska ili provale</w:t>
      </w:r>
      <w:bookmarkEnd w:id="47"/>
    </w:p>
    <w:p w14:paraId="3CC633D6" w14:textId="77777777" w:rsidR="008029F9" w:rsidRPr="00A05C13" w:rsidRDefault="008029F9">
      <w:pPr>
        <w:pStyle w:val="ListParagraph"/>
        <w:numPr>
          <w:ilvl w:val="0"/>
          <w:numId w:val="23"/>
        </w:numPr>
        <w:spacing w:line="360" w:lineRule="auto"/>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05C13">
        <w:rPr>
          <w:rFonts w:eastAsia="Verdana" w:cstheme="minorHAnsi"/>
          <w:kern w:val="0"/>
          <w:sz w:val="28"/>
          <w:szCs w:val="28"/>
          <w14:ligatures w14:val="none"/>
        </w:rPr>
        <w:t>Ukoliko se uoči da je u prostor vrtića bilo neovlaštenog ulaska ili provale, bez obzira ima li štete ili ne, djelatnik koji je uočio navedeno stanje obavještava ravnatelja koji kontaktira policiju koja daje upute za daljnje postupanje</w:t>
      </w:r>
    </w:p>
    <w:p w14:paraId="534318C1" w14:textId="6DAFD8E9" w:rsidR="008029F9" w:rsidRPr="00A05C13" w:rsidRDefault="008029F9">
      <w:pPr>
        <w:pStyle w:val="ListParagraph"/>
        <w:numPr>
          <w:ilvl w:val="0"/>
          <w:numId w:val="23"/>
        </w:numPr>
        <w:spacing w:line="360" w:lineRule="auto"/>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05C13">
        <w:rPr>
          <w:rFonts w:eastAsia="Verdana" w:cstheme="minorHAnsi"/>
          <w:kern w:val="0"/>
          <w:sz w:val="28"/>
          <w:szCs w:val="28"/>
          <w14:ligatures w14:val="none"/>
        </w:rPr>
        <w:t>Pregledavaju se prostorije kako bi se uočili svi potencijalno opasni predmeti po djecu</w:t>
      </w:r>
    </w:p>
    <w:p w14:paraId="070E8047" w14:textId="77777777" w:rsidR="008029F9" w:rsidRPr="00A05C13" w:rsidRDefault="008029F9">
      <w:pPr>
        <w:pStyle w:val="ListParagraph"/>
        <w:numPr>
          <w:ilvl w:val="0"/>
          <w:numId w:val="23"/>
        </w:numPr>
        <w:spacing w:line="360" w:lineRule="auto"/>
        <w:jc w:val="both"/>
        <w:rPr>
          <w:rFonts w:asciiTheme="majorHAnsi" w:hAnsiTheme="majorHAnsi" w:cstheme="majorHAnsi"/>
          <w:b/>
          <w:b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05C13">
        <w:rPr>
          <w:rFonts w:eastAsia="Verdana" w:cstheme="minorHAnsi"/>
          <w:kern w:val="0"/>
          <w:sz w:val="28"/>
          <w:szCs w:val="28"/>
          <w14:ligatures w14:val="none"/>
        </w:rPr>
        <w:t>Po završenom pregledu prostora i kada su uklonjeni mogući opasni predmeti djeca se puštaju u prostoriju</w:t>
      </w:r>
    </w:p>
    <w:p w14:paraId="1326E17C" w14:textId="71C4704E" w:rsidR="008029F9" w:rsidRPr="00A05C13" w:rsidRDefault="008029F9">
      <w:pPr>
        <w:pStyle w:val="ListParagraph"/>
        <w:numPr>
          <w:ilvl w:val="0"/>
          <w:numId w:val="23"/>
        </w:numPr>
        <w:spacing w:line="360" w:lineRule="auto"/>
        <w:jc w:val="both"/>
        <w:rPr>
          <w:rFonts w:asciiTheme="majorHAnsi" w:hAnsiTheme="majorHAnsi" w:cstheme="majorHAnsi"/>
          <w:b/>
          <w:bCs/>
          <w:i/>
          <w:iCs/>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A05C13">
        <w:rPr>
          <w:rFonts w:eastAsia="Verdana" w:cstheme="minorHAnsi"/>
          <w:kern w:val="0"/>
          <w:sz w:val="28"/>
          <w:szCs w:val="28"/>
          <w14:ligatures w14:val="none"/>
        </w:rPr>
        <w:t>Radi se popis štete koji se dostavlja ravnatelju</w:t>
      </w:r>
      <w:r w:rsidR="00A149F6" w:rsidRPr="00A05C13">
        <w:rPr>
          <w:rFonts w:eastAsia="Verdana" w:cstheme="minorHAnsi"/>
          <w:kern w:val="0"/>
          <w:sz w:val="28"/>
          <w:szCs w:val="28"/>
          <w14:ligatures w14:val="none"/>
        </w:rPr>
        <w:t xml:space="preserve"> – </w:t>
      </w:r>
      <w:r w:rsidR="00A149F6" w:rsidRPr="00A05C13">
        <w:rPr>
          <w:rFonts w:eastAsia="Verdana" w:cstheme="minorHAnsi"/>
          <w:i/>
          <w:iCs/>
          <w:kern w:val="0"/>
          <w:sz w:val="28"/>
          <w:szCs w:val="28"/>
          <w14:ligatures w14:val="none"/>
        </w:rPr>
        <w:t xml:space="preserve">Zapisnik o slučaju neovlaštenog ulaska u prostorije vrtića ili provale </w:t>
      </w:r>
    </w:p>
    <w:p w14:paraId="359FAACE" w14:textId="009FF281" w:rsidR="00771865" w:rsidRPr="008029F9" w:rsidRDefault="008029F9">
      <w:pPr>
        <w:pStyle w:val="ListParagraph"/>
        <w:numPr>
          <w:ilvl w:val="0"/>
          <w:numId w:val="23"/>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029F9">
        <w:rPr>
          <w:rFonts w:eastAsia="Verdana" w:cstheme="minorHAnsi"/>
          <w:kern w:val="0"/>
          <w:sz w:val="28"/>
          <w:szCs w:val="28"/>
          <w14:ligatures w14:val="none"/>
        </w:rPr>
        <w:t>Ravnatelj kontaktira policijsku postaju za dobivanje zapisnika o događaju, konzultira se oko podnošenja prijava i naknada štete</w:t>
      </w:r>
    </w:p>
    <w:p w14:paraId="274FC3A0" w14:textId="77777777" w:rsidR="008029F9" w:rsidRPr="008029F9" w:rsidRDefault="008029F9" w:rsidP="00CE35C1">
      <w:pPr>
        <w:pStyle w:val="ListParagraph"/>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bookmarkStart w:id="48" w:name="_Hlk186806624"/>
    </w:p>
    <w:p w14:paraId="098F777C" w14:textId="3DC85A21" w:rsidR="008029F9" w:rsidRPr="00F47A1E" w:rsidRDefault="00D93CA0" w:rsidP="00CE35C1">
      <w:pPr>
        <w:pStyle w:val="Heading2"/>
        <w:spacing w:after="240"/>
        <w:jc w:val="both"/>
        <w:rPr>
          <w:b/>
          <w:bCs/>
          <w:sz w:val="28"/>
          <w:szCs w:val="28"/>
        </w:rPr>
      </w:pPr>
      <w:bookmarkStart w:id="49" w:name="_Toc196400761"/>
      <w:r w:rsidRPr="00F47A1E">
        <w:rPr>
          <w:b/>
          <w:bCs/>
          <w:sz w:val="28"/>
          <w:szCs w:val="28"/>
        </w:rPr>
        <w:t>3.1</w:t>
      </w:r>
      <w:r w:rsidR="00BF2F5B" w:rsidRPr="00F47A1E">
        <w:rPr>
          <w:b/>
          <w:bCs/>
          <w:sz w:val="28"/>
          <w:szCs w:val="28"/>
        </w:rPr>
        <w:t>3</w:t>
      </w:r>
      <w:r w:rsidR="00A05C13">
        <w:rPr>
          <w:b/>
          <w:bCs/>
          <w:sz w:val="28"/>
          <w:szCs w:val="28"/>
        </w:rPr>
        <w:t>.</w:t>
      </w:r>
      <w:r w:rsidRPr="00F47A1E">
        <w:rPr>
          <w:b/>
          <w:bCs/>
          <w:sz w:val="28"/>
          <w:szCs w:val="28"/>
        </w:rPr>
        <w:t xml:space="preserve"> </w:t>
      </w:r>
      <w:r w:rsidR="008029F9" w:rsidRPr="00F47A1E">
        <w:rPr>
          <w:b/>
          <w:bCs/>
          <w:sz w:val="28"/>
          <w:szCs w:val="28"/>
        </w:rPr>
        <w:t>Protokol postupanja u slučaju potresa</w:t>
      </w:r>
      <w:bookmarkEnd w:id="49"/>
    </w:p>
    <w:bookmarkEnd w:id="48"/>
    <w:p w14:paraId="5B0A3BA6" w14:textId="1A0DC712" w:rsidR="008029F9" w:rsidRPr="00CE35C1" w:rsidRDefault="008029F9" w:rsidP="00CE35C1">
      <w:pPr>
        <w:spacing w:line="360" w:lineRule="auto"/>
        <w:jc w:val="both"/>
        <w:rPr>
          <w:rFonts w:asciiTheme="majorHAnsi" w:eastAsia="Verdana" w:hAnsiTheme="majorHAnsi" w:cstheme="majorHAnsi"/>
          <w:b/>
          <w:bCs/>
          <w:kern w:val="0"/>
          <w:sz w:val="28"/>
          <w:szCs w:val="28"/>
          <w14:ligatures w14:val="none"/>
        </w:rPr>
      </w:pPr>
      <w:r w:rsidRPr="00CE35C1">
        <w:rPr>
          <w:rFonts w:asciiTheme="majorHAnsi" w:eastAsia="Verdana" w:hAnsiTheme="majorHAnsi" w:cstheme="majorHAnsi"/>
          <w:b/>
          <w:bCs/>
          <w:kern w:val="0"/>
          <w:sz w:val="28"/>
          <w:szCs w:val="28"/>
          <w14:ligatures w14:val="none"/>
        </w:rPr>
        <w:t>Ponašanje tijekom potresa</w:t>
      </w:r>
    </w:p>
    <w:p w14:paraId="6B154480" w14:textId="77777777" w:rsidR="008029F9" w:rsidRPr="00391657" w:rsidRDefault="008029F9">
      <w:pPr>
        <w:pStyle w:val="ListParagraph"/>
        <w:numPr>
          <w:ilvl w:val="0"/>
          <w:numId w:val="35"/>
        </w:numPr>
        <w:spacing w:line="360" w:lineRule="auto"/>
        <w:jc w:val="both"/>
        <w:rPr>
          <w:sz w:val="28"/>
          <w:szCs w:val="28"/>
        </w:rPr>
      </w:pPr>
      <w:r w:rsidRPr="00391657">
        <w:rPr>
          <w:sz w:val="28"/>
          <w:szCs w:val="28"/>
        </w:rPr>
        <w:t>Obavezno ostati UNUTAR građevine dok traje potres</w:t>
      </w:r>
    </w:p>
    <w:p w14:paraId="44141932" w14:textId="77777777" w:rsidR="008029F9" w:rsidRPr="00391657" w:rsidRDefault="008029F9">
      <w:pPr>
        <w:pStyle w:val="ListParagraph"/>
        <w:numPr>
          <w:ilvl w:val="0"/>
          <w:numId w:val="35"/>
        </w:numPr>
        <w:spacing w:line="360" w:lineRule="auto"/>
        <w:jc w:val="both"/>
        <w:rPr>
          <w:sz w:val="28"/>
          <w:szCs w:val="28"/>
        </w:rPr>
      </w:pPr>
      <w:r w:rsidRPr="00391657">
        <w:rPr>
          <w:sz w:val="28"/>
          <w:szCs w:val="28"/>
        </w:rPr>
        <w:t>Zadržati prisebnost</w:t>
      </w:r>
    </w:p>
    <w:p w14:paraId="6DB49D7C" w14:textId="77777777" w:rsidR="008029F9" w:rsidRPr="00391657" w:rsidRDefault="008029F9">
      <w:pPr>
        <w:pStyle w:val="ListParagraph"/>
        <w:numPr>
          <w:ilvl w:val="0"/>
          <w:numId w:val="35"/>
        </w:numPr>
        <w:spacing w:line="360" w:lineRule="auto"/>
        <w:jc w:val="both"/>
        <w:rPr>
          <w:sz w:val="28"/>
          <w:szCs w:val="28"/>
        </w:rPr>
      </w:pPr>
      <w:r w:rsidRPr="00391657">
        <w:rPr>
          <w:sz w:val="28"/>
          <w:szCs w:val="28"/>
        </w:rPr>
        <w:t>Kratko uputite djecu da se sagnu i zaštite glavu i vrat rukama</w:t>
      </w:r>
    </w:p>
    <w:p w14:paraId="1FDFA1EA" w14:textId="77777777" w:rsidR="00FF2A66" w:rsidRPr="00391657" w:rsidRDefault="008029F9">
      <w:pPr>
        <w:pStyle w:val="ListParagraph"/>
        <w:numPr>
          <w:ilvl w:val="0"/>
          <w:numId w:val="35"/>
        </w:numPr>
        <w:spacing w:line="360" w:lineRule="auto"/>
        <w:jc w:val="both"/>
        <w:rPr>
          <w:sz w:val="28"/>
          <w:szCs w:val="28"/>
        </w:rPr>
      </w:pPr>
      <w:r w:rsidRPr="00391657">
        <w:rPr>
          <w:sz w:val="28"/>
          <w:szCs w:val="28"/>
        </w:rPr>
        <w:t>Smjestite se ispod stabilnog stola pri čemu bi bilo dobro da se djeca jednom rukom drže za nogu stola kako se stol ne bi pomaknuo, a drugom zaštite glavu i vrat</w:t>
      </w:r>
    </w:p>
    <w:p w14:paraId="46A7F080" w14:textId="77777777" w:rsidR="00FF2A66" w:rsidRPr="00391657" w:rsidRDefault="008029F9">
      <w:pPr>
        <w:pStyle w:val="ListParagraph"/>
        <w:numPr>
          <w:ilvl w:val="0"/>
          <w:numId w:val="35"/>
        </w:numPr>
        <w:spacing w:line="360" w:lineRule="auto"/>
        <w:jc w:val="both"/>
        <w:rPr>
          <w:sz w:val="28"/>
          <w:szCs w:val="28"/>
        </w:rPr>
      </w:pPr>
      <w:r w:rsidRPr="00391657">
        <w:rPr>
          <w:sz w:val="28"/>
          <w:szCs w:val="28"/>
        </w:rPr>
        <w:t>Ako nema stolova, čučnuti uz nosivi zid i kutove sobe gdje nema prozora niti stvari na zidu</w:t>
      </w:r>
    </w:p>
    <w:p w14:paraId="7573B044" w14:textId="77777777" w:rsidR="00FF2A66" w:rsidRPr="00391657" w:rsidRDefault="008029F9">
      <w:pPr>
        <w:pStyle w:val="ListParagraph"/>
        <w:numPr>
          <w:ilvl w:val="0"/>
          <w:numId w:val="35"/>
        </w:numPr>
        <w:spacing w:line="360" w:lineRule="auto"/>
        <w:jc w:val="both"/>
        <w:rPr>
          <w:sz w:val="28"/>
          <w:szCs w:val="28"/>
        </w:rPr>
      </w:pPr>
      <w:r w:rsidRPr="00391657">
        <w:rPr>
          <w:sz w:val="28"/>
          <w:szCs w:val="28"/>
        </w:rPr>
        <w:t>Odmaknite djecu od polica, staklenih stijena, pregradnih zidova, prozora</w:t>
      </w:r>
    </w:p>
    <w:p w14:paraId="0B771B20" w14:textId="77777777" w:rsidR="00FF2A66" w:rsidRPr="00391657" w:rsidRDefault="008029F9">
      <w:pPr>
        <w:pStyle w:val="ListParagraph"/>
        <w:numPr>
          <w:ilvl w:val="0"/>
          <w:numId w:val="35"/>
        </w:numPr>
        <w:spacing w:line="360" w:lineRule="auto"/>
        <w:jc w:val="both"/>
        <w:rPr>
          <w:sz w:val="28"/>
          <w:szCs w:val="28"/>
        </w:rPr>
      </w:pPr>
      <w:r w:rsidRPr="00391657">
        <w:rPr>
          <w:sz w:val="28"/>
          <w:szCs w:val="28"/>
        </w:rPr>
        <w:lastRenderedPageBreak/>
        <w:t>Ako su djeca u krevetićima neka ostanu u njima, okrenu se na trbuh, zaštite glavu i vrat</w:t>
      </w:r>
    </w:p>
    <w:p w14:paraId="4411D10F" w14:textId="1FEABD91" w:rsidR="008029F9" w:rsidRPr="00391657" w:rsidRDefault="008029F9">
      <w:pPr>
        <w:pStyle w:val="ListParagraph"/>
        <w:numPr>
          <w:ilvl w:val="0"/>
          <w:numId w:val="35"/>
        </w:numPr>
        <w:spacing w:line="360" w:lineRule="auto"/>
        <w:jc w:val="both"/>
        <w:rPr>
          <w:sz w:val="28"/>
          <w:szCs w:val="28"/>
        </w:rPr>
      </w:pPr>
      <w:r w:rsidRPr="00391657">
        <w:rPr>
          <w:sz w:val="28"/>
          <w:szCs w:val="28"/>
        </w:rPr>
        <w:t>Ako su djeca vani za vrijeme potresa, odmaknite se od zgrade, ograda, visokog drveća, električnih stupova</w:t>
      </w:r>
    </w:p>
    <w:p w14:paraId="72B4A8FC" w14:textId="682D20A7" w:rsidR="00FF2A66" w:rsidRPr="00CE35C1" w:rsidRDefault="00FF2A66" w:rsidP="00CE35C1">
      <w:pPr>
        <w:jc w:val="both"/>
        <w:rPr>
          <w:rFonts w:eastAsia="Verdana" w:cstheme="minorHAnsi"/>
          <w:b/>
          <w:bCs/>
          <w:kern w:val="0"/>
          <w:sz w:val="28"/>
          <w:szCs w:val="28"/>
          <w14:ligatures w14:val="none"/>
        </w:rPr>
      </w:pPr>
      <w:r w:rsidRPr="00CE35C1">
        <w:rPr>
          <w:rFonts w:eastAsia="Verdana" w:cstheme="minorHAnsi"/>
          <w:b/>
          <w:bCs/>
          <w:kern w:val="0"/>
          <w:sz w:val="28"/>
          <w:szCs w:val="28"/>
          <w14:ligatures w14:val="none"/>
        </w:rPr>
        <w:t xml:space="preserve"> Ponašanje pod ruševinama</w:t>
      </w:r>
    </w:p>
    <w:p w14:paraId="31C522FA" w14:textId="7E5BA1E0" w:rsidR="00FF2A66" w:rsidRPr="00391657" w:rsidRDefault="008029F9">
      <w:pPr>
        <w:pStyle w:val="ListParagraph"/>
        <w:numPr>
          <w:ilvl w:val="0"/>
          <w:numId w:val="36"/>
        </w:numPr>
        <w:spacing w:line="360" w:lineRule="auto"/>
        <w:jc w:val="both"/>
        <w:rPr>
          <w:sz w:val="28"/>
          <w:szCs w:val="28"/>
        </w:rPr>
      </w:pPr>
      <w:r w:rsidRPr="00391657">
        <w:rPr>
          <w:sz w:val="28"/>
          <w:szCs w:val="28"/>
        </w:rPr>
        <w:t>Pokuša</w:t>
      </w:r>
      <w:r w:rsidR="00FF2A66" w:rsidRPr="00391657">
        <w:rPr>
          <w:sz w:val="28"/>
          <w:szCs w:val="28"/>
        </w:rPr>
        <w:t>ti</w:t>
      </w:r>
      <w:r w:rsidRPr="00391657">
        <w:rPr>
          <w:sz w:val="28"/>
          <w:szCs w:val="28"/>
        </w:rPr>
        <w:t xml:space="preserve"> održati prisebnost i smiriti djecu</w:t>
      </w:r>
    </w:p>
    <w:p w14:paraId="5CC94AA3" w14:textId="3B9F262F" w:rsidR="00FF2A66" w:rsidRPr="00391657" w:rsidRDefault="008029F9">
      <w:pPr>
        <w:pStyle w:val="ListParagraph"/>
        <w:numPr>
          <w:ilvl w:val="0"/>
          <w:numId w:val="36"/>
        </w:numPr>
        <w:spacing w:line="360" w:lineRule="auto"/>
        <w:jc w:val="both"/>
        <w:rPr>
          <w:sz w:val="28"/>
          <w:szCs w:val="28"/>
        </w:rPr>
      </w:pPr>
      <w:r w:rsidRPr="00391657">
        <w:rPr>
          <w:sz w:val="28"/>
          <w:szCs w:val="28"/>
        </w:rPr>
        <w:t>Uputi</w:t>
      </w:r>
      <w:r w:rsidR="00FF2A66" w:rsidRPr="00391657">
        <w:rPr>
          <w:sz w:val="28"/>
          <w:szCs w:val="28"/>
        </w:rPr>
        <w:t>ti djecu</w:t>
      </w:r>
      <w:r w:rsidRPr="00391657">
        <w:rPr>
          <w:sz w:val="28"/>
          <w:szCs w:val="28"/>
        </w:rPr>
        <w:t xml:space="preserve"> da se što manje kreću</w:t>
      </w:r>
    </w:p>
    <w:p w14:paraId="0AACB611" w14:textId="77777777" w:rsidR="00FF2A66" w:rsidRPr="00391657" w:rsidRDefault="008029F9">
      <w:pPr>
        <w:pStyle w:val="ListParagraph"/>
        <w:numPr>
          <w:ilvl w:val="0"/>
          <w:numId w:val="36"/>
        </w:numPr>
        <w:spacing w:line="360" w:lineRule="auto"/>
        <w:jc w:val="both"/>
        <w:rPr>
          <w:sz w:val="28"/>
          <w:szCs w:val="28"/>
        </w:rPr>
      </w:pPr>
      <w:r w:rsidRPr="00391657">
        <w:rPr>
          <w:sz w:val="28"/>
          <w:szCs w:val="28"/>
        </w:rPr>
        <w:t>Uputite djecu da prekriju usta dijelom odjeće</w:t>
      </w:r>
    </w:p>
    <w:p w14:paraId="0DBF7A64" w14:textId="66D3AD4A" w:rsidR="008029F9" w:rsidRPr="00391657" w:rsidRDefault="008029F9">
      <w:pPr>
        <w:pStyle w:val="ListParagraph"/>
        <w:numPr>
          <w:ilvl w:val="0"/>
          <w:numId w:val="36"/>
        </w:numPr>
        <w:spacing w:line="360" w:lineRule="auto"/>
        <w:jc w:val="both"/>
        <w:rPr>
          <w:sz w:val="28"/>
          <w:szCs w:val="28"/>
        </w:rPr>
      </w:pPr>
      <w:r w:rsidRPr="00391657">
        <w:rPr>
          <w:sz w:val="28"/>
          <w:szCs w:val="28"/>
        </w:rPr>
        <w:t>Lagano udara</w:t>
      </w:r>
      <w:r w:rsidR="00FF2A66" w:rsidRPr="00391657">
        <w:rPr>
          <w:sz w:val="28"/>
          <w:szCs w:val="28"/>
        </w:rPr>
        <w:t>ti</w:t>
      </w:r>
      <w:r w:rsidRPr="00391657">
        <w:rPr>
          <w:sz w:val="28"/>
          <w:szCs w:val="28"/>
        </w:rPr>
        <w:t xml:space="preserve"> po cijevima ili zidu kako bi vas spasioci mogli pronaći </w:t>
      </w:r>
    </w:p>
    <w:p w14:paraId="41129130" w14:textId="77777777" w:rsidR="008029F9" w:rsidRPr="00CE35C1" w:rsidRDefault="008029F9" w:rsidP="00CE35C1">
      <w:pPr>
        <w:jc w:val="both"/>
        <w:rPr>
          <w:rFonts w:asciiTheme="majorHAnsi" w:eastAsia="Verdana" w:hAnsiTheme="majorHAnsi" w:cstheme="majorHAnsi"/>
          <w:b/>
          <w:bCs/>
          <w:kern w:val="0"/>
          <w:sz w:val="28"/>
          <w:szCs w:val="28"/>
          <w14:ligatures w14:val="none"/>
        </w:rPr>
      </w:pPr>
      <w:r w:rsidRPr="00CE35C1">
        <w:rPr>
          <w:rFonts w:asciiTheme="majorHAnsi" w:eastAsia="Verdana" w:hAnsiTheme="majorHAnsi" w:cstheme="majorHAnsi"/>
          <w:b/>
          <w:bCs/>
          <w:kern w:val="0"/>
          <w:sz w:val="28"/>
          <w:szCs w:val="28"/>
          <w14:ligatures w14:val="none"/>
        </w:rPr>
        <w:t>Ponašanje nakon potresa</w:t>
      </w:r>
    </w:p>
    <w:p w14:paraId="391057DB" w14:textId="77777777" w:rsidR="00FF2A66" w:rsidRPr="00391657" w:rsidRDefault="008029F9">
      <w:pPr>
        <w:pStyle w:val="ListParagraph"/>
        <w:numPr>
          <w:ilvl w:val="0"/>
          <w:numId w:val="37"/>
        </w:numPr>
        <w:spacing w:line="360" w:lineRule="auto"/>
        <w:jc w:val="both"/>
        <w:rPr>
          <w:sz w:val="28"/>
          <w:szCs w:val="28"/>
        </w:rPr>
      </w:pPr>
      <w:r w:rsidRPr="00391657">
        <w:rPr>
          <w:sz w:val="28"/>
          <w:szCs w:val="28"/>
        </w:rPr>
        <w:t>Kada prestane podrhtavanje/potres iziđite na predviđeni izlaz vodeći računa da povedete svu djecu, kontakte roditelja (imenik ili tablica s kontaktima) te osobne stvari</w:t>
      </w:r>
    </w:p>
    <w:p w14:paraId="3193F359" w14:textId="77777777" w:rsidR="00FF2A66" w:rsidRPr="00391657" w:rsidRDefault="008029F9">
      <w:pPr>
        <w:pStyle w:val="ListParagraph"/>
        <w:numPr>
          <w:ilvl w:val="0"/>
          <w:numId w:val="37"/>
        </w:numPr>
        <w:spacing w:line="360" w:lineRule="auto"/>
        <w:jc w:val="both"/>
        <w:rPr>
          <w:sz w:val="28"/>
          <w:szCs w:val="28"/>
        </w:rPr>
      </w:pPr>
      <w:r w:rsidRPr="00391657">
        <w:rPr>
          <w:sz w:val="28"/>
          <w:szCs w:val="28"/>
        </w:rPr>
        <w:t>Smjestite se na predviđeno mjesto okupljanja na dvorištu</w:t>
      </w:r>
    </w:p>
    <w:p w14:paraId="35CA0F37" w14:textId="77777777" w:rsidR="00FF2A66" w:rsidRPr="00391657" w:rsidRDefault="008029F9">
      <w:pPr>
        <w:pStyle w:val="ListParagraph"/>
        <w:numPr>
          <w:ilvl w:val="0"/>
          <w:numId w:val="37"/>
        </w:numPr>
        <w:spacing w:line="360" w:lineRule="auto"/>
        <w:jc w:val="both"/>
        <w:rPr>
          <w:sz w:val="28"/>
          <w:szCs w:val="28"/>
        </w:rPr>
      </w:pPr>
      <w:r w:rsidRPr="00391657">
        <w:rPr>
          <w:sz w:val="28"/>
          <w:szCs w:val="28"/>
        </w:rPr>
        <w:t>Budite spremni na naknadno podrhtavanje tla</w:t>
      </w:r>
    </w:p>
    <w:p w14:paraId="75E48415" w14:textId="77777777" w:rsidR="00FF2A66" w:rsidRPr="00391657" w:rsidRDefault="008029F9">
      <w:pPr>
        <w:pStyle w:val="ListParagraph"/>
        <w:numPr>
          <w:ilvl w:val="0"/>
          <w:numId w:val="37"/>
        </w:numPr>
        <w:spacing w:line="360" w:lineRule="auto"/>
        <w:jc w:val="both"/>
        <w:rPr>
          <w:sz w:val="28"/>
          <w:szCs w:val="28"/>
        </w:rPr>
      </w:pPr>
      <w:r w:rsidRPr="00391657">
        <w:rPr>
          <w:sz w:val="28"/>
          <w:szCs w:val="28"/>
        </w:rPr>
        <w:t>Pokušajte cijelo vrijeme održati prisebnost, provjerite ima li ozlijeđene djece i  jesu li sva djeca izašla</w:t>
      </w:r>
    </w:p>
    <w:p w14:paraId="0CBC8230" w14:textId="77777777" w:rsidR="00FF2A66" w:rsidRPr="00391657" w:rsidRDefault="008029F9">
      <w:pPr>
        <w:pStyle w:val="ListParagraph"/>
        <w:numPr>
          <w:ilvl w:val="0"/>
          <w:numId w:val="37"/>
        </w:numPr>
        <w:spacing w:line="360" w:lineRule="auto"/>
        <w:jc w:val="both"/>
        <w:rPr>
          <w:sz w:val="28"/>
          <w:szCs w:val="28"/>
        </w:rPr>
      </w:pPr>
      <w:r w:rsidRPr="00391657">
        <w:rPr>
          <w:sz w:val="28"/>
          <w:szCs w:val="28"/>
        </w:rPr>
        <w:t>Ako nisu sva djeca izašla, prebrojati još jednom i prvog dostupnog i slobodnog djelatnika uputiti da provjeri prostore objekta</w:t>
      </w:r>
    </w:p>
    <w:p w14:paraId="4D11BEF2" w14:textId="77777777" w:rsidR="00FF2A66" w:rsidRPr="00391657" w:rsidRDefault="008029F9">
      <w:pPr>
        <w:pStyle w:val="ListParagraph"/>
        <w:numPr>
          <w:ilvl w:val="0"/>
          <w:numId w:val="37"/>
        </w:numPr>
        <w:spacing w:line="360" w:lineRule="auto"/>
        <w:jc w:val="both"/>
        <w:rPr>
          <w:sz w:val="28"/>
          <w:szCs w:val="28"/>
        </w:rPr>
      </w:pPr>
      <w:r w:rsidRPr="00391657">
        <w:rPr>
          <w:sz w:val="28"/>
          <w:szCs w:val="28"/>
        </w:rPr>
        <w:t>Ako je zimski period, prema procjeni situacije i trenutnog stanja vratiti se naknadno po odjeću, obuću, deke</w:t>
      </w:r>
    </w:p>
    <w:p w14:paraId="46CABCE5" w14:textId="77777777" w:rsidR="00FF2A66" w:rsidRPr="00391657" w:rsidRDefault="008029F9">
      <w:pPr>
        <w:pStyle w:val="ListParagraph"/>
        <w:numPr>
          <w:ilvl w:val="0"/>
          <w:numId w:val="37"/>
        </w:numPr>
        <w:spacing w:line="360" w:lineRule="auto"/>
        <w:jc w:val="both"/>
        <w:rPr>
          <w:sz w:val="28"/>
          <w:szCs w:val="28"/>
        </w:rPr>
      </w:pPr>
      <w:r w:rsidRPr="00391657">
        <w:rPr>
          <w:sz w:val="28"/>
          <w:szCs w:val="28"/>
        </w:rPr>
        <w:t>Voditi računa da se osobe ne zadržavaju dugo u prostoru i da uzmu samo osnovne i najnužnije stvari za obući djeci i deke</w:t>
      </w:r>
    </w:p>
    <w:p w14:paraId="1216185D" w14:textId="44F0C803" w:rsidR="00CE35C1" w:rsidRDefault="008029F9">
      <w:pPr>
        <w:pStyle w:val="ListParagraph"/>
        <w:numPr>
          <w:ilvl w:val="0"/>
          <w:numId w:val="37"/>
        </w:numPr>
        <w:spacing w:line="360" w:lineRule="auto"/>
        <w:jc w:val="both"/>
        <w:rPr>
          <w:sz w:val="28"/>
          <w:szCs w:val="28"/>
        </w:rPr>
      </w:pPr>
      <w:r w:rsidRPr="00391657">
        <w:rPr>
          <w:sz w:val="28"/>
          <w:szCs w:val="28"/>
        </w:rPr>
        <w:t>S ravnateljicom ili članom stručnog tima dogovoriti daljnje korake</w:t>
      </w:r>
    </w:p>
    <w:p w14:paraId="0324F59B" w14:textId="77777777" w:rsidR="00CE35C1" w:rsidRPr="00CE35C1" w:rsidRDefault="00CE35C1" w:rsidP="00CE35C1">
      <w:pPr>
        <w:pStyle w:val="ListParagraph"/>
        <w:spacing w:line="360" w:lineRule="auto"/>
        <w:jc w:val="both"/>
        <w:rPr>
          <w:sz w:val="28"/>
          <w:szCs w:val="28"/>
        </w:rPr>
      </w:pPr>
    </w:p>
    <w:p w14:paraId="409AEE43" w14:textId="77777777" w:rsidR="008029F9" w:rsidRPr="00CE35C1" w:rsidRDefault="008029F9" w:rsidP="00CE35C1">
      <w:pPr>
        <w:jc w:val="both"/>
        <w:rPr>
          <w:rFonts w:eastAsia="Verdana" w:cstheme="minorHAnsi"/>
          <w:b/>
          <w:bCs/>
          <w:kern w:val="0"/>
          <w:sz w:val="28"/>
          <w:szCs w:val="28"/>
          <w14:ligatures w14:val="none"/>
        </w:rPr>
      </w:pPr>
      <w:r w:rsidRPr="00CE35C1">
        <w:rPr>
          <w:rFonts w:eastAsia="Verdana" w:cstheme="minorHAnsi"/>
          <w:b/>
          <w:bCs/>
          <w:kern w:val="0"/>
          <w:sz w:val="28"/>
          <w:szCs w:val="28"/>
          <w14:ligatures w14:val="none"/>
        </w:rPr>
        <w:t>Pripremne preventivne radnje</w:t>
      </w:r>
    </w:p>
    <w:p w14:paraId="197B43C2" w14:textId="77777777" w:rsidR="00FF2A66" w:rsidRPr="00391657" w:rsidRDefault="008029F9">
      <w:pPr>
        <w:pStyle w:val="ListParagraph"/>
        <w:numPr>
          <w:ilvl w:val="0"/>
          <w:numId w:val="34"/>
        </w:numPr>
        <w:spacing w:line="360" w:lineRule="auto"/>
        <w:jc w:val="both"/>
        <w:rPr>
          <w:rFonts w:eastAsia="Verdana" w:cstheme="minorHAnsi"/>
          <w:kern w:val="0"/>
          <w:sz w:val="28"/>
          <w:szCs w:val="28"/>
          <w14:ligatures w14:val="none"/>
        </w:rPr>
      </w:pPr>
      <w:r w:rsidRPr="00391657">
        <w:rPr>
          <w:rFonts w:eastAsia="Verdana" w:cstheme="minorHAnsi"/>
          <w:kern w:val="0"/>
          <w:sz w:val="28"/>
          <w:szCs w:val="28"/>
          <w14:ligatures w14:val="none"/>
        </w:rPr>
        <w:t>Ravnatelj dogovara i odgovoran  je za održavanje godišnjih evakuacijskih vježbi u vrtiću</w:t>
      </w:r>
    </w:p>
    <w:p w14:paraId="01D49E69" w14:textId="77777777" w:rsidR="00FF2A66" w:rsidRPr="00391657" w:rsidRDefault="008029F9">
      <w:pPr>
        <w:pStyle w:val="ListParagraph"/>
        <w:numPr>
          <w:ilvl w:val="0"/>
          <w:numId w:val="34"/>
        </w:numPr>
        <w:spacing w:line="360" w:lineRule="auto"/>
        <w:jc w:val="both"/>
        <w:rPr>
          <w:rFonts w:eastAsia="Verdana" w:cstheme="minorHAnsi"/>
          <w:kern w:val="0"/>
          <w:sz w:val="28"/>
          <w:szCs w:val="28"/>
          <w14:ligatures w14:val="none"/>
        </w:rPr>
      </w:pPr>
      <w:r w:rsidRPr="00391657">
        <w:rPr>
          <w:rFonts w:eastAsia="Verdana" w:cstheme="minorHAnsi"/>
          <w:kern w:val="0"/>
          <w:sz w:val="28"/>
          <w:szCs w:val="28"/>
          <w14:ligatures w14:val="none"/>
        </w:rPr>
        <w:t>Uvijek prilikom dolaska djece u vrtić evidentirati dolazak u listu evidencije djece. Listu evidencije djece i imenik djece (tablica s kontaktima) držati na dohvat ruke</w:t>
      </w:r>
    </w:p>
    <w:p w14:paraId="6C7581D9" w14:textId="77777777" w:rsidR="00FF2A66" w:rsidRPr="00391657" w:rsidRDefault="00FF2A66">
      <w:pPr>
        <w:pStyle w:val="ListParagraph"/>
        <w:numPr>
          <w:ilvl w:val="0"/>
          <w:numId w:val="34"/>
        </w:numPr>
        <w:spacing w:line="360" w:lineRule="auto"/>
        <w:jc w:val="both"/>
        <w:rPr>
          <w:rFonts w:eastAsia="Verdana" w:cstheme="minorHAnsi"/>
          <w:kern w:val="0"/>
          <w:sz w:val="28"/>
          <w:szCs w:val="28"/>
          <w14:ligatures w14:val="none"/>
        </w:rPr>
      </w:pPr>
      <w:r w:rsidRPr="00391657">
        <w:rPr>
          <w:rFonts w:eastAsia="Verdana" w:cstheme="minorHAnsi"/>
          <w:kern w:val="0"/>
          <w:sz w:val="28"/>
          <w:szCs w:val="28"/>
          <w14:ligatures w14:val="none"/>
        </w:rPr>
        <w:lastRenderedPageBreak/>
        <w:t>Uvijek</w:t>
      </w:r>
      <w:r w:rsidR="008029F9" w:rsidRPr="00391657">
        <w:rPr>
          <w:rFonts w:eastAsia="Verdana" w:cstheme="minorHAnsi"/>
          <w:kern w:val="0"/>
          <w:sz w:val="28"/>
          <w:szCs w:val="28"/>
          <w14:ligatures w14:val="none"/>
        </w:rPr>
        <w:t xml:space="preserve"> znati koje izlaze koristimo za evakuaciju prema evakuacijskom planu, znati gdje stoje ključevi i gdje je mjesto okupljanja</w:t>
      </w:r>
    </w:p>
    <w:p w14:paraId="243F5BE1" w14:textId="77777777" w:rsidR="00FF2A66" w:rsidRPr="00391657" w:rsidRDefault="008029F9">
      <w:pPr>
        <w:pStyle w:val="ListParagraph"/>
        <w:numPr>
          <w:ilvl w:val="0"/>
          <w:numId w:val="34"/>
        </w:numPr>
        <w:spacing w:line="360" w:lineRule="auto"/>
        <w:jc w:val="both"/>
        <w:rPr>
          <w:sz w:val="28"/>
          <w:szCs w:val="28"/>
        </w:rPr>
      </w:pPr>
      <w:r w:rsidRPr="00391657">
        <w:rPr>
          <w:sz w:val="28"/>
          <w:szCs w:val="28"/>
        </w:rPr>
        <w:t>Svi izlazi i hodnici moraju uvijek biti prohodni i slobodni od stvari</w:t>
      </w:r>
    </w:p>
    <w:p w14:paraId="7D0A3F4D" w14:textId="77777777" w:rsidR="00FF2A66" w:rsidRPr="00391657" w:rsidRDefault="008029F9">
      <w:pPr>
        <w:pStyle w:val="ListParagraph"/>
        <w:numPr>
          <w:ilvl w:val="0"/>
          <w:numId w:val="34"/>
        </w:numPr>
        <w:spacing w:line="360" w:lineRule="auto"/>
        <w:jc w:val="both"/>
        <w:rPr>
          <w:sz w:val="28"/>
          <w:szCs w:val="28"/>
        </w:rPr>
      </w:pPr>
      <w:r w:rsidRPr="00391657">
        <w:rPr>
          <w:sz w:val="28"/>
          <w:szCs w:val="28"/>
        </w:rPr>
        <w:t xml:space="preserve">Pokazati djeci najsigurnije mjesto u prostoriji </w:t>
      </w:r>
    </w:p>
    <w:p w14:paraId="2721D93B" w14:textId="77777777" w:rsidR="00FF2A66" w:rsidRPr="00391657" w:rsidRDefault="008029F9">
      <w:pPr>
        <w:pStyle w:val="ListParagraph"/>
        <w:numPr>
          <w:ilvl w:val="0"/>
          <w:numId w:val="34"/>
        </w:numPr>
        <w:spacing w:line="360" w:lineRule="auto"/>
        <w:jc w:val="both"/>
        <w:rPr>
          <w:sz w:val="28"/>
          <w:szCs w:val="28"/>
        </w:rPr>
      </w:pPr>
      <w:r w:rsidRPr="00391657">
        <w:rPr>
          <w:sz w:val="28"/>
          <w:szCs w:val="28"/>
        </w:rPr>
        <w:t>Primjereno razgovarati s djecom o potresu i ostalim mogućim izvanrednim situacijama</w:t>
      </w:r>
    </w:p>
    <w:p w14:paraId="1754D911" w14:textId="77777777" w:rsidR="00FF2A66" w:rsidRPr="00391657" w:rsidRDefault="008029F9">
      <w:pPr>
        <w:pStyle w:val="ListParagraph"/>
        <w:numPr>
          <w:ilvl w:val="0"/>
          <w:numId w:val="34"/>
        </w:numPr>
        <w:spacing w:line="360" w:lineRule="auto"/>
        <w:jc w:val="both"/>
        <w:rPr>
          <w:sz w:val="28"/>
          <w:szCs w:val="28"/>
        </w:rPr>
      </w:pPr>
      <w:r w:rsidRPr="00391657">
        <w:rPr>
          <w:sz w:val="28"/>
          <w:szCs w:val="28"/>
        </w:rPr>
        <w:t>Prilikom uređenja vrtićkog prostora voditi računa o sigurnosti i učvrstiti sve police i namještaj</w:t>
      </w:r>
    </w:p>
    <w:p w14:paraId="0CF090BF" w14:textId="2EA1FC32" w:rsidR="008029F9" w:rsidRPr="00391657" w:rsidRDefault="008029F9">
      <w:pPr>
        <w:pStyle w:val="ListParagraph"/>
        <w:numPr>
          <w:ilvl w:val="0"/>
          <w:numId w:val="34"/>
        </w:numPr>
        <w:spacing w:line="360" w:lineRule="auto"/>
        <w:jc w:val="both"/>
        <w:rPr>
          <w:sz w:val="28"/>
          <w:szCs w:val="28"/>
        </w:rPr>
      </w:pPr>
      <w:r w:rsidRPr="00391657">
        <w:rPr>
          <w:sz w:val="28"/>
          <w:szCs w:val="28"/>
        </w:rPr>
        <w:t>Uvijek se prvo zbrinjavaju djeca i osobe zatečene u prostoru vrtića u slučaju potresa ili druge opasnosti</w:t>
      </w:r>
    </w:p>
    <w:p w14:paraId="50A23F8B" w14:textId="77777777" w:rsidR="00FF2A66" w:rsidRPr="00391657" w:rsidRDefault="00FF2A66" w:rsidP="00CE35C1">
      <w:pPr>
        <w:jc w:val="both"/>
      </w:pPr>
    </w:p>
    <w:p w14:paraId="7B6C88F1" w14:textId="27634EAE" w:rsidR="00FF2A66" w:rsidRPr="00F47A1E" w:rsidRDefault="00FF2A66">
      <w:pPr>
        <w:pStyle w:val="Heading2"/>
        <w:numPr>
          <w:ilvl w:val="1"/>
          <w:numId w:val="32"/>
        </w:numPr>
        <w:ind w:left="540"/>
        <w:jc w:val="both"/>
        <w:rPr>
          <w:b/>
          <w:bCs/>
          <w:sz w:val="28"/>
          <w:szCs w:val="28"/>
        </w:rPr>
      </w:pPr>
      <w:bookmarkStart w:id="50" w:name="_Toc196400762"/>
      <w:r w:rsidRPr="00F47A1E">
        <w:rPr>
          <w:b/>
          <w:bCs/>
          <w:sz w:val="28"/>
          <w:szCs w:val="28"/>
        </w:rPr>
        <w:t>Opći plan u slučaju kriznog događaja</w:t>
      </w:r>
      <w:bookmarkEnd w:id="50"/>
    </w:p>
    <w:p w14:paraId="43DD99D5" w14:textId="77777777" w:rsidR="00391657" w:rsidRPr="00391657" w:rsidRDefault="00391657" w:rsidP="00CE35C1">
      <w:pPr>
        <w:pStyle w:val="ListParagraph"/>
        <w:ind w:left="930"/>
        <w:jc w:val="both"/>
      </w:pPr>
    </w:p>
    <w:p w14:paraId="59276883" w14:textId="77777777" w:rsidR="00FF2A66" w:rsidRPr="00CE35C1" w:rsidRDefault="00FF2A66">
      <w:pPr>
        <w:pStyle w:val="ListParagraph"/>
        <w:numPr>
          <w:ilvl w:val="0"/>
          <w:numId w:val="39"/>
        </w:numPr>
        <w:jc w:val="both"/>
        <w:rPr>
          <w:b/>
          <w:bCs/>
          <w:sz w:val="28"/>
          <w:szCs w:val="28"/>
        </w:rPr>
      </w:pPr>
      <w:r w:rsidRPr="00CE35C1">
        <w:rPr>
          <w:b/>
          <w:bCs/>
          <w:sz w:val="28"/>
          <w:szCs w:val="28"/>
        </w:rPr>
        <w:t>Krizni događaj je:</w:t>
      </w:r>
    </w:p>
    <w:p w14:paraId="41C1E1A5" w14:textId="77777777" w:rsidR="00FF2A66" w:rsidRPr="00391657" w:rsidRDefault="00FF2A66">
      <w:pPr>
        <w:pStyle w:val="ListParagraph"/>
        <w:numPr>
          <w:ilvl w:val="0"/>
          <w:numId w:val="38"/>
        </w:numPr>
        <w:spacing w:line="360" w:lineRule="auto"/>
        <w:ind w:left="1260"/>
        <w:jc w:val="both"/>
        <w:rPr>
          <w:sz w:val="28"/>
          <w:szCs w:val="28"/>
        </w:rPr>
      </w:pPr>
      <w:r w:rsidRPr="00391657">
        <w:rPr>
          <w:sz w:val="28"/>
          <w:szCs w:val="28"/>
        </w:rPr>
        <w:t>iznenadni i/ili rijedak događaj koji je izrazito uznemirujući i stresan za većinu ljudi</w:t>
      </w:r>
    </w:p>
    <w:p w14:paraId="250A0F22" w14:textId="77777777" w:rsidR="00FF2A66" w:rsidRPr="00391657" w:rsidRDefault="00FF2A66">
      <w:pPr>
        <w:pStyle w:val="ListParagraph"/>
        <w:numPr>
          <w:ilvl w:val="0"/>
          <w:numId w:val="38"/>
        </w:numPr>
        <w:spacing w:line="360" w:lineRule="auto"/>
        <w:ind w:left="1260"/>
        <w:jc w:val="both"/>
        <w:rPr>
          <w:sz w:val="28"/>
          <w:szCs w:val="28"/>
        </w:rPr>
      </w:pPr>
      <w:r w:rsidRPr="00391657">
        <w:rPr>
          <w:sz w:val="28"/>
          <w:szCs w:val="28"/>
        </w:rPr>
        <w:t>uključuje prijetnju ili doživljaj gubitka osoba, stvari ili vrijednosti važnih za osobu</w:t>
      </w:r>
    </w:p>
    <w:p w14:paraId="14265E40" w14:textId="77777777" w:rsidR="00FF2A66" w:rsidRPr="00391657" w:rsidRDefault="00FF2A66">
      <w:pPr>
        <w:pStyle w:val="ListParagraph"/>
        <w:numPr>
          <w:ilvl w:val="0"/>
          <w:numId w:val="38"/>
        </w:numPr>
        <w:spacing w:line="360" w:lineRule="auto"/>
        <w:ind w:left="1260"/>
        <w:jc w:val="both"/>
        <w:rPr>
          <w:sz w:val="28"/>
          <w:szCs w:val="28"/>
        </w:rPr>
      </w:pPr>
      <w:r w:rsidRPr="00391657">
        <w:rPr>
          <w:sz w:val="28"/>
          <w:szCs w:val="28"/>
        </w:rPr>
        <w:t>ljudi imaju osjećaj da ga ne mogu sami svladati</w:t>
      </w:r>
    </w:p>
    <w:p w14:paraId="0BC35138" w14:textId="0295C5C3" w:rsidR="00FF2A66" w:rsidRPr="00391657" w:rsidRDefault="00FF2A66">
      <w:pPr>
        <w:pStyle w:val="ListParagraph"/>
        <w:numPr>
          <w:ilvl w:val="0"/>
          <w:numId w:val="38"/>
        </w:numPr>
        <w:spacing w:line="360" w:lineRule="auto"/>
        <w:ind w:left="1260"/>
        <w:jc w:val="both"/>
        <w:rPr>
          <w:sz w:val="28"/>
          <w:szCs w:val="28"/>
        </w:rPr>
      </w:pPr>
      <w:r w:rsidRPr="00391657">
        <w:rPr>
          <w:sz w:val="28"/>
          <w:szCs w:val="28"/>
        </w:rPr>
        <w:t>to može biti nesreća u kojoj je netko ozbiljno ozlijeđen (na primjer: dijete ili djelatnik ustanove, stradavanje sa smrtnim posljedicama (na primjer: samoubojstvo, ubojstvo, prometna nesreća), katastrofa u kojoj je došlo do većih šteta i/ili ljudskih gubitaka (na primjer: poplava, požar) ili neki drugi događaj koji ugrožava djecu ili odrasle, dovodi do gubitka i uzrokuje osjećaj bespomoćnosti, gubitka kontrole i unutarnje ravnoteže</w:t>
      </w:r>
    </w:p>
    <w:p w14:paraId="52A5D858" w14:textId="77777777" w:rsidR="00FF2A66" w:rsidRPr="00391657" w:rsidRDefault="00FF2A66">
      <w:pPr>
        <w:pStyle w:val="ListParagraph"/>
        <w:numPr>
          <w:ilvl w:val="0"/>
          <w:numId w:val="39"/>
        </w:numPr>
        <w:spacing w:line="360" w:lineRule="auto"/>
        <w:jc w:val="both"/>
        <w:rPr>
          <w:sz w:val="28"/>
          <w:szCs w:val="28"/>
        </w:rPr>
      </w:pPr>
      <w:r w:rsidRPr="00391657">
        <w:rPr>
          <w:sz w:val="28"/>
          <w:szCs w:val="28"/>
        </w:rPr>
        <w:t>U slučaju kriznog događaja odmah treba informirati ravnatelja, a ravnatelj zatim saziva krizni tim vrtića</w:t>
      </w:r>
    </w:p>
    <w:p w14:paraId="4F9D645C" w14:textId="4713836D" w:rsidR="00FF2A66" w:rsidRPr="00391657" w:rsidRDefault="00FF2A66">
      <w:pPr>
        <w:pStyle w:val="ListParagraph"/>
        <w:numPr>
          <w:ilvl w:val="0"/>
          <w:numId w:val="39"/>
        </w:numPr>
        <w:spacing w:line="360" w:lineRule="auto"/>
        <w:jc w:val="both"/>
        <w:rPr>
          <w:sz w:val="28"/>
          <w:szCs w:val="28"/>
        </w:rPr>
      </w:pPr>
      <w:r w:rsidRPr="00391657">
        <w:rPr>
          <w:sz w:val="28"/>
          <w:szCs w:val="28"/>
        </w:rPr>
        <w:t>Krizni tim vrtića poduzima potrebne mjere, a zadaće se dijele na:</w:t>
      </w:r>
    </w:p>
    <w:p w14:paraId="641FEF2B" w14:textId="06276156" w:rsidR="00FF2A66" w:rsidRPr="00391657" w:rsidRDefault="00FF2A66">
      <w:pPr>
        <w:pStyle w:val="ListParagraph"/>
        <w:numPr>
          <w:ilvl w:val="0"/>
          <w:numId w:val="40"/>
        </w:numPr>
        <w:spacing w:line="360" w:lineRule="auto"/>
        <w:ind w:left="1350"/>
        <w:jc w:val="both"/>
        <w:rPr>
          <w:sz w:val="28"/>
          <w:szCs w:val="28"/>
        </w:rPr>
      </w:pPr>
      <w:r w:rsidRPr="00391657">
        <w:rPr>
          <w:sz w:val="28"/>
          <w:szCs w:val="28"/>
          <w:u w:val="single"/>
        </w:rPr>
        <w:t>Neposredne zadaće</w:t>
      </w:r>
      <w:r w:rsidRPr="00391657">
        <w:rPr>
          <w:sz w:val="28"/>
          <w:szCs w:val="28"/>
        </w:rPr>
        <w:t xml:space="preserve"> – one s kojima se vrtić suočava odmah nakon spoznaje o kriznom događaju, kako bi se osigurali temeljni egzistencijalni uvjeti. Radi se o spašavanju života, pružanju pomoći hitnih službi (hitna pomoć, vatrogasci, policija) i uklanjanju neposredne životne opasnosti. U tom poslu osobe zadužene </w:t>
      </w:r>
      <w:r w:rsidRPr="00391657">
        <w:rPr>
          <w:sz w:val="28"/>
          <w:szCs w:val="28"/>
        </w:rPr>
        <w:lastRenderedPageBreak/>
        <w:t>za koordinaciju i rukovođenje organiziraju svo osoblje na pružanju neposredne pomoći i angažiraju nadležne ustanove i lokalnu zajednicu.</w:t>
      </w:r>
    </w:p>
    <w:p w14:paraId="382724FB" w14:textId="574C130B" w:rsidR="00FF2A66" w:rsidRPr="00391657" w:rsidRDefault="00FF2A66" w:rsidP="00CE35C1">
      <w:pPr>
        <w:pStyle w:val="ListParagraph"/>
        <w:spacing w:line="360" w:lineRule="auto"/>
        <w:ind w:left="1350"/>
        <w:jc w:val="both"/>
        <w:rPr>
          <w:sz w:val="28"/>
          <w:szCs w:val="28"/>
        </w:rPr>
      </w:pPr>
      <w:r w:rsidRPr="00391657">
        <w:rPr>
          <w:sz w:val="28"/>
          <w:szCs w:val="28"/>
        </w:rPr>
        <w:t>Važno je uspostaviti pravodobno i djelotvorno obavještavanje osoba bliskih žrtvama, nadređenih ustanova i službi, zaposlenika koji nisu bili prisutni, roditelja koji nisu bili direktno vezani za događaj, medija…</w:t>
      </w:r>
    </w:p>
    <w:p w14:paraId="50C27B49" w14:textId="326F2D8C" w:rsidR="00FF2A66" w:rsidRPr="00391657" w:rsidRDefault="00FF2A66">
      <w:pPr>
        <w:pStyle w:val="ListParagraph"/>
        <w:numPr>
          <w:ilvl w:val="0"/>
          <w:numId w:val="41"/>
        </w:numPr>
        <w:spacing w:line="360" w:lineRule="auto"/>
        <w:ind w:left="1350"/>
        <w:jc w:val="both"/>
        <w:rPr>
          <w:sz w:val="28"/>
          <w:szCs w:val="28"/>
        </w:rPr>
      </w:pPr>
      <w:r w:rsidRPr="00391657">
        <w:rPr>
          <w:sz w:val="28"/>
          <w:szCs w:val="28"/>
          <w:u w:val="single"/>
        </w:rPr>
        <w:t>Kratkoročne zadaće</w:t>
      </w:r>
      <w:r w:rsidRPr="00391657">
        <w:rPr>
          <w:sz w:val="28"/>
          <w:szCs w:val="28"/>
        </w:rPr>
        <w:t xml:space="preserve"> – postavljaju se pred vrtić tijekom nekoliko dana neposredno nakon kriznog događaja. Težište je na pružanju psihološke podrške, eventualnom pozivanju Tima za psihološke krizne intervencije, nastavku uobičajenih aktivnosti kako bi se pružio osjećaj sigurnosti  i kontinuiteta</w:t>
      </w:r>
    </w:p>
    <w:p w14:paraId="50009202" w14:textId="6CA1D580" w:rsidR="00FF2A66" w:rsidRPr="00391657" w:rsidRDefault="00FF2A66">
      <w:pPr>
        <w:pStyle w:val="ListParagraph"/>
        <w:numPr>
          <w:ilvl w:val="0"/>
          <w:numId w:val="41"/>
        </w:numPr>
        <w:spacing w:line="360" w:lineRule="auto"/>
        <w:ind w:left="1350"/>
        <w:jc w:val="both"/>
        <w:rPr>
          <w:sz w:val="28"/>
          <w:szCs w:val="28"/>
        </w:rPr>
      </w:pPr>
      <w:r w:rsidRPr="00391657">
        <w:rPr>
          <w:sz w:val="28"/>
          <w:szCs w:val="28"/>
          <w:u w:val="single"/>
        </w:rPr>
        <w:t>Srednjoročne zadaće</w:t>
      </w:r>
      <w:r w:rsidRPr="00391657">
        <w:rPr>
          <w:sz w:val="28"/>
          <w:szCs w:val="28"/>
        </w:rPr>
        <w:t xml:space="preserve"> – odnose se na razdoblje od nekoliko dana do nekoliko mjeseci nakon kriznog događaja u usmjerene su na sustavno davanje psihosocijalne pomoći i podrške pogođenim osobama. Kontakt tijekom liječenja, pomoć u prilagodbi nakon liječenja, pomoć djeci koja pokazuju poteškoće u prilagodbi na svakodnevan život.</w:t>
      </w:r>
    </w:p>
    <w:p w14:paraId="40EE458C" w14:textId="4072BF49" w:rsidR="00FF2A66" w:rsidRPr="00391657" w:rsidRDefault="00FF2A66">
      <w:pPr>
        <w:pStyle w:val="ListParagraph"/>
        <w:numPr>
          <w:ilvl w:val="0"/>
          <w:numId w:val="41"/>
        </w:numPr>
        <w:spacing w:line="360" w:lineRule="auto"/>
        <w:ind w:left="1350"/>
        <w:jc w:val="both"/>
        <w:rPr>
          <w:sz w:val="28"/>
          <w:szCs w:val="28"/>
        </w:rPr>
      </w:pPr>
      <w:r w:rsidRPr="00391657">
        <w:rPr>
          <w:sz w:val="28"/>
          <w:szCs w:val="28"/>
          <w:u w:val="single"/>
        </w:rPr>
        <w:t>Dugoročne zadaće</w:t>
      </w:r>
      <w:r w:rsidRPr="00391657">
        <w:rPr>
          <w:sz w:val="28"/>
          <w:szCs w:val="28"/>
        </w:rPr>
        <w:t xml:space="preserve"> – pružanje pomoći osobito ranjivim osobama, obilježavanje godišnjica, uspomena, sjećanja, čuvanje dokumentacije, procjenu uspješnosti intervencije kako bi se uvela poboljšanja u plan.</w:t>
      </w:r>
    </w:p>
    <w:p w14:paraId="0F5C0A18" w14:textId="49B7CB37" w:rsidR="002E5839" w:rsidRDefault="00391657">
      <w:pPr>
        <w:pStyle w:val="ListParagraph"/>
        <w:numPr>
          <w:ilvl w:val="0"/>
          <w:numId w:val="42"/>
        </w:numPr>
        <w:spacing w:line="360" w:lineRule="auto"/>
        <w:jc w:val="both"/>
        <w:rPr>
          <w:sz w:val="28"/>
          <w:szCs w:val="28"/>
        </w:rPr>
      </w:pPr>
      <w:r>
        <w:rPr>
          <w:sz w:val="28"/>
          <w:szCs w:val="28"/>
        </w:rPr>
        <w:t xml:space="preserve">O </w:t>
      </w:r>
      <w:r w:rsidR="00FF2A66" w:rsidRPr="00391657">
        <w:rPr>
          <w:sz w:val="28"/>
          <w:szCs w:val="28"/>
        </w:rPr>
        <w:t>poduzetim aktivnostima, razgovorima, izjavama te svojim  opažanjima treba napraviti  službene bilješke, kao i voditi odgovarajuće  evidencije zaštićenih podataka koje će se dostaviti na zahtjev drugim nadležnim tijelima.</w:t>
      </w:r>
    </w:p>
    <w:p w14:paraId="41B4A201" w14:textId="1FF0DB75" w:rsidR="00D93CA0" w:rsidRPr="002E5839" w:rsidRDefault="002E5839" w:rsidP="00CE35C1">
      <w:pPr>
        <w:jc w:val="both"/>
        <w:rPr>
          <w:sz w:val="28"/>
          <w:szCs w:val="28"/>
        </w:rPr>
      </w:pPr>
      <w:r>
        <w:rPr>
          <w:sz w:val="28"/>
          <w:szCs w:val="28"/>
        </w:rPr>
        <w:br w:type="page"/>
      </w:r>
    </w:p>
    <w:p w14:paraId="05595E54" w14:textId="77777777" w:rsidR="00A149F6" w:rsidRPr="00391657" w:rsidRDefault="00A149F6" w:rsidP="00CE35C1">
      <w:pPr>
        <w:jc w:val="both"/>
      </w:pPr>
    </w:p>
    <w:p w14:paraId="12220ACE" w14:textId="0C796A78" w:rsidR="00242ABF" w:rsidRPr="00391657" w:rsidRDefault="00242ABF">
      <w:pPr>
        <w:pStyle w:val="Heading1"/>
        <w:numPr>
          <w:ilvl w:val="0"/>
          <w:numId w:val="32"/>
        </w:numPr>
        <w:jc w:val="both"/>
        <w:rPr>
          <w:b/>
          <w:bCs/>
        </w:rPr>
      </w:pPr>
      <w:bookmarkStart w:id="51" w:name="_Toc196400763"/>
      <w:r w:rsidRPr="00391657">
        <w:rPr>
          <w:b/>
          <w:bCs/>
        </w:rPr>
        <w:t>ZDRAVSTVENA SIGURNOST DJECE</w:t>
      </w:r>
      <w:bookmarkEnd w:id="51"/>
    </w:p>
    <w:p w14:paraId="1B99FDC3" w14:textId="77777777" w:rsidR="00165C9A" w:rsidRDefault="00165C9A" w:rsidP="00CE35C1">
      <w:pPr>
        <w:pStyle w:val="ListParagraph"/>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7FB77978" w14:textId="51720860" w:rsidR="00165C9A" w:rsidRPr="00391657" w:rsidRDefault="00D93CA0" w:rsidP="00CE35C1">
      <w:pPr>
        <w:pStyle w:val="Heading2"/>
        <w:jc w:val="both"/>
        <w:rPr>
          <w:b/>
          <w:bCs/>
          <w:sz w:val="28"/>
          <w:szCs w:val="28"/>
        </w:rPr>
      </w:pPr>
      <w:bookmarkStart w:id="52" w:name="_Toc196400764"/>
      <w:bookmarkStart w:id="53" w:name="_Hlk187137795"/>
      <w:r w:rsidRPr="00391657">
        <w:rPr>
          <w:b/>
          <w:bCs/>
          <w:sz w:val="28"/>
          <w:szCs w:val="28"/>
        </w:rPr>
        <w:t>4.1</w:t>
      </w:r>
      <w:r w:rsidR="00A05C13">
        <w:rPr>
          <w:b/>
          <w:bCs/>
          <w:sz w:val="28"/>
          <w:szCs w:val="28"/>
        </w:rPr>
        <w:t>.</w:t>
      </w:r>
      <w:r w:rsidRPr="00391657">
        <w:rPr>
          <w:b/>
          <w:bCs/>
          <w:sz w:val="28"/>
          <w:szCs w:val="28"/>
        </w:rPr>
        <w:t xml:space="preserve"> </w:t>
      </w:r>
      <w:r w:rsidR="00165C9A" w:rsidRPr="00391657">
        <w:rPr>
          <w:b/>
          <w:bCs/>
          <w:sz w:val="28"/>
          <w:szCs w:val="28"/>
        </w:rPr>
        <w:t>Mjere prehrambeno – zdravstvene sigurnosti u vrtiću</w:t>
      </w:r>
      <w:bookmarkEnd w:id="52"/>
    </w:p>
    <w:bookmarkEnd w:id="53"/>
    <w:p w14:paraId="515432DD" w14:textId="77777777" w:rsidR="00165C9A" w:rsidRPr="00165C9A" w:rsidRDefault="00165C9A"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0AFCFA69" w14:textId="1EB82431" w:rsidR="00165C9A" w:rsidRPr="00391657" w:rsidRDefault="00D93CA0" w:rsidP="00CE35C1">
      <w:pPr>
        <w:pStyle w:val="Heading3"/>
        <w:spacing w:after="240"/>
        <w:ind w:left="360"/>
        <w:jc w:val="both"/>
        <w:rPr>
          <w:sz w:val="28"/>
          <w:szCs w:val="28"/>
        </w:rPr>
      </w:pPr>
      <w:bookmarkStart w:id="54" w:name="_Toc196400765"/>
      <w:bookmarkStart w:id="55" w:name="_Hlk187136608"/>
      <w:r w:rsidRPr="00391657">
        <w:rPr>
          <w:sz w:val="28"/>
          <w:szCs w:val="28"/>
        </w:rPr>
        <w:t>4.1.1</w:t>
      </w:r>
      <w:r w:rsidR="00A05C13">
        <w:rPr>
          <w:sz w:val="28"/>
          <w:szCs w:val="28"/>
        </w:rPr>
        <w:t>.</w:t>
      </w:r>
      <w:r w:rsidRPr="00391657">
        <w:rPr>
          <w:sz w:val="28"/>
          <w:szCs w:val="28"/>
        </w:rPr>
        <w:t xml:space="preserve"> </w:t>
      </w:r>
      <w:r w:rsidR="00165C9A" w:rsidRPr="00391657">
        <w:rPr>
          <w:sz w:val="28"/>
          <w:szCs w:val="28"/>
        </w:rPr>
        <w:t>Mjere sigurnosti u prehrani djece za koje su odgovorni odgojitelji</w:t>
      </w:r>
      <w:bookmarkEnd w:id="54"/>
    </w:p>
    <w:bookmarkEnd w:id="55"/>
    <w:p w14:paraId="24D74E7A" w14:textId="1D9C1703" w:rsidR="00165C9A" w:rsidRPr="00165C9A" w:rsidRDefault="00836380">
      <w:pPr>
        <w:pStyle w:val="ListParagraph"/>
        <w:numPr>
          <w:ilvl w:val="0"/>
          <w:numId w:val="25"/>
        </w:numPr>
        <w:spacing w:line="360" w:lineRule="auto"/>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U</w:t>
      </w:r>
      <w:r w:rsidR="00165C9A" w:rsidRPr="00165C9A">
        <w:rPr>
          <w:rFonts w:eastAsia="Cambria" w:cstheme="minorHAnsi"/>
          <w:sz w:val="28"/>
          <w:szCs w:val="28"/>
          <w:lang w:eastAsia="ar-SA"/>
        </w:rPr>
        <w:t xml:space="preserve"> vrtić nije dozvoljeno unošenje hrane pripremljene u obitelji niti hrane koja nema deklaraciju proizvođača</w:t>
      </w:r>
    </w:p>
    <w:p w14:paraId="7DF40B14" w14:textId="0B974100" w:rsidR="00165C9A" w:rsidRPr="00165C9A" w:rsidRDefault="00836380">
      <w:pPr>
        <w:pStyle w:val="ListParagraph"/>
        <w:numPr>
          <w:ilvl w:val="0"/>
          <w:numId w:val="25"/>
        </w:numPr>
        <w:spacing w:line="360" w:lineRule="auto"/>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T</w:t>
      </w:r>
      <w:r w:rsidR="00165C9A" w:rsidRPr="00165C9A">
        <w:rPr>
          <w:rFonts w:eastAsia="Cambria" w:cstheme="minorHAnsi"/>
          <w:sz w:val="28"/>
          <w:szCs w:val="28"/>
          <w:lang w:eastAsia="ar-SA"/>
        </w:rPr>
        <w:t>akođer nije dozvoljeno niti iznošenje hrane iz vrtića</w:t>
      </w:r>
    </w:p>
    <w:p w14:paraId="2C127D0D" w14:textId="17C4CAB3" w:rsidR="00165C9A" w:rsidRPr="00165C9A" w:rsidRDefault="00836380">
      <w:pPr>
        <w:pStyle w:val="ListParagraph"/>
        <w:numPr>
          <w:ilvl w:val="0"/>
          <w:numId w:val="25"/>
        </w:numPr>
        <w:spacing w:line="360" w:lineRule="auto"/>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O</w:t>
      </w:r>
      <w:r w:rsidR="00165C9A" w:rsidRPr="00165C9A">
        <w:rPr>
          <w:rFonts w:eastAsia="Cambria" w:cstheme="minorHAnsi"/>
          <w:sz w:val="28"/>
          <w:szCs w:val="28"/>
          <w:lang w:eastAsia="ar-SA"/>
        </w:rPr>
        <w:t>dgojitelj je dužan prije podjele hrane djeci provjeriti jesu li prisutna djeca s alergijama</w:t>
      </w:r>
    </w:p>
    <w:p w14:paraId="1ADA2BE7" w14:textId="6F1E0D1F" w:rsidR="00165C9A" w:rsidRPr="00165C9A" w:rsidRDefault="00836380">
      <w:pPr>
        <w:pStyle w:val="ListParagraph"/>
        <w:numPr>
          <w:ilvl w:val="0"/>
          <w:numId w:val="25"/>
        </w:numPr>
        <w:spacing w:line="360" w:lineRule="auto"/>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 xml:space="preserve">U </w:t>
      </w:r>
      <w:r w:rsidR="00165C9A" w:rsidRPr="00165C9A">
        <w:rPr>
          <w:rFonts w:eastAsia="Cambria" w:cstheme="minorHAnsi"/>
          <w:sz w:val="28"/>
          <w:szCs w:val="28"/>
          <w:lang w:eastAsia="ar-SA"/>
        </w:rPr>
        <w:t>odgojnim skupinama odgojitelji su odgovorni za unošenje i podjelu hrane koja može izazvati gušenje</w:t>
      </w:r>
      <w:r w:rsidR="00165C9A">
        <w:rPr>
          <w:rFonts w:eastAsia="Cambria" w:cstheme="minorHAnsi"/>
          <w:sz w:val="28"/>
          <w:szCs w:val="28"/>
          <w:lang w:eastAsia="ar-SA"/>
        </w:rPr>
        <w:t xml:space="preserve"> ( žvakaće gume, bomboni i sl.)</w:t>
      </w:r>
      <w:r w:rsidR="00165C9A" w:rsidRPr="00165C9A">
        <w:rPr>
          <w:rFonts w:eastAsia="Cambria" w:cstheme="minorHAnsi"/>
          <w:sz w:val="28"/>
          <w:szCs w:val="28"/>
          <w:lang w:eastAsia="ar-SA"/>
        </w:rPr>
        <w:t xml:space="preserve">  ili teže alergijske reakcije</w:t>
      </w:r>
      <w:r w:rsidR="00165C9A">
        <w:rPr>
          <w:rFonts w:eastAsia="Cambria" w:cstheme="minorHAnsi"/>
          <w:sz w:val="28"/>
          <w:szCs w:val="28"/>
          <w:lang w:eastAsia="ar-SA"/>
        </w:rPr>
        <w:t xml:space="preserve"> ( kikiriki)</w:t>
      </w:r>
    </w:p>
    <w:p w14:paraId="5F8F7188" w14:textId="3005EF41" w:rsidR="00836380" w:rsidRPr="00836380" w:rsidRDefault="00836380">
      <w:pPr>
        <w:pStyle w:val="ListParagraph"/>
        <w:numPr>
          <w:ilvl w:val="0"/>
          <w:numId w:val="25"/>
        </w:numPr>
        <w:spacing w:line="360" w:lineRule="auto"/>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bookmarkStart w:id="56" w:name="_Hlk187136792"/>
      <w:r>
        <w:rPr>
          <w:rFonts w:eastAsia="Cambria" w:cstheme="minorHAnsi"/>
          <w:sz w:val="28"/>
          <w:szCs w:val="28"/>
          <w:lang w:eastAsia="ar-SA"/>
        </w:rPr>
        <w:t>P</w:t>
      </w:r>
      <w:r w:rsidR="00165C9A" w:rsidRPr="00165C9A">
        <w:rPr>
          <w:rFonts w:eastAsia="Cambria" w:cstheme="minorHAnsi"/>
          <w:sz w:val="28"/>
          <w:szCs w:val="28"/>
          <w:lang w:eastAsia="ar-SA"/>
        </w:rPr>
        <w:t xml:space="preserve">rije obroka odgojitelji su dužni provjeriti </w:t>
      </w:r>
      <w:r w:rsidR="00165C9A">
        <w:rPr>
          <w:rFonts w:eastAsia="Cambria" w:cstheme="minorHAnsi"/>
          <w:sz w:val="28"/>
          <w:szCs w:val="28"/>
          <w:lang w:eastAsia="ar-SA"/>
        </w:rPr>
        <w:t xml:space="preserve">jesu li </w:t>
      </w:r>
      <w:r w:rsidR="00165C9A" w:rsidRPr="00165C9A">
        <w:rPr>
          <w:rFonts w:eastAsia="Cambria" w:cstheme="minorHAnsi"/>
          <w:sz w:val="28"/>
          <w:szCs w:val="28"/>
          <w:lang w:eastAsia="ar-SA"/>
        </w:rPr>
        <w:t>djeca oprala ruke</w:t>
      </w:r>
    </w:p>
    <w:p w14:paraId="29797AEF" w14:textId="2F216C21" w:rsidR="00836380" w:rsidRPr="00836380" w:rsidRDefault="00836380">
      <w:pPr>
        <w:pStyle w:val="ListParagraph"/>
        <w:numPr>
          <w:ilvl w:val="0"/>
          <w:numId w:val="25"/>
        </w:numPr>
        <w:spacing w:line="360" w:lineRule="auto"/>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O</w:t>
      </w:r>
      <w:r w:rsidR="00165C9A" w:rsidRPr="00836380">
        <w:rPr>
          <w:rFonts w:eastAsia="Cambria" w:cstheme="minorHAnsi"/>
          <w:sz w:val="28"/>
          <w:szCs w:val="28"/>
          <w:lang w:eastAsia="ar-SA"/>
        </w:rPr>
        <w:t>dgojitelji su odgovorni za osiguravanje dovoljne količine tekućine tijekom dana</w:t>
      </w:r>
    </w:p>
    <w:bookmarkEnd w:id="56"/>
    <w:p w14:paraId="7E0EF2E8" w14:textId="57601A72" w:rsidR="00165C9A" w:rsidRPr="00836380" w:rsidRDefault="00836380">
      <w:pPr>
        <w:pStyle w:val="ListParagraph"/>
        <w:numPr>
          <w:ilvl w:val="0"/>
          <w:numId w:val="25"/>
        </w:numPr>
        <w:spacing w:line="360" w:lineRule="auto"/>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O</w:t>
      </w:r>
      <w:r w:rsidR="00165C9A" w:rsidRPr="00836380">
        <w:rPr>
          <w:rFonts w:eastAsia="Cambria" w:cstheme="minorHAnsi"/>
          <w:sz w:val="28"/>
          <w:szCs w:val="28"/>
          <w:lang w:eastAsia="ar-SA"/>
        </w:rPr>
        <w:t>dgojitelji su dužni imati stalni nadzor nad djecom za vrijeme obroka kako bi se spriječile ozljede- opekline, gušenje, ozljeđivanje i sl.</w:t>
      </w:r>
    </w:p>
    <w:p w14:paraId="26066952" w14:textId="77777777" w:rsidR="00836380" w:rsidRPr="00836380" w:rsidRDefault="00836380" w:rsidP="00CE35C1">
      <w:pPr>
        <w:pStyle w:val="ListParagraph"/>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14CDC50" w14:textId="3C20CD55" w:rsidR="00836380" w:rsidRPr="00391657" w:rsidRDefault="00D93CA0" w:rsidP="00CE35C1">
      <w:pPr>
        <w:pStyle w:val="Heading3"/>
        <w:spacing w:after="240"/>
        <w:ind w:left="360"/>
        <w:jc w:val="both"/>
        <w:rPr>
          <w:sz w:val="28"/>
          <w:szCs w:val="28"/>
        </w:rPr>
      </w:pPr>
      <w:bookmarkStart w:id="57" w:name="_Toc196400766"/>
      <w:r w:rsidRPr="00391657">
        <w:rPr>
          <w:sz w:val="28"/>
          <w:szCs w:val="28"/>
        </w:rPr>
        <w:t>4.1.2</w:t>
      </w:r>
      <w:r w:rsidR="00A05C13">
        <w:rPr>
          <w:sz w:val="28"/>
          <w:szCs w:val="28"/>
        </w:rPr>
        <w:t>.</w:t>
      </w:r>
      <w:r w:rsidRPr="00391657">
        <w:rPr>
          <w:sz w:val="28"/>
          <w:szCs w:val="28"/>
        </w:rPr>
        <w:t xml:space="preserve"> </w:t>
      </w:r>
      <w:r w:rsidR="00836380" w:rsidRPr="00391657">
        <w:rPr>
          <w:sz w:val="28"/>
          <w:szCs w:val="28"/>
        </w:rPr>
        <w:t>Mjere sigurnosti u prehrani djece za koje je odgovorno ostalo osoblje</w:t>
      </w:r>
      <w:bookmarkEnd w:id="57"/>
    </w:p>
    <w:p w14:paraId="190D55C9" w14:textId="287C84AD" w:rsidR="00836380" w:rsidRPr="00836380" w:rsidRDefault="00836380">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Gospodarski ulaz se ne smije koristiti kao ulaz u vrtić</w:t>
      </w:r>
    </w:p>
    <w:p w14:paraId="60E9B66D" w14:textId="20D3D5AA" w:rsidR="00836380" w:rsidRPr="00836380" w:rsidRDefault="00836380">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65C9A">
        <w:rPr>
          <w:rFonts w:eastAsia="Cambria" w:cstheme="minorHAnsi"/>
          <w:sz w:val="28"/>
          <w:szCs w:val="28"/>
          <w:lang w:eastAsia="ar-SA"/>
        </w:rPr>
        <w:t xml:space="preserve"> </w:t>
      </w:r>
      <w:r>
        <w:rPr>
          <w:rFonts w:eastAsia="Cambria" w:cstheme="minorHAnsi"/>
          <w:sz w:val="28"/>
          <w:szCs w:val="28"/>
          <w:lang w:eastAsia="ar-SA"/>
        </w:rPr>
        <w:t>U kuhinju ulazi samo kuhinjsko osoblje i zdravstvena voditeljica</w:t>
      </w:r>
    </w:p>
    <w:p w14:paraId="4E56C03A" w14:textId="6BBA7A6F" w:rsidR="00836380" w:rsidRPr="00836380" w:rsidRDefault="00836380">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Svakodnevno treba čistiti, prati i dezinficirati prostor za pripremu i posluživanje hrane i to nakon što su završeni svi poslovi pripreme i raspodjele hrane te pranja i pospremanja suđa</w:t>
      </w:r>
    </w:p>
    <w:p w14:paraId="20E8A22D" w14:textId="554298DB" w:rsidR="00836380" w:rsidRPr="00836E4B" w:rsidRDefault="00836380">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Tekućine za pranje, čišćenje i dezinfekciju treba držati na posebnom mjestu</w:t>
      </w:r>
      <w:r w:rsidR="00836E4B">
        <w:rPr>
          <w:rFonts w:eastAsia="Cambria" w:cstheme="minorHAnsi"/>
          <w:sz w:val="28"/>
          <w:szCs w:val="28"/>
          <w:lang w:eastAsia="ar-SA"/>
        </w:rPr>
        <w:t xml:space="preserve">. </w:t>
      </w:r>
      <w:r>
        <w:rPr>
          <w:rFonts w:eastAsia="Cambria" w:cstheme="minorHAnsi"/>
          <w:sz w:val="28"/>
          <w:szCs w:val="28"/>
          <w:lang w:eastAsia="ar-SA"/>
        </w:rPr>
        <w:t>Moraju biti označene etiketom o sadržaju.</w:t>
      </w:r>
    </w:p>
    <w:p w14:paraId="05961650" w14:textId="77777777" w:rsidR="00836E4B" w:rsidRPr="00836E4B" w:rsidRDefault="00836E4B">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Nabavku namirnica treba obavljati kod dobavljača koji primjenjuje HACCP sustav i druge odgovarajuće mjere sukladno propisima o hrani</w:t>
      </w:r>
    </w:p>
    <w:p w14:paraId="78B886A2" w14:textId="6237B640" w:rsidR="00836E4B" w:rsidRPr="00836E4B" w:rsidRDefault="00836E4B">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lastRenderedPageBreak/>
        <w:t xml:space="preserve"> Skladištenje i čuvanje namirnica vrši se na način da ne gube prehrambene vrijednosti te da ne budu mehanički oštećene i onečišćene</w:t>
      </w:r>
    </w:p>
    <w:p w14:paraId="557A1914" w14:textId="6391F9EA" w:rsidR="00836E4B" w:rsidRPr="00836E4B" w:rsidRDefault="00836E4B">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Mora se paziti na rokove trajanja te na promjenu organoleptičkih svojstava ( izgled, miris, boja, okus). Do upotrebe, namirnice se moraju skladištiti sukladno propisima i deklaraciji.</w:t>
      </w:r>
    </w:p>
    <w:p w14:paraId="524433AF" w14:textId="74CB57EB" w:rsidR="00836E4B" w:rsidRPr="00836E4B" w:rsidRDefault="00836E4B">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Isporuku hrane u područne vrtiće u termos posudama obavlja domar vrtićkim dostavnim vozilom uz svakodnevnu dezinfekciju vozila za što je i odgovoran.</w:t>
      </w:r>
    </w:p>
    <w:p w14:paraId="5E1255FA" w14:textId="5D9877CE" w:rsidR="00836E4B" w:rsidRPr="00836E4B" w:rsidRDefault="00836E4B">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Na poslovima pripreme, prijema i distribucije hrane, sukladno propisima, rade: kuharice, pomoćne kuharice i domari koji su dužni pohađati tečaj higijenskog minimuma svakih pet godina i sanitarni pregled svakih dvanaest mjeseci.</w:t>
      </w:r>
    </w:p>
    <w:p w14:paraId="50A63A74" w14:textId="3D67B9E7" w:rsidR="00836E4B" w:rsidRPr="00836E4B" w:rsidRDefault="00836E4B">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Zdravstvena voditeljica odgovorna je za pravovremeno upućivanje radnika na obavljanje sanitarnih pregleda i tečajeva higijenskog minimuma.</w:t>
      </w:r>
    </w:p>
    <w:p w14:paraId="57D822FE" w14:textId="798E98F9" w:rsidR="00836E4B" w:rsidRPr="00391657" w:rsidRDefault="00836E4B">
      <w:pPr>
        <w:pStyle w:val="ListParagraph"/>
        <w:numPr>
          <w:ilvl w:val="0"/>
          <w:numId w:val="25"/>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Radnici koji rukuju hranom moraju pažljivo održavati osobnu higijenu, a posebno čistoću ruku i noktiju ( isključuju se nakit, dugi nokti i lak, moraju imati pokrivenu kosu). Moraju biti u propisanoj odjeći koja je čista i uredna od materijala koji se mogu iskuhavati. Radna obuća je obavezna i ona mora biti čista, uredna i protuklizna.</w:t>
      </w:r>
    </w:p>
    <w:p w14:paraId="61D2E835" w14:textId="77777777" w:rsidR="00391657" w:rsidRPr="00391657" w:rsidRDefault="00391657" w:rsidP="00CE35C1">
      <w:pPr>
        <w:pStyle w:val="ListParagraph"/>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7A112B7" w14:textId="3FD727DB" w:rsidR="00391657" w:rsidRPr="00391657" w:rsidRDefault="00391657" w:rsidP="00CE35C1">
      <w:pPr>
        <w:pStyle w:val="Heading3"/>
        <w:spacing w:after="240"/>
        <w:ind w:left="360"/>
        <w:jc w:val="both"/>
        <w:rPr>
          <w:sz w:val="28"/>
          <w:szCs w:val="28"/>
        </w:rPr>
      </w:pPr>
      <w:bookmarkStart w:id="58" w:name="_Toc196400767"/>
      <w:r w:rsidRPr="00391657">
        <w:rPr>
          <w:sz w:val="28"/>
          <w:szCs w:val="28"/>
        </w:rPr>
        <w:t>4.1.3</w:t>
      </w:r>
      <w:r w:rsidR="00A05C13">
        <w:rPr>
          <w:sz w:val="28"/>
          <w:szCs w:val="28"/>
        </w:rPr>
        <w:t>.</w:t>
      </w:r>
      <w:r w:rsidRPr="00391657">
        <w:rPr>
          <w:sz w:val="28"/>
          <w:szCs w:val="28"/>
        </w:rPr>
        <w:t xml:space="preserve"> Mjere sigurnosti u prehrani djece za koje su odgovorni roditelji/skrbnici</w:t>
      </w:r>
      <w:bookmarkEnd w:id="58"/>
    </w:p>
    <w:p w14:paraId="5957DE1B" w14:textId="77777777" w:rsidR="00391657" w:rsidRDefault="00391657">
      <w:pPr>
        <w:pStyle w:val="ListParagraph"/>
        <w:numPr>
          <w:ilvl w:val="0"/>
          <w:numId w:val="43"/>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Roditelj/ skrbnik je dužan obavijestiti zdravstvenu voditeljicu o djetetovim alergijama na pojedinu hranu i za to dostaviti odgovarajuću liječničku potvrdu</w:t>
      </w:r>
    </w:p>
    <w:p w14:paraId="1AF093AB" w14:textId="2743A4CD" w:rsidR="00391657" w:rsidRDefault="00391657">
      <w:pPr>
        <w:pStyle w:val="ListParagraph"/>
        <w:numPr>
          <w:ilvl w:val="0"/>
          <w:numId w:val="43"/>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 xml:space="preserve">Roditelj je dužan javiti zdravstvenoj voditeljici svaku promjenu </w:t>
      </w:r>
      <w:r w:rsidR="003A46DE">
        <w:rPr>
          <w:rFonts w:eastAsia="Cambria" w:cstheme="minorHAnsi"/>
          <w:sz w:val="28"/>
          <w:szCs w:val="28"/>
          <w:lang w:eastAsia="ar-SA"/>
        </w:rPr>
        <w:t>vezano</w:t>
      </w:r>
      <w:r>
        <w:rPr>
          <w:rFonts w:eastAsia="Cambria" w:cstheme="minorHAnsi"/>
          <w:sz w:val="28"/>
          <w:szCs w:val="28"/>
          <w:lang w:eastAsia="ar-SA"/>
        </w:rPr>
        <w:t xml:space="preserve"> za alergije kao i prestanak postojanja alergije i za to dostaviti liječničku potvrdu</w:t>
      </w:r>
    </w:p>
    <w:p w14:paraId="1A5DC324" w14:textId="77777777" w:rsidR="00391657" w:rsidRDefault="00391657">
      <w:pPr>
        <w:pStyle w:val="ListParagraph"/>
        <w:numPr>
          <w:ilvl w:val="0"/>
          <w:numId w:val="43"/>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Ukoliko je u odgojno-obrazovnoj skupini odgojitelj na zamjeni, roditelj je kod predaje djeteta dužan naglasiti odgojitelju da dijete ima alergiju na određenu hranu</w:t>
      </w:r>
    </w:p>
    <w:p w14:paraId="1A140283" w14:textId="77777777" w:rsidR="00391657" w:rsidRDefault="00391657">
      <w:pPr>
        <w:pStyle w:val="ListParagraph"/>
        <w:numPr>
          <w:ilvl w:val="0"/>
          <w:numId w:val="43"/>
        </w:num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eastAsia="Cambria" w:cstheme="minorHAnsi"/>
          <w:sz w:val="28"/>
          <w:szCs w:val="28"/>
          <w:lang w:eastAsia="ar-SA"/>
        </w:rPr>
        <w:t>Roditelju/skrbniku nije dozvoljeno predati u vrtić dijete koje u ustima ima bombon, žvakaću gumu ili bilo koju drugu hranu</w:t>
      </w:r>
    </w:p>
    <w:p w14:paraId="1377DDF6" w14:textId="77777777" w:rsidR="00836E4B" w:rsidRPr="00391657" w:rsidRDefault="00836E4B" w:rsidP="00CE35C1">
      <w:p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FFE21BF" w14:textId="1282D2A1" w:rsidR="005E2CA9" w:rsidRPr="00391657" w:rsidRDefault="00D93CA0" w:rsidP="00CE35C1">
      <w:pPr>
        <w:pStyle w:val="Heading2"/>
        <w:jc w:val="both"/>
        <w:rPr>
          <w:b/>
          <w:bCs/>
          <w:sz w:val="28"/>
          <w:szCs w:val="28"/>
        </w:rPr>
      </w:pPr>
      <w:bookmarkStart w:id="59" w:name="_Toc196400768"/>
      <w:bookmarkStart w:id="60" w:name="_Hlk187139229"/>
      <w:r w:rsidRPr="00391657">
        <w:rPr>
          <w:b/>
          <w:bCs/>
          <w:sz w:val="28"/>
          <w:szCs w:val="28"/>
        </w:rPr>
        <w:lastRenderedPageBreak/>
        <w:t>4.2</w:t>
      </w:r>
      <w:r w:rsidR="00A05C13">
        <w:rPr>
          <w:b/>
          <w:bCs/>
          <w:sz w:val="28"/>
          <w:szCs w:val="28"/>
        </w:rPr>
        <w:t xml:space="preserve">. </w:t>
      </w:r>
      <w:r w:rsidRPr="00391657">
        <w:rPr>
          <w:b/>
          <w:bCs/>
          <w:sz w:val="28"/>
          <w:szCs w:val="28"/>
        </w:rPr>
        <w:t xml:space="preserve"> </w:t>
      </w:r>
      <w:r w:rsidR="005E2CA9" w:rsidRPr="00391657">
        <w:rPr>
          <w:b/>
          <w:bCs/>
          <w:sz w:val="28"/>
          <w:szCs w:val="28"/>
        </w:rPr>
        <w:t>Protokol postupanja kod pojave bolesti</w:t>
      </w:r>
      <w:bookmarkEnd w:id="59"/>
    </w:p>
    <w:bookmarkEnd w:id="60"/>
    <w:p w14:paraId="1BEF8582" w14:textId="77777777" w:rsidR="00922F71" w:rsidRDefault="00922F71"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CDAA8A5" w14:textId="301BDEC4" w:rsidR="00922F71" w:rsidRPr="00922F71" w:rsidRDefault="00922F71">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P</w:t>
      </w:r>
      <w:r w:rsidRPr="00922F71">
        <w:rPr>
          <w:rFonts w:cstheme="minorHAnsi"/>
          <w:color w:val="000000" w:themeColor="text1"/>
          <w:sz w:val="28"/>
          <w:szCs w:val="28"/>
          <w14:textOutline w14:w="9525" w14:cap="flat" w14:cmpd="sng" w14:algn="ctr">
            <w14:noFill/>
            <w14:prstDash w14:val="solid"/>
            <w14:round/>
          </w14:textOutline>
        </w:rPr>
        <w:t xml:space="preserve">ri upisu djeteta u </w:t>
      </w:r>
      <w:r>
        <w:rPr>
          <w:rFonts w:cstheme="minorHAnsi"/>
          <w:color w:val="000000" w:themeColor="text1"/>
          <w:sz w:val="28"/>
          <w:szCs w:val="28"/>
          <w14:textOutline w14:w="9525" w14:cap="flat" w14:cmpd="sng" w14:algn="ctr">
            <w14:noFill/>
            <w14:prstDash w14:val="solid"/>
            <w14:round/>
          </w14:textOutline>
        </w:rPr>
        <w:t>v</w:t>
      </w:r>
      <w:r w:rsidRPr="00922F71">
        <w:rPr>
          <w:rFonts w:cstheme="minorHAnsi"/>
          <w:color w:val="000000" w:themeColor="text1"/>
          <w:sz w:val="28"/>
          <w:szCs w:val="28"/>
          <w14:textOutline w14:w="9525" w14:cap="flat" w14:cmpd="sng" w14:algn="ctr">
            <w14:noFill/>
            <w14:prstDash w14:val="solid"/>
            <w14:round/>
          </w14:textOutline>
        </w:rPr>
        <w:t>rtić roditelj je obavezan dostaviti potvrdu o obavljenom sistematskom zdravstvenom pregledu.</w:t>
      </w:r>
      <w:r>
        <w:rPr>
          <w:rFonts w:cstheme="minorHAnsi"/>
          <w:color w:val="000000" w:themeColor="text1"/>
          <w:sz w:val="28"/>
          <w:szCs w:val="28"/>
          <w14:textOutline w14:w="9525" w14:cap="flat" w14:cmpd="sng" w14:algn="ctr">
            <w14:noFill/>
            <w14:prstDash w14:val="solid"/>
            <w14:round/>
          </w14:textOutline>
        </w:rPr>
        <w:t xml:space="preserve"> P</w:t>
      </w:r>
      <w:r w:rsidRPr="00922F71">
        <w:rPr>
          <w:rFonts w:cstheme="minorHAnsi"/>
          <w:color w:val="000000" w:themeColor="text1"/>
          <w:sz w:val="28"/>
          <w:szCs w:val="28"/>
          <w14:textOutline w14:w="9525" w14:cap="flat" w14:cmpd="sng" w14:algn="ctr">
            <w14:noFill/>
            <w14:prstDash w14:val="solid"/>
            <w14:round/>
          </w14:textOutline>
        </w:rPr>
        <w:t xml:space="preserve">otvrda mora sadržavati podatke o cijepljenju, kroničnim bolestima i sve što može imati značaj za zdravlje djeteta i njegov boravak u </w:t>
      </w:r>
      <w:r>
        <w:rPr>
          <w:rFonts w:cstheme="minorHAnsi"/>
          <w:color w:val="000000" w:themeColor="text1"/>
          <w:sz w:val="28"/>
          <w:szCs w:val="28"/>
          <w14:textOutline w14:w="9525" w14:cap="flat" w14:cmpd="sng" w14:algn="ctr">
            <w14:noFill/>
            <w14:prstDash w14:val="solid"/>
            <w14:round/>
          </w14:textOutline>
        </w:rPr>
        <w:t>v</w:t>
      </w:r>
      <w:r w:rsidRPr="00922F71">
        <w:rPr>
          <w:rFonts w:cstheme="minorHAnsi"/>
          <w:color w:val="000000" w:themeColor="text1"/>
          <w:sz w:val="28"/>
          <w:szCs w:val="28"/>
          <w14:textOutline w14:w="9525" w14:cap="flat" w14:cmpd="sng" w14:algn="ctr">
            <w14:noFill/>
            <w14:prstDash w14:val="solid"/>
            <w14:round/>
          </w14:textOutline>
        </w:rPr>
        <w:t>rtiću</w:t>
      </w:r>
    </w:p>
    <w:p w14:paraId="3BC16D15" w14:textId="77777777" w:rsidR="00922F71" w:rsidRDefault="00922F71">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S</w:t>
      </w:r>
      <w:r w:rsidRPr="00922F71">
        <w:rPr>
          <w:rFonts w:cstheme="minorHAnsi"/>
          <w:color w:val="000000" w:themeColor="text1"/>
          <w:sz w:val="28"/>
          <w:szCs w:val="28"/>
          <w14:textOutline w14:w="9525" w14:cap="flat" w14:cmpd="sng" w14:algn="ctr">
            <w14:noFill/>
            <w14:prstDash w14:val="solid"/>
            <w14:round/>
          </w14:textOutline>
        </w:rPr>
        <w:t>tručno razvojna služba upoznaje odgojitelje s važnim činjenicama o zdravlju svakog djeteta, na što je potrebno obratiti pažnju</w:t>
      </w:r>
      <w:r>
        <w:rPr>
          <w:rFonts w:cstheme="minorHAnsi"/>
          <w:color w:val="000000" w:themeColor="text1"/>
          <w:sz w:val="28"/>
          <w:szCs w:val="28"/>
          <w14:textOutline w14:w="9525" w14:cap="flat" w14:cmpd="sng" w14:algn="ctr">
            <w14:noFill/>
            <w14:prstDash w14:val="solid"/>
            <w14:round/>
          </w14:textOutline>
        </w:rPr>
        <w:t>, a tijekom godine prate stanje djeteta i razmjenjuju informacije.</w:t>
      </w:r>
    </w:p>
    <w:p w14:paraId="35CA8C12" w14:textId="77777777" w:rsidR="00922F71" w:rsidRDefault="00922F71">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B</w:t>
      </w:r>
      <w:r w:rsidRPr="00922F71">
        <w:rPr>
          <w:rFonts w:cstheme="minorHAnsi"/>
          <w:color w:val="000000" w:themeColor="text1"/>
          <w:sz w:val="28"/>
          <w:szCs w:val="28"/>
          <w14:textOutline w14:w="9525" w14:cap="flat" w14:cmpd="sng" w14:algn="ctr">
            <w14:noFill/>
            <w14:prstDash w14:val="solid"/>
            <w14:round/>
          </w14:textOutline>
        </w:rPr>
        <w:t>olesno dijete ne smije boraviti u Vrtiću</w:t>
      </w:r>
    </w:p>
    <w:p w14:paraId="230E1D54" w14:textId="77777777" w:rsidR="00922F71" w:rsidRDefault="00922F71">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B</w:t>
      </w:r>
      <w:r w:rsidRPr="00922F71">
        <w:rPr>
          <w:rFonts w:cstheme="minorHAnsi"/>
          <w:color w:val="000000" w:themeColor="text1"/>
          <w:sz w:val="28"/>
          <w:szCs w:val="28"/>
          <w14:textOutline w14:w="9525" w14:cap="flat" w14:cmpd="sng" w14:algn="ctr">
            <w14:noFill/>
            <w14:prstDash w14:val="solid"/>
            <w14:round/>
          </w14:textOutline>
        </w:rPr>
        <w:t>olesnim djetetom se smatra</w:t>
      </w:r>
      <w:r>
        <w:rPr>
          <w:rFonts w:cstheme="minorHAnsi"/>
          <w:color w:val="000000" w:themeColor="text1"/>
          <w:sz w:val="28"/>
          <w:szCs w:val="28"/>
          <w14:textOutline w14:w="9525" w14:cap="flat" w14:cmpd="sng" w14:algn="ctr">
            <w14:noFill/>
            <w14:prstDash w14:val="solid"/>
            <w14:round/>
          </w14:textOutline>
        </w:rPr>
        <w:t xml:space="preserve"> </w:t>
      </w:r>
      <w:r w:rsidRPr="00922F71">
        <w:rPr>
          <w:rFonts w:cstheme="minorHAnsi"/>
          <w:color w:val="000000" w:themeColor="text1"/>
          <w:sz w:val="28"/>
          <w:szCs w:val="28"/>
          <w14:textOutline w14:w="9525" w14:cap="flat" w14:cmpd="sng" w14:algn="ctr">
            <w14:noFill/>
            <w14:prstDash w14:val="solid"/>
            <w14:round/>
          </w14:textOutline>
        </w:rPr>
        <w:t>dijete s poviš</w:t>
      </w:r>
      <w:r>
        <w:rPr>
          <w:rFonts w:cstheme="minorHAnsi"/>
          <w:color w:val="000000" w:themeColor="text1"/>
          <w:sz w:val="28"/>
          <w:szCs w:val="28"/>
          <w14:textOutline w14:w="9525" w14:cap="flat" w14:cmpd="sng" w14:algn="ctr">
            <w14:noFill/>
            <w14:prstDash w14:val="solid"/>
            <w14:round/>
          </w14:textOutline>
        </w:rPr>
        <w:t>e</w:t>
      </w:r>
      <w:r w:rsidRPr="00922F71">
        <w:rPr>
          <w:rFonts w:cstheme="minorHAnsi"/>
          <w:color w:val="000000" w:themeColor="text1"/>
          <w:sz w:val="28"/>
          <w:szCs w:val="28"/>
          <w14:textOutline w14:w="9525" w14:cap="flat" w14:cmpd="sng" w14:algn="ctr">
            <w14:noFill/>
            <w14:prstDash w14:val="solid"/>
            <w14:round/>
          </w14:textOutline>
        </w:rPr>
        <w:t>nom tjelesnom temperaturom (iznad 37,2), žutozeleni sekret iz nosa, kašalj koji traje više dana i ometa san i aktivnosti, sekret u očima, povraćanje, tri proljevaste stolice u danu, osip</w:t>
      </w:r>
    </w:p>
    <w:p w14:paraId="34C390D8" w14:textId="5C03791D" w:rsidR="00922F71" w:rsidRDefault="00922F71">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 xml:space="preserve">U slučaju </w:t>
      </w:r>
      <w:r w:rsidR="00685F0A">
        <w:rPr>
          <w:rFonts w:cstheme="minorHAnsi"/>
          <w:color w:val="000000" w:themeColor="text1"/>
          <w:sz w:val="28"/>
          <w:szCs w:val="28"/>
          <w14:textOutline w14:w="9525" w14:cap="flat" w14:cmpd="sng" w14:algn="ctr">
            <w14:noFill/>
            <w14:prstDash w14:val="solid"/>
            <w14:round/>
          </w14:textOutline>
        </w:rPr>
        <w:t>pojave navedenih znakova bolesti, odmah se pozivaju roditelji kako bi se dijete uputilo na kućnu njegu.</w:t>
      </w:r>
    </w:p>
    <w:p w14:paraId="0E97243A" w14:textId="4E9CB15D" w:rsidR="00922F71" w:rsidRDefault="00922F71">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bookmarkStart w:id="61" w:name="_Hlk187139327"/>
      <w:r>
        <w:rPr>
          <w:rFonts w:cstheme="minorHAnsi"/>
          <w:color w:val="000000" w:themeColor="text1"/>
          <w:sz w:val="28"/>
          <w:szCs w:val="28"/>
          <w14:textOutline w14:w="9525" w14:cap="flat" w14:cmpd="sng" w14:algn="ctr">
            <w14:noFill/>
            <w14:prstDash w14:val="solid"/>
            <w14:round/>
          </w14:textOutline>
        </w:rPr>
        <w:t>R</w:t>
      </w:r>
      <w:r w:rsidRPr="00922F71">
        <w:rPr>
          <w:rFonts w:cstheme="minorHAnsi"/>
          <w:color w:val="000000" w:themeColor="text1"/>
          <w:sz w:val="28"/>
          <w:szCs w:val="28"/>
          <w14:textOutline w14:w="9525" w14:cap="flat" w14:cmpd="sng" w14:algn="ctr">
            <w14:noFill/>
            <w14:prstDash w14:val="solid"/>
            <w14:round/>
          </w14:textOutline>
        </w:rPr>
        <w:t xml:space="preserve">oditelj je dužan obavijestiti </w:t>
      </w:r>
      <w:r>
        <w:rPr>
          <w:rFonts w:cstheme="minorHAnsi"/>
          <w:color w:val="000000" w:themeColor="text1"/>
          <w:sz w:val="28"/>
          <w:szCs w:val="28"/>
          <w14:textOutline w14:w="9525" w14:cap="flat" w14:cmpd="sng" w14:algn="ctr">
            <w14:noFill/>
            <w14:prstDash w14:val="solid"/>
            <w14:round/>
          </w14:textOutline>
        </w:rPr>
        <w:t xml:space="preserve">odgojitelje </w:t>
      </w:r>
      <w:r w:rsidRPr="00922F71">
        <w:rPr>
          <w:rFonts w:cstheme="minorHAnsi"/>
          <w:color w:val="000000" w:themeColor="text1"/>
          <w:sz w:val="28"/>
          <w:szCs w:val="28"/>
          <w14:textOutline w14:w="9525" w14:cap="flat" w14:cmpd="sng" w14:algn="ctr">
            <w14:noFill/>
            <w14:prstDash w14:val="solid"/>
            <w14:round/>
          </w14:textOutline>
        </w:rPr>
        <w:t xml:space="preserve">o izostanku i razlozima izostanka djeteta </w:t>
      </w:r>
    </w:p>
    <w:p w14:paraId="76E60290" w14:textId="77777777" w:rsidR="00922F71" w:rsidRDefault="00922F71">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 xml:space="preserve">U </w:t>
      </w:r>
      <w:r w:rsidRPr="00922F71">
        <w:rPr>
          <w:rFonts w:cstheme="minorHAnsi"/>
          <w:color w:val="000000" w:themeColor="text1"/>
          <w:sz w:val="28"/>
          <w:szCs w:val="28"/>
          <w14:textOutline w14:w="9525" w14:cap="flat" w14:cmpd="sng" w14:algn="ctr">
            <w14:noFill/>
            <w14:prstDash w14:val="solid"/>
            <w14:round/>
          </w14:textOutline>
        </w:rPr>
        <w:t>slučaju zarazne bolesti odgojitelj</w:t>
      </w:r>
      <w:r>
        <w:rPr>
          <w:rFonts w:cstheme="minorHAnsi"/>
          <w:color w:val="000000" w:themeColor="text1"/>
          <w:sz w:val="28"/>
          <w:szCs w:val="28"/>
          <w14:textOutline w14:w="9525" w14:cap="flat" w14:cmpd="sng" w14:algn="ctr">
            <w14:noFill/>
            <w14:prstDash w14:val="solid"/>
            <w14:round/>
          </w14:textOutline>
        </w:rPr>
        <w:t xml:space="preserve"> je dužan obavijestiti zdravstvenu voditeljicu</w:t>
      </w:r>
      <w:bookmarkEnd w:id="61"/>
    </w:p>
    <w:p w14:paraId="49950A35" w14:textId="77777777" w:rsidR="00685F0A" w:rsidRDefault="00922F71">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N</w:t>
      </w:r>
      <w:r w:rsidRPr="00922F71">
        <w:rPr>
          <w:rFonts w:cstheme="minorHAnsi"/>
          <w:color w:val="000000" w:themeColor="text1"/>
          <w:sz w:val="28"/>
          <w:szCs w:val="28"/>
          <w14:textOutline w14:w="9525" w14:cap="flat" w14:cmpd="sng" w14:algn="ctr">
            <w14:noFill/>
            <w14:prstDash w14:val="solid"/>
            <w14:round/>
          </w14:textOutline>
        </w:rPr>
        <w:t>akon završenog liječenja</w:t>
      </w:r>
      <w:r>
        <w:rPr>
          <w:rFonts w:cstheme="minorHAnsi"/>
          <w:color w:val="000000" w:themeColor="text1"/>
          <w:sz w:val="28"/>
          <w:szCs w:val="28"/>
          <w14:textOutline w14:w="9525" w14:cap="flat" w14:cmpd="sng" w14:algn="ctr">
            <w14:noFill/>
            <w14:prstDash w14:val="solid"/>
            <w14:round/>
          </w14:textOutline>
        </w:rPr>
        <w:t>, kod povratka</w:t>
      </w:r>
      <w:r w:rsidRPr="00922F71">
        <w:rPr>
          <w:rFonts w:cstheme="minorHAnsi"/>
          <w:color w:val="000000" w:themeColor="text1"/>
          <w:sz w:val="28"/>
          <w:szCs w:val="28"/>
          <w14:textOutline w14:w="9525" w14:cap="flat" w14:cmpd="sng" w14:algn="ctr">
            <w14:noFill/>
            <w14:prstDash w14:val="solid"/>
            <w14:round/>
          </w14:textOutline>
        </w:rPr>
        <w:t xml:space="preserve"> djeteta u vrtić, roditelj </w:t>
      </w:r>
      <w:r>
        <w:rPr>
          <w:rFonts w:cstheme="minorHAnsi"/>
          <w:color w:val="000000" w:themeColor="text1"/>
          <w:sz w:val="28"/>
          <w:szCs w:val="28"/>
          <w14:textOutline w14:w="9525" w14:cap="flat" w14:cmpd="sng" w14:algn="ctr">
            <w14:noFill/>
            <w14:prstDash w14:val="solid"/>
            <w14:round/>
          </w14:textOutline>
        </w:rPr>
        <w:t>je dužan dostaviti liječničku</w:t>
      </w:r>
      <w:r w:rsidRPr="00922F71">
        <w:rPr>
          <w:rFonts w:cstheme="minorHAnsi"/>
          <w:color w:val="000000" w:themeColor="text1"/>
          <w:sz w:val="28"/>
          <w:szCs w:val="28"/>
          <w14:textOutline w14:w="9525" w14:cap="flat" w14:cmpd="sng" w14:algn="ctr">
            <w14:noFill/>
            <w14:prstDash w14:val="solid"/>
            <w14:round/>
          </w14:textOutline>
        </w:rPr>
        <w:t xml:space="preserve"> ispričnicu</w:t>
      </w:r>
      <w:r>
        <w:rPr>
          <w:rFonts w:cstheme="minorHAnsi"/>
          <w:color w:val="000000" w:themeColor="text1"/>
          <w:sz w:val="28"/>
          <w:szCs w:val="28"/>
          <w14:textOutline w14:w="9525" w14:cap="flat" w14:cmpd="sng" w14:algn="ctr">
            <w14:noFill/>
            <w14:prstDash w14:val="solid"/>
            <w14:round/>
          </w14:textOutline>
        </w:rPr>
        <w:t>. U protivnom odgojitelj ne smije primiti dijete u skupinu.</w:t>
      </w:r>
      <w:r w:rsidRPr="00922F71">
        <w:rPr>
          <w:rFonts w:cstheme="minorHAnsi"/>
          <w:color w:val="000000" w:themeColor="text1"/>
          <w:sz w:val="28"/>
          <w:szCs w:val="28"/>
          <w14:textOutline w14:w="9525" w14:cap="flat" w14:cmpd="sng" w14:algn="ctr">
            <w14:noFill/>
            <w14:prstDash w14:val="solid"/>
            <w14:round/>
          </w14:textOutline>
        </w:rPr>
        <w:t xml:space="preserve"> </w:t>
      </w:r>
      <w:r>
        <w:rPr>
          <w:rFonts w:cstheme="minorHAnsi"/>
          <w:color w:val="000000" w:themeColor="text1"/>
          <w:sz w:val="28"/>
          <w:szCs w:val="28"/>
          <w14:textOutline w14:w="9525" w14:cap="flat" w14:cmpd="sng" w14:algn="ctr">
            <w14:noFill/>
            <w14:prstDash w14:val="solid"/>
            <w14:round/>
          </w14:textOutline>
        </w:rPr>
        <w:t xml:space="preserve">Za izostanak zbog bolesti </w:t>
      </w:r>
      <w:r w:rsidRPr="00922F71">
        <w:rPr>
          <w:rFonts w:cstheme="minorHAnsi"/>
          <w:color w:val="000000" w:themeColor="text1"/>
          <w:sz w:val="28"/>
          <w:szCs w:val="28"/>
          <w14:textOutline w14:w="9525" w14:cap="flat" w14:cmpd="sng" w14:algn="ctr">
            <w14:noFill/>
            <w14:prstDash w14:val="solid"/>
            <w14:round/>
          </w14:textOutline>
        </w:rPr>
        <w:t xml:space="preserve">do </w:t>
      </w:r>
      <w:r>
        <w:rPr>
          <w:rFonts w:cstheme="minorHAnsi"/>
          <w:color w:val="000000" w:themeColor="text1"/>
          <w:sz w:val="28"/>
          <w:szCs w:val="28"/>
          <w14:textOutline w14:w="9525" w14:cap="flat" w14:cmpd="sng" w14:algn="ctr">
            <w14:noFill/>
            <w14:prstDash w14:val="solid"/>
            <w14:round/>
          </w14:textOutline>
        </w:rPr>
        <w:t xml:space="preserve">tri radna </w:t>
      </w:r>
      <w:r w:rsidRPr="00922F71">
        <w:rPr>
          <w:rFonts w:cstheme="minorHAnsi"/>
          <w:color w:val="000000" w:themeColor="text1"/>
          <w:sz w:val="28"/>
          <w:szCs w:val="28"/>
          <w14:textOutline w14:w="9525" w14:cap="flat" w14:cmpd="sng" w14:algn="ctr">
            <w14:noFill/>
            <w14:prstDash w14:val="solid"/>
            <w14:round/>
          </w14:textOutline>
        </w:rPr>
        <w:t>dana, nije potrebna ispričnica</w:t>
      </w:r>
      <w:r>
        <w:rPr>
          <w:rFonts w:cstheme="minorHAnsi"/>
          <w:color w:val="000000" w:themeColor="text1"/>
          <w:sz w:val="28"/>
          <w:szCs w:val="28"/>
          <w14:textOutline w14:w="9525" w14:cap="flat" w14:cmpd="sng" w14:algn="ctr">
            <w14:noFill/>
            <w14:prstDash w14:val="solid"/>
            <w14:round/>
          </w14:textOutline>
        </w:rPr>
        <w:t>. To se</w:t>
      </w:r>
      <w:r w:rsidRPr="00922F71">
        <w:rPr>
          <w:rFonts w:cstheme="minorHAnsi"/>
          <w:color w:val="000000" w:themeColor="text1"/>
          <w:sz w:val="28"/>
          <w:szCs w:val="28"/>
          <w14:textOutline w14:w="9525" w14:cap="flat" w14:cmpd="sng" w14:algn="ctr">
            <w14:noFill/>
            <w14:prstDash w14:val="solid"/>
            <w14:round/>
          </w14:textOutline>
        </w:rPr>
        <w:t xml:space="preserve"> odnosi i na situacije kada je dijete poslano kući iz vrtića</w:t>
      </w:r>
      <w:r>
        <w:rPr>
          <w:rFonts w:cstheme="minorHAnsi"/>
          <w:color w:val="000000" w:themeColor="text1"/>
          <w:sz w:val="28"/>
          <w:szCs w:val="28"/>
          <w14:textOutline w14:w="9525" w14:cap="flat" w14:cmpd="sng" w14:algn="ctr">
            <w14:noFill/>
            <w14:prstDash w14:val="solid"/>
            <w14:round/>
          </w14:textOutline>
        </w:rPr>
        <w:t>.</w:t>
      </w:r>
      <w:r w:rsidRPr="00922F71">
        <w:rPr>
          <w:rFonts w:cstheme="minorHAnsi"/>
          <w:color w:val="000000" w:themeColor="text1"/>
          <w:sz w:val="28"/>
          <w:szCs w:val="28"/>
          <w14:textOutline w14:w="9525" w14:cap="flat" w14:cmpd="sng" w14:algn="ctr">
            <w14:noFill/>
            <w14:prstDash w14:val="solid"/>
            <w14:round/>
          </w14:textOutline>
        </w:rPr>
        <w:t xml:space="preserve"> </w:t>
      </w:r>
    </w:p>
    <w:p w14:paraId="68483C54" w14:textId="77777777" w:rsidR="00685F0A" w:rsidRDefault="00685F0A">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U</w:t>
      </w:r>
      <w:r w:rsidR="00922F71" w:rsidRPr="00685F0A">
        <w:rPr>
          <w:rFonts w:cstheme="minorHAnsi"/>
          <w:color w:val="000000" w:themeColor="text1"/>
          <w:sz w:val="28"/>
          <w:szCs w:val="28"/>
          <w14:textOutline w14:w="9525" w14:cap="flat" w14:cmpd="sng" w14:algn="ctr">
            <w14:noFill/>
            <w14:prstDash w14:val="solid"/>
            <w14:round/>
          </w14:textOutline>
        </w:rPr>
        <w:t xml:space="preserve"> slučaju izostanka zbog bolesti duljeg od 60 dana roditelj treba donijeti potvrdu o zdravstvenom pregledu djeteta</w:t>
      </w:r>
    </w:p>
    <w:p w14:paraId="5383BA41" w14:textId="77777777" w:rsidR="00685F0A" w:rsidRDefault="00685F0A">
      <w:pPr>
        <w:pStyle w:val="ListParagraph"/>
        <w:numPr>
          <w:ilvl w:val="0"/>
          <w:numId w:val="26"/>
        </w:numPr>
        <w:spacing w:line="360" w:lineRule="auto"/>
        <w:ind w:left="765"/>
        <w:jc w:val="both"/>
        <w:rPr>
          <w:rFonts w:cstheme="minorHAnsi"/>
          <w:color w:val="000000" w:themeColor="text1"/>
          <w:sz w:val="28"/>
          <w:szCs w:val="28"/>
          <w14:textOutline w14:w="9525" w14:cap="flat" w14:cmpd="sng" w14:algn="ctr">
            <w14:noFill/>
            <w14:prstDash w14:val="solid"/>
            <w14:round/>
          </w14:textOutline>
        </w:rPr>
      </w:pPr>
      <w:r w:rsidRPr="00685F0A">
        <w:rPr>
          <w:rFonts w:cstheme="minorHAnsi"/>
          <w:color w:val="000000" w:themeColor="text1"/>
          <w:sz w:val="28"/>
          <w:szCs w:val="28"/>
          <w14:textOutline w14:w="9525" w14:cap="flat" w14:cmpd="sng" w14:algn="ctr">
            <w14:noFill/>
            <w14:prstDash w14:val="solid"/>
            <w14:round/>
          </w14:textOutline>
        </w:rPr>
        <w:t>U</w:t>
      </w:r>
      <w:r w:rsidR="00922F71" w:rsidRPr="00685F0A">
        <w:rPr>
          <w:rFonts w:cstheme="minorHAnsi"/>
          <w:color w:val="000000" w:themeColor="text1"/>
          <w:sz w:val="28"/>
          <w:szCs w:val="28"/>
          <w14:textOutline w14:w="9525" w14:cap="flat" w14:cmpd="sng" w14:algn="ctr">
            <w14:noFill/>
            <w14:prstDash w14:val="solid"/>
            <w14:round/>
          </w14:textOutline>
        </w:rPr>
        <w:t xml:space="preserve"> </w:t>
      </w:r>
      <w:r w:rsidRPr="00685F0A">
        <w:rPr>
          <w:rFonts w:cstheme="minorHAnsi"/>
          <w:color w:val="000000" w:themeColor="text1"/>
          <w:sz w:val="28"/>
          <w:szCs w:val="28"/>
          <w14:textOutline w14:w="9525" w14:cap="flat" w14:cmpd="sng" w14:algn="ctr">
            <w14:noFill/>
            <w14:prstDash w14:val="solid"/>
            <w14:round/>
          </w14:textOutline>
        </w:rPr>
        <w:t>v</w:t>
      </w:r>
      <w:r w:rsidR="00922F71" w:rsidRPr="00685F0A">
        <w:rPr>
          <w:rFonts w:cstheme="minorHAnsi"/>
          <w:color w:val="000000" w:themeColor="text1"/>
          <w:sz w:val="28"/>
          <w:szCs w:val="28"/>
          <w14:textOutline w14:w="9525" w14:cap="flat" w14:cmpd="sng" w14:algn="ctr">
            <w14:noFill/>
            <w14:prstDash w14:val="solid"/>
            <w14:round/>
          </w14:textOutline>
        </w:rPr>
        <w:t>rtiću se lijekovi ne daju</w:t>
      </w:r>
      <w:r w:rsidRPr="00685F0A">
        <w:rPr>
          <w:rFonts w:cstheme="minorHAnsi"/>
          <w:color w:val="000000" w:themeColor="text1"/>
          <w:sz w:val="28"/>
          <w:szCs w:val="28"/>
          <w14:textOutline w14:w="9525" w14:cap="flat" w14:cmpd="sng" w14:algn="ctr">
            <w14:noFill/>
            <w14:prstDash w14:val="solid"/>
            <w14:round/>
          </w14:textOutline>
        </w:rPr>
        <w:t>, osim za hitne intervencije, po preporuci liječnika ( npr. Epipen, injekcija, Diazepam klizma, Buccolam otopina, Ventolin) i lijekove za snižavanje temperature i bolove do dolaska roditelja po dijete</w:t>
      </w:r>
    </w:p>
    <w:p w14:paraId="0E13EF94" w14:textId="1FFFE080" w:rsidR="005E2CA9" w:rsidRDefault="00685F0A">
      <w:pPr>
        <w:pStyle w:val="ListParagraph"/>
        <w:numPr>
          <w:ilvl w:val="0"/>
          <w:numId w:val="26"/>
        </w:numPr>
        <w:spacing w:line="360" w:lineRule="auto"/>
        <w:ind w:left="765"/>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I</w:t>
      </w:r>
      <w:r w:rsidR="00922F71" w:rsidRPr="00685F0A">
        <w:rPr>
          <w:rFonts w:cstheme="minorHAnsi"/>
          <w:color w:val="000000" w:themeColor="text1"/>
          <w:sz w:val="28"/>
          <w:szCs w:val="28"/>
          <w14:textOutline w14:w="9525" w14:cap="flat" w14:cmpd="sng" w14:algn="ctr">
            <w14:noFill/>
            <w14:prstDash w14:val="solid"/>
            <w14:round/>
          </w14:textOutline>
        </w:rPr>
        <w:t xml:space="preserve">nformacije o zdravstvenom stanju djeteta ne smiju se davati neovlaštenim osobama – djelatnicima </w:t>
      </w:r>
      <w:r>
        <w:rPr>
          <w:rFonts w:cstheme="minorHAnsi"/>
          <w:color w:val="000000" w:themeColor="text1"/>
          <w:sz w:val="28"/>
          <w:szCs w:val="28"/>
          <w14:textOutline w14:w="9525" w14:cap="flat" w14:cmpd="sng" w14:algn="ctr">
            <w14:noFill/>
            <w14:prstDash w14:val="solid"/>
            <w14:round/>
          </w14:textOutline>
        </w:rPr>
        <w:t>v</w:t>
      </w:r>
      <w:r w:rsidR="00922F71" w:rsidRPr="00685F0A">
        <w:rPr>
          <w:rFonts w:cstheme="minorHAnsi"/>
          <w:color w:val="000000" w:themeColor="text1"/>
          <w:sz w:val="28"/>
          <w:szCs w:val="28"/>
          <w14:textOutline w14:w="9525" w14:cap="flat" w14:cmpd="sng" w14:algn="ctr">
            <w14:noFill/>
            <w14:prstDash w14:val="solid"/>
            <w14:round/>
          </w14:textOutline>
        </w:rPr>
        <w:t>rtića ili drugim roditeljima</w:t>
      </w:r>
    </w:p>
    <w:p w14:paraId="5EA5BD45" w14:textId="77777777" w:rsidR="00685F0A" w:rsidRPr="00685F0A" w:rsidRDefault="00685F0A" w:rsidP="00CE35C1">
      <w:pPr>
        <w:pStyle w:val="ListParagraph"/>
        <w:spacing w:line="360" w:lineRule="auto"/>
        <w:ind w:left="765"/>
        <w:jc w:val="both"/>
        <w:rPr>
          <w:rFonts w:cstheme="minorHAnsi"/>
          <w:color w:val="000000" w:themeColor="text1"/>
          <w:sz w:val="28"/>
          <w:szCs w:val="28"/>
          <w14:textOutline w14:w="9525" w14:cap="flat" w14:cmpd="sng" w14:algn="ctr">
            <w14:noFill/>
            <w14:prstDash w14:val="solid"/>
            <w14:round/>
          </w14:textOutline>
        </w:rPr>
      </w:pPr>
    </w:p>
    <w:p w14:paraId="4D13FA64" w14:textId="30737E48" w:rsidR="00685F0A" w:rsidRPr="007B4C82" w:rsidRDefault="00D93CA0" w:rsidP="00CE35C1">
      <w:pPr>
        <w:pStyle w:val="Heading2"/>
        <w:jc w:val="both"/>
        <w:rPr>
          <w:b/>
          <w:bCs/>
          <w:sz w:val="28"/>
          <w:szCs w:val="28"/>
        </w:rPr>
      </w:pPr>
      <w:bookmarkStart w:id="62" w:name="_Toc196400769"/>
      <w:bookmarkStart w:id="63" w:name="_Hlk187140164"/>
      <w:r w:rsidRPr="007B4C82">
        <w:rPr>
          <w:b/>
          <w:bCs/>
          <w:sz w:val="28"/>
          <w:szCs w:val="28"/>
        </w:rPr>
        <w:lastRenderedPageBreak/>
        <w:t xml:space="preserve">4.3 </w:t>
      </w:r>
      <w:r w:rsidR="00685F0A" w:rsidRPr="007B4C82">
        <w:rPr>
          <w:b/>
          <w:bCs/>
          <w:sz w:val="28"/>
          <w:szCs w:val="28"/>
        </w:rPr>
        <w:t>Protokol postupanja kada dijete ima kroničnu bolest</w:t>
      </w:r>
      <w:bookmarkEnd w:id="62"/>
    </w:p>
    <w:p w14:paraId="02DC470A" w14:textId="77777777" w:rsidR="00685F0A" w:rsidRDefault="00685F0A"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bookmarkEnd w:id="63"/>
    <w:p w14:paraId="0F254FF3" w14:textId="77777777" w:rsidR="001F632F" w:rsidRDefault="00685F0A">
      <w:pPr>
        <w:pStyle w:val="ListParagraph"/>
        <w:numPr>
          <w:ilvl w:val="0"/>
          <w:numId w:val="26"/>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Pri upisu djeteta koje ima kroničnu bolest zdravstvena voditeljica</w:t>
      </w:r>
      <w:r w:rsidR="001F632F">
        <w:rPr>
          <w:rFonts w:cstheme="minorHAnsi"/>
          <w:color w:val="000000" w:themeColor="text1"/>
          <w:sz w:val="28"/>
          <w:szCs w:val="28"/>
          <w14:textOutline w14:w="9525" w14:cap="flat" w14:cmpd="sng" w14:algn="ctr">
            <w14:noFill/>
            <w14:prstDash w14:val="solid"/>
            <w14:round/>
          </w14:textOutline>
        </w:rPr>
        <w:t>:</w:t>
      </w:r>
    </w:p>
    <w:p w14:paraId="60185CCE" w14:textId="23AD7F03" w:rsidR="00685F0A" w:rsidRDefault="00685F0A">
      <w:pPr>
        <w:pStyle w:val="ListParagraph"/>
        <w:numPr>
          <w:ilvl w:val="0"/>
          <w:numId w:val="27"/>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provodi individualni razgovor s roditeljima</w:t>
      </w:r>
    </w:p>
    <w:p w14:paraId="4900E5EC" w14:textId="1AABBBE9" w:rsidR="001F632F" w:rsidRDefault="001F632F">
      <w:pPr>
        <w:pStyle w:val="ListParagraph"/>
        <w:numPr>
          <w:ilvl w:val="0"/>
          <w:numId w:val="27"/>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u dogovoru s roditeljima izrađuje protokole postupanja za svako dijete s posebnim zdravstvenim potrebama</w:t>
      </w:r>
    </w:p>
    <w:p w14:paraId="1D9D65BB" w14:textId="5A6DAC85" w:rsidR="001F632F" w:rsidRDefault="001F632F">
      <w:pPr>
        <w:pStyle w:val="ListParagraph"/>
        <w:numPr>
          <w:ilvl w:val="0"/>
          <w:numId w:val="27"/>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izrađuje tablice alergija i posebnih zdravstvenih potreba djece te ih redovito ažurira; tablice su dostupne u svakoj sobi dnevnog boravka, a tablice alergija i u centralnoj i područnim kuhinjama</w:t>
      </w:r>
    </w:p>
    <w:p w14:paraId="29D2D346" w14:textId="19FC2AFE" w:rsidR="001F632F" w:rsidRDefault="00685F0A">
      <w:pPr>
        <w:pStyle w:val="ListParagraph"/>
        <w:numPr>
          <w:ilvl w:val="0"/>
          <w:numId w:val="27"/>
        </w:numPr>
        <w:spacing w:line="360" w:lineRule="auto"/>
        <w:jc w:val="both"/>
        <w:rPr>
          <w:rFonts w:cstheme="minorHAnsi"/>
          <w:color w:val="000000" w:themeColor="text1"/>
          <w:sz w:val="28"/>
          <w:szCs w:val="28"/>
          <w14:textOutline w14:w="9525" w14:cap="flat" w14:cmpd="sng" w14:algn="ctr">
            <w14:noFill/>
            <w14:prstDash w14:val="solid"/>
            <w14:round/>
          </w14:textOutline>
        </w:rPr>
      </w:pPr>
      <w:r w:rsidRPr="001F632F">
        <w:rPr>
          <w:rFonts w:cstheme="minorHAnsi"/>
          <w:color w:val="000000" w:themeColor="text1"/>
          <w:sz w:val="28"/>
          <w:szCs w:val="28"/>
          <w14:textOutline w14:w="9525" w14:cap="flat" w14:cmpd="sng" w14:algn="ctr">
            <w14:noFill/>
            <w14:prstDash w14:val="solid"/>
            <w14:round/>
          </w14:textOutline>
        </w:rPr>
        <w:t>upoznaje odgojitelje  sa zdravstvenim stanjem dje</w:t>
      </w:r>
      <w:r w:rsidR="001F632F">
        <w:rPr>
          <w:rFonts w:cstheme="minorHAnsi"/>
          <w:color w:val="000000" w:themeColor="text1"/>
          <w:sz w:val="28"/>
          <w:szCs w:val="28"/>
          <w14:textOutline w14:w="9525" w14:cap="flat" w14:cmpd="sng" w14:algn="ctr">
            <w14:noFill/>
            <w14:prstDash w14:val="solid"/>
            <w14:round/>
          </w14:textOutline>
        </w:rPr>
        <w:t>ce</w:t>
      </w:r>
      <w:r w:rsidRPr="001F632F">
        <w:rPr>
          <w:rFonts w:cstheme="minorHAnsi"/>
          <w:color w:val="000000" w:themeColor="text1"/>
          <w:sz w:val="28"/>
          <w:szCs w:val="28"/>
          <w14:textOutline w14:w="9525" w14:cap="flat" w14:cmpd="sng" w14:algn="ctr">
            <w14:noFill/>
            <w14:prstDash w14:val="solid"/>
            <w14:round/>
          </w14:textOutline>
        </w:rPr>
        <w:t xml:space="preserve"> te  organizira edukacij</w:t>
      </w:r>
      <w:r w:rsidR="001F632F" w:rsidRPr="001F632F">
        <w:rPr>
          <w:rFonts w:cstheme="minorHAnsi"/>
          <w:color w:val="000000" w:themeColor="text1"/>
          <w:sz w:val="28"/>
          <w:szCs w:val="28"/>
          <w14:textOutline w14:w="9525" w14:cap="flat" w14:cmpd="sng" w14:algn="ctr">
            <w14:noFill/>
            <w14:prstDash w14:val="solid"/>
            <w14:round/>
          </w14:textOutline>
        </w:rPr>
        <w:t>e na nivou objekta</w:t>
      </w:r>
    </w:p>
    <w:p w14:paraId="6E37E0A9" w14:textId="5A17F5F8" w:rsidR="001F632F" w:rsidRPr="001F632F" w:rsidRDefault="001F632F">
      <w:pPr>
        <w:pStyle w:val="ListParagraph"/>
        <w:numPr>
          <w:ilvl w:val="0"/>
          <w:numId w:val="27"/>
        </w:numPr>
        <w:spacing w:line="360" w:lineRule="auto"/>
        <w:jc w:val="both"/>
        <w:rPr>
          <w:rFonts w:cstheme="minorHAnsi"/>
          <w:color w:val="000000" w:themeColor="text1"/>
          <w:sz w:val="28"/>
          <w:szCs w:val="28"/>
          <w14:textOutline w14:w="9525" w14:cap="flat" w14:cmpd="sng" w14:algn="ctr">
            <w14:noFill/>
            <w14:prstDash w14:val="solid"/>
            <w14:round/>
          </w14:textOutline>
        </w:rPr>
      </w:pPr>
      <w:r>
        <w:rPr>
          <w:rFonts w:cstheme="minorHAnsi"/>
          <w:color w:val="000000" w:themeColor="text1"/>
          <w:sz w:val="28"/>
          <w:szCs w:val="28"/>
          <w14:textOutline w14:w="9525" w14:cap="flat" w14:cmpd="sng" w14:algn="ctr">
            <w14:noFill/>
            <w14:prstDash w14:val="solid"/>
            <w14:round/>
          </w14:textOutline>
        </w:rPr>
        <w:t>organizira edukacije izvan vrtića ( npr. u suradnji sa Crvenim križem, Domom zdravlja i sl.)</w:t>
      </w:r>
    </w:p>
    <w:p w14:paraId="03B5E97F" w14:textId="77777777" w:rsidR="00836E4B" w:rsidRPr="00922F71" w:rsidRDefault="00836E4B" w:rsidP="00CE35C1">
      <w:pPr>
        <w:pStyle w:val="ListParagraph"/>
        <w:spacing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2E605606" w14:textId="406EEED5" w:rsidR="00810442" w:rsidRPr="007B4C82" w:rsidRDefault="00D93CA0" w:rsidP="00CE35C1">
      <w:pPr>
        <w:pStyle w:val="Heading2"/>
        <w:jc w:val="both"/>
        <w:rPr>
          <w:b/>
          <w:bCs/>
          <w:sz w:val="28"/>
          <w:szCs w:val="28"/>
        </w:rPr>
      </w:pPr>
      <w:bookmarkStart w:id="64" w:name="_Toc196400770"/>
      <w:bookmarkStart w:id="65" w:name="_Hlk187141118"/>
      <w:r w:rsidRPr="007B4C82">
        <w:rPr>
          <w:b/>
          <w:bCs/>
          <w:sz w:val="28"/>
          <w:szCs w:val="28"/>
        </w:rPr>
        <w:t xml:space="preserve">4.4 </w:t>
      </w:r>
      <w:r w:rsidR="00810442" w:rsidRPr="007B4C82">
        <w:rPr>
          <w:b/>
          <w:bCs/>
          <w:sz w:val="28"/>
          <w:szCs w:val="28"/>
        </w:rPr>
        <w:t>Protokol postupanja kod pojave zarazne bolesti</w:t>
      </w:r>
      <w:bookmarkEnd w:id="64"/>
    </w:p>
    <w:bookmarkEnd w:id="65"/>
    <w:p w14:paraId="24B76FA8" w14:textId="77777777" w:rsidR="00810442" w:rsidRDefault="00810442"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4A901BD9" w14:textId="340FF13C" w:rsidR="00810442" w:rsidRDefault="00810442">
      <w:pPr>
        <w:pStyle w:val="ListParagraph"/>
        <w:widowControl w:val="0"/>
        <w:numPr>
          <w:ilvl w:val="0"/>
          <w:numId w:val="26"/>
        </w:numPr>
        <w:autoSpaceDE w:val="0"/>
        <w:autoSpaceDN w:val="0"/>
        <w:spacing w:after="0" w:line="360" w:lineRule="auto"/>
        <w:jc w:val="both"/>
        <w:rPr>
          <w:rFonts w:cstheme="minorHAnsi"/>
          <w:sz w:val="28"/>
          <w:szCs w:val="28"/>
        </w:rPr>
      </w:pPr>
      <w:bookmarkStart w:id="66" w:name="_Hlk187140520"/>
      <w:r>
        <w:rPr>
          <w:rFonts w:cstheme="minorHAnsi"/>
          <w:sz w:val="28"/>
          <w:szCs w:val="28"/>
        </w:rPr>
        <w:t>Postupanje odgojitelja kod pojave zarazne bolesti</w:t>
      </w:r>
      <w:bookmarkEnd w:id="66"/>
      <w:r>
        <w:rPr>
          <w:rFonts w:cstheme="minorHAnsi"/>
          <w:sz w:val="28"/>
          <w:szCs w:val="28"/>
        </w:rPr>
        <w:t>:</w:t>
      </w:r>
    </w:p>
    <w:p w14:paraId="2AD95FDB" w14:textId="66495AD4" w:rsidR="00810442" w:rsidRDefault="00810442">
      <w:pPr>
        <w:pStyle w:val="ListParagraph"/>
        <w:widowControl w:val="0"/>
        <w:numPr>
          <w:ilvl w:val="0"/>
          <w:numId w:val="28"/>
        </w:numPr>
        <w:autoSpaceDE w:val="0"/>
        <w:autoSpaceDN w:val="0"/>
        <w:spacing w:after="0" w:line="360" w:lineRule="auto"/>
        <w:jc w:val="both"/>
        <w:rPr>
          <w:rFonts w:cstheme="minorHAnsi"/>
          <w:sz w:val="28"/>
          <w:szCs w:val="28"/>
        </w:rPr>
      </w:pPr>
      <w:r>
        <w:rPr>
          <w:rFonts w:cstheme="minorHAnsi"/>
          <w:sz w:val="28"/>
          <w:szCs w:val="28"/>
        </w:rPr>
        <w:t>Kod prvih simptoma zarazne bolesti obavijestiti zdravstvenu voditeljicu</w:t>
      </w:r>
    </w:p>
    <w:p w14:paraId="3B6CDEDB" w14:textId="539D806D" w:rsidR="00810442" w:rsidRDefault="00810442">
      <w:pPr>
        <w:pStyle w:val="ListParagraph"/>
        <w:widowControl w:val="0"/>
        <w:numPr>
          <w:ilvl w:val="0"/>
          <w:numId w:val="28"/>
        </w:numPr>
        <w:autoSpaceDE w:val="0"/>
        <w:autoSpaceDN w:val="0"/>
        <w:spacing w:after="0" w:line="360" w:lineRule="auto"/>
        <w:jc w:val="both"/>
        <w:rPr>
          <w:rFonts w:cstheme="minorHAnsi"/>
          <w:sz w:val="28"/>
          <w:szCs w:val="28"/>
        </w:rPr>
      </w:pPr>
      <w:r>
        <w:rPr>
          <w:rFonts w:cstheme="minorHAnsi"/>
          <w:sz w:val="28"/>
          <w:szCs w:val="28"/>
        </w:rPr>
        <w:t>Odgojitelj ili zdravstvena voditeljica pozivaju roditelje da dođu po dijete</w:t>
      </w:r>
    </w:p>
    <w:p w14:paraId="39B57805" w14:textId="5E8C5FA6" w:rsidR="00810442" w:rsidRDefault="00810442">
      <w:pPr>
        <w:pStyle w:val="ListParagraph"/>
        <w:widowControl w:val="0"/>
        <w:numPr>
          <w:ilvl w:val="0"/>
          <w:numId w:val="28"/>
        </w:numPr>
        <w:autoSpaceDE w:val="0"/>
        <w:autoSpaceDN w:val="0"/>
        <w:spacing w:after="0" w:line="360" w:lineRule="auto"/>
        <w:jc w:val="both"/>
        <w:rPr>
          <w:rFonts w:cstheme="minorHAnsi"/>
          <w:sz w:val="28"/>
          <w:szCs w:val="28"/>
        </w:rPr>
      </w:pPr>
      <w:r>
        <w:rPr>
          <w:rFonts w:cstheme="minorHAnsi"/>
          <w:sz w:val="28"/>
          <w:szCs w:val="28"/>
        </w:rPr>
        <w:t>Pratiti stanje druge djece</w:t>
      </w:r>
    </w:p>
    <w:p w14:paraId="51FE77A1" w14:textId="6B82EE82" w:rsidR="00810442" w:rsidRDefault="00810442">
      <w:pPr>
        <w:pStyle w:val="ListParagraph"/>
        <w:widowControl w:val="0"/>
        <w:numPr>
          <w:ilvl w:val="0"/>
          <w:numId w:val="28"/>
        </w:numPr>
        <w:autoSpaceDE w:val="0"/>
        <w:autoSpaceDN w:val="0"/>
        <w:spacing w:after="0" w:line="360" w:lineRule="auto"/>
        <w:jc w:val="both"/>
        <w:rPr>
          <w:rFonts w:cstheme="minorHAnsi"/>
          <w:sz w:val="28"/>
          <w:szCs w:val="28"/>
        </w:rPr>
      </w:pPr>
      <w:r>
        <w:rPr>
          <w:rFonts w:cstheme="minorHAnsi"/>
          <w:sz w:val="28"/>
          <w:szCs w:val="28"/>
        </w:rPr>
        <w:t>Redovito provoditi mjere dezinfekcije i ostale protuepidemijske mjere ovisno o vrsti bolest</w:t>
      </w:r>
    </w:p>
    <w:p w14:paraId="50DC09E5" w14:textId="5978ACDD" w:rsidR="00810442" w:rsidRDefault="00810442">
      <w:pPr>
        <w:pStyle w:val="ListParagraph"/>
        <w:widowControl w:val="0"/>
        <w:numPr>
          <w:ilvl w:val="0"/>
          <w:numId w:val="26"/>
        </w:numPr>
        <w:autoSpaceDE w:val="0"/>
        <w:autoSpaceDN w:val="0"/>
        <w:spacing w:after="0" w:line="360" w:lineRule="auto"/>
        <w:jc w:val="both"/>
        <w:rPr>
          <w:rFonts w:cstheme="minorHAnsi"/>
          <w:sz w:val="28"/>
          <w:szCs w:val="28"/>
        </w:rPr>
      </w:pPr>
      <w:r>
        <w:rPr>
          <w:rFonts w:cstheme="minorHAnsi"/>
          <w:sz w:val="28"/>
          <w:szCs w:val="28"/>
        </w:rPr>
        <w:t>Postupanje zdravstvene voditeljice kod pojave zarazne bolesti</w:t>
      </w:r>
    </w:p>
    <w:p w14:paraId="79891332" w14:textId="2BE94EF4" w:rsidR="00810442" w:rsidRDefault="00810442">
      <w:pPr>
        <w:pStyle w:val="ListParagraph"/>
        <w:widowControl w:val="0"/>
        <w:numPr>
          <w:ilvl w:val="0"/>
          <w:numId w:val="29"/>
        </w:numPr>
        <w:autoSpaceDE w:val="0"/>
        <w:autoSpaceDN w:val="0"/>
        <w:spacing w:after="0" w:line="360" w:lineRule="auto"/>
        <w:jc w:val="both"/>
        <w:rPr>
          <w:rFonts w:cstheme="minorHAnsi"/>
          <w:sz w:val="28"/>
          <w:szCs w:val="28"/>
        </w:rPr>
      </w:pPr>
      <w:r>
        <w:rPr>
          <w:rFonts w:cstheme="minorHAnsi"/>
          <w:sz w:val="28"/>
          <w:szCs w:val="28"/>
        </w:rPr>
        <w:t>Po dojavi odmah dati prijedlog protuepidemijskih mjera</w:t>
      </w:r>
    </w:p>
    <w:p w14:paraId="3A319BC6" w14:textId="2AD2C34B" w:rsidR="00810442" w:rsidRDefault="00810442">
      <w:pPr>
        <w:pStyle w:val="ListParagraph"/>
        <w:widowControl w:val="0"/>
        <w:numPr>
          <w:ilvl w:val="0"/>
          <w:numId w:val="29"/>
        </w:numPr>
        <w:autoSpaceDE w:val="0"/>
        <w:autoSpaceDN w:val="0"/>
        <w:spacing w:after="0" w:line="360" w:lineRule="auto"/>
        <w:jc w:val="both"/>
        <w:rPr>
          <w:rFonts w:cstheme="minorHAnsi"/>
          <w:sz w:val="28"/>
          <w:szCs w:val="28"/>
        </w:rPr>
      </w:pPr>
      <w:r>
        <w:rPr>
          <w:rFonts w:cstheme="minorHAnsi"/>
          <w:sz w:val="28"/>
          <w:szCs w:val="28"/>
        </w:rPr>
        <w:t xml:space="preserve">Obavijestiti nadležnog epidemiologa </w:t>
      </w:r>
    </w:p>
    <w:p w14:paraId="52F190EB" w14:textId="684E9E7A" w:rsidR="00810442" w:rsidRDefault="00810442">
      <w:pPr>
        <w:pStyle w:val="ListParagraph"/>
        <w:widowControl w:val="0"/>
        <w:numPr>
          <w:ilvl w:val="0"/>
          <w:numId w:val="29"/>
        </w:numPr>
        <w:autoSpaceDE w:val="0"/>
        <w:autoSpaceDN w:val="0"/>
        <w:spacing w:after="0" w:line="360" w:lineRule="auto"/>
        <w:jc w:val="both"/>
        <w:rPr>
          <w:rFonts w:cstheme="minorHAnsi"/>
          <w:sz w:val="28"/>
          <w:szCs w:val="28"/>
        </w:rPr>
      </w:pPr>
      <w:r>
        <w:rPr>
          <w:rFonts w:cstheme="minorHAnsi"/>
          <w:sz w:val="28"/>
          <w:szCs w:val="28"/>
        </w:rPr>
        <w:t>Obavijestiti ostale roditelje o pojavi zarazne bolesti</w:t>
      </w:r>
    </w:p>
    <w:p w14:paraId="0A578633" w14:textId="32EC7A4F" w:rsidR="00810442" w:rsidRDefault="00810442">
      <w:pPr>
        <w:pStyle w:val="ListParagraph"/>
        <w:widowControl w:val="0"/>
        <w:numPr>
          <w:ilvl w:val="0"/>
          <w:numId w:val="29"/>
        </w:numPr>
        <w:autoSpaceDE w:val="0"/>
        <w:autoSpaceDN w:val="0"/>
        <w:spacing w:after="0" w:line="360" w:lineRule="auto"/>
        <w:jc w:val="both"/>
        <w:rPr>
          <w:rFonts w:cstheme="minorHAnsi"/>
          <w:sz w:val="28"/>
          <w:szCs w:val="28"/>
        </w:rPr>
      </w:pPr>
      <w:r>
        <w:rPr>
          <w:rFonts w:cstheme="minorHAnsi"/>
          <w:sz w:val="28"/>
          <w:szCs w:val="28"/>
        </w:rPr>
        <w:t>Nadzirati primjenu protuepidemijskih mjera</w:t>
      </w:r>
    </w:p>
    <w:p w14:paraId="6A76A744" w14:textId="5924EDCA" w:rsidR="00810442" w:rsidRDefault="00810442">
      <w:pPr>
        <w:pStyle w:val="ListParagraph"/>
        <w:widowControl w:val="0"/>
        <w:numPr>
          <w:ilvl w:val="0"/>
          <w:numId w:val="29"/>
        </w:numPr>
        <w:autoSpaceDE w:val="0"/>
        <w:autoSpaceDN w:val="0"/>
        <w:spacing w:after="0" w:line="360" w:lineRule="auto"/>
        <w:jc w:val="both"/>
        <w:rPr>
          <w:rFonts w:cstheme="minorHAnsi"/>
          <w:sz w:val="28"/>
          <w:szCs w:val="28"/>
        </w:rPr>
      </w:pPr>
      <w:r>
        <w:rPr>
          <w:rFonts w:cstheme="minorHAnsi"/>
          <w:sz w:val="28"/>
          <w:szCs w:val="28"/>
        </w:rPr>
        <w:t>Pratiti zdravstveno stanje ostale djece</w:t>
      </w:r>
    </w:p>
    <w:p w14:paraId="7395DCC8" w14:textId="77777777" w:rsidR="00810442" w:rsidRPr="00810442" w:rsidRDefault="00810442" w:rsidP="00CE35C1">
      <w:pPr>
        <w:pStyle w:val="ListParagraph"/>
        <w:widowControl w:val="0"/>
        <w:autoSpaceDE w:val="0"/>
        <w:autoSpaceDN w:val="0"/>
        <w:spacing w:after="0" w:line="360" w:lineRule="auto"/>
        <w:ind w:left="1440"/>
        <w:jc w:val="both"/>
        <w:rPr>
          <w:rFonts w:cstheme="minorHAnsi"/>
          <w:sz w:val="28"/>
          <w:szCs w:val="28"/>
        </w:rPr>
      </w:pPr>
    </w:p>
    <w:p w14:paraId="64FBB8C3" w14:textId="77777777" w:rsidR="00810442" w:rsidRPr="003A46DE" w:rsidRDefault="00810442" w:rsidP="00CE35C1">
      <w:pPr>
        <w:suppressAutoHyphens/>
        <w:spacing w:after="200" w:line="360" w:lineRule="auto"/>
        <w:ind w:left="720"/>
        <w:jc w:val="both"/>
        <w:rPr>
          <w:rFonts w:eastAsia="Cambria" w:cstheme="minorHAnsi"/>
          <w:i/>
          <w:iCs/>
          <w:sz w:val="28"/>
          <w:szCs w:val="28"/>
          <w:lang w:val="pl-PL" w:eastAsia="ar-SA"/>
        </w:rPr>
      </w:pPr>
      <w:r w:rsidRPr="003A46DE">
        <w:rPr>
          <w:rFonts w:eastAsia="Cambria" w:cstheme="minorHAnsi"/>
          <w:i/>
          <w:iCs/>
          <w:sz w:val="28"/>
          <w:szCs w:val="28"/>
          <w:lang w:val="pl-PL" w:eastAsia="ar-SA"/>
        </w:rPr>
        <w:t>Protokol postupanja kod pojave uši u odgojnoj skupini</w:t>
      </w:r>
    </w:p>
    <w:p w14:paraId="32CA2CEE" w14:textId="77777777" w:rsidR="001178F8" w:rsidRDefault="001178F8">
      <w:pPr>
        <w:pStyle w:val="ListParagraph"/>
        <w:widowControl w:val="0"/>
        <w:numPr>
          <w:ilvl w:val="0"/>
          <w:numId w:val="26"/>
        </w:numPr>
        <w:suppressAutoHyphens/>
        <w:spacing w:after="200" w:line="360" w:lineRule="auto"/>
        <w:jc w:val="both"/>
        <w:rPr>
          <w:rFonts w:eastAsia="Cambria" w:cstheme="minorHAnsi"/>
          <w:sz w:val="28"/>
          <w:szCs w:val="28"/>
          <w:lang w:val="pl-PL" w:eastAsia="ar-SA"/>
        </w:rPr>
      </w:pPr>
      <w:r w:rsidRPr="001178F8">
        <w:rPr>
          <w:rFonts w:eastAsia="Cambria" w:cstheme="minorHAnsi"/>
          <w:sz w:val="28"/>
          <w:szCs w:val="28"/>
          <w:lang w:val="pl-PL" w:eastAsia="ar-SA"/>
        </w:rPr>
        <w:lastRenderedPageBreak/>
        <w:t>D</w:t>
      </w:r>
      <w:r w:rsidR="00810442" w:rsidRPr="001178F8">
        <w:rPr>
          <w:rFonts w:eastAsia="Cambria" w:cstheme="minorHAnsi"/>
          <w:sz w:val="28"/>
          <w:szCs w:val="28"/>
          <w:lang w:val="pl-PL" w:eastAsia="ar-SA"/>
        </w:rPr>
        <w:t>ijete koje ima uši i/ili gnjide u kosi ne može boraviti u vrtiću</w:t>
      </w:r>
    </w:p>
    <w:p w14:paraId="778D4E9B" w14:textId="77777777" w:rsidR="001178F8" w:rsidRDefault="001178F8">
      <w:pPr>
        <w:pStyle w:val="ListParagraph"/>
        <w:widowControl w:val="0"/>
        <w:numPr>
          <w:ilvl w:val="0"/>
          <w:numId w:val="26"/>
        </w:numPr>
        <w:suppressAutoHyphens/>
        <w:spacing w:after="200" w:line="360" w:lineRule="auto"/>
        <w:jc w:val="both"/>
        <w:rPr>
          <w:rFonts w:eastAsia="Cambria" w:cstheme="minorHAnsi"/>
          <w:sz w:val="28"/>
          <w:szCs w:val="28"/>
          <w:lang w:val="pl-PL" w:eastAsia="ar-SA"/>
        </w:rPr>
      </w:pPr>
      <w:r w:rsidRPr="001178F8">
        <w:rPr>
          <w:rFonts w:eastAsia="Cambria" w:cstheme="minorHAnsi"/>
          <w:sz w:val="28"/>
          <w:szCs w:val="28"/>
          <w:lang w:val="pl-PL" w:eastAsia="ar-SA"/>
        </w:rPr>
        <w:t>O</w:t>
      </w:r>
      <w:r w:rsidR="00810442" w:rsidRPr="001178F8">
        <w:rPr>
          <w:rFonts w:eastAsia="Cambria" w:cstheme="minorHAnsi"/>
          <w:sz w:val="28"/>
          <w:szCs w:val="28"/>
          <w:lang w:val="pl-PL" w:eastAsia="ar-SA"/>
        </w:rPr>
        <w:t xml:space="preserve">dgojitelji i zdravstvena voditeljica pregledavaju vlasište djeci u toj odgojnoj skupini, </w:t>
      </w:r>
      <w:r w:rsidRPr="001178F8">
        <w:rPr>
          <w:rFonts w:eastAsia="Cambria" w:cstheme="minorHAnsi"/>
          <w:sz w:val="28"/>
          <w:szCs w:val="28"/>
          <w:lang w:val="pl-PL" w:eastAsia="ar-SA"/>
        </w:rPr>
        <w:t xml:space="preserve">i </w:t>
      </w:r>
      <w:r w:rsidR="00810442" w:rsidRPr="001178F8">
        <w:rPr>
          <w:rFonts w:eastAsia="Cambria" w:cstheme="minorHAnsi"/>
          <w:sz w:val="28"/>
          <w:szCs w:val="28"/>
          <w:lang w:val="pl-PL" w:eastAsia="ar-SA"/>
        </w:rPr>
        <w:t>obavještava</w:t>
      </w:r>
      <w:r w:rsidRPr="001178F8">
        <w:rPr>
          <w:rFonts w:eastAsia="Cambria" w:cstheme="minorHAnsi"/>
          <w:sz w:val="28"/>
          <w:szCs w:val="28"/>
          <w:lang w:val="pl-PL" w:eastAsia="ar-SA"/>
        </w:rPr>
        <w:t xml:space="preserve">ju </w:t>
      </w:r>
      <w:r w:rsidR="00810442" w:rsidRPr="001178F8">
        <w:rPr>
          <w:rFonts w:eastAsia="Cambria" w:cstheme="minorHAnsi"/>
          <w:sz w:val="28"/>
          <w:szCs w:val="28"/>
          <w:lang w:val="pl-PL" w:eastAsia="ar-SA"/>
        </w:rPr>
        <w:t xml:space="preserve"> roditelje o pojavi uši u odgojnoj skupini</w:t>
      </w:r>
    </w:p>
    <w:p w14:paraId="49AE785C" w14:textId="77777777" w:rsidR="001178F8" w:rsidRDefault="001178F8">
      <w:pPr>
        <w:pStyle w:val="ListParagraph"/>
        <w:widowControl w:val="0"/>
        <w:numPr>
          <w:ilvl w:val="0"/>
          <w:numId w:val="26"/>
        </w:numPr>
        <w:suppressAutoHyphens/>
        <w:spacing w:after="200" w:line="360" w:lineRule="auto"/>
        <w:jc w:val="both"/>
        <w:rPr>
          <w:rFonts w:eastAsia="Cambria" w:cstheme="minorHAnsi"/>
          <w:sz w:val="28"/>
          <w:szCs w:val="28"/>
          <w:lang w:val="pl-PL" w:eastAsia="ar-SA"/>
        </w:rPr>
      </w:pPr>
      <w:bookmarkStart w:id="67" w:name="_Hlk187141028"/>
      <w:r w:rsidRPr="001178F8">
        <w:rPr>
          <w:rFonts w:eastAsia="Cambria" w:cstheme="minorHAnsi"/>
          <w:sz w:val="28"/>
          <w:szCs w:val="28"/>
          <w:lang w:val="pl-PL" w:eastAsia="ar-SA"/>
        </w:rPr>
        <w:t>P</w:t>
      </w:r>
      <w:r w:rsidR="00810442" w:rsidRPr="001178F8">
        <w:rPr>
          <w:rFonts w:eastAsia="Cambria" w:cstheme="minorHAnsi"/>
          <w:sz w:val="28"/>
          <w:szCs w:val="28"/>
          <w:lang w:val="pl-PL" w:eastAsia="ar-SA"/>
        </w:rPr>
        <w:t>rostor odgojne skupine se dodatno dezinficira, a posteljina se šalje kući na pranje</w:t>
      </w:r>
    </w:p>
    <w:bookmarkEnd w:id="67"/>
    <w:p w14:paraId="73C29F0B" w14:textId="0A5067E5" w:rsidR="00810442" w:rsidRDefault="001178F8">
      <w:pPr>
        <w:pStyle w:val="ListParagraph"/>
        <w:widowControl w:val="0"/>
        <w:numPr>
          <w:ilvl w:val="0"/>
          <w:numId w:val="26"/>
        </w:numPr>
        <w:suppressAutoHyphens/>
        <w:spacing w:after="200" w:line="360" w:lineRule="auto"/>
        <w:jc w:val="both"/>
        <w:rPr>
          <w:rFonts w:eastAsia="Cambria" w:cstheme="minorHAnsi"/>
          <w:sz w:val="28"/>
          <w:szCs w:val="28"/>
          <w:lang w:val="pl-PL" w:eastAsia="ar-SA"/>
        </w:rPr>
      </w:pPr>
      <w:r w:rsidRPr="001178F8">
        <w:rPr>
          <w:rFonts w:eastAsia="Cambria" w:cstheme="minorHAnsi"/>
          <w:sz w:val="28"/>
          <w:szCs w:val="28"/>
          <w:lang w:val="pl-PL" w:eastAsia="ar-SA"/>
        </w:rPr>
        <w:t>U</w:t>
      </w:r>
      <w:r w:rsidR="00810442" w:rsidRPr="001178F8">
        <w:rPr>
          <w:rFonts w:eastAsia="Cambria" w:cstheme="minorHAnsi"/>
          <w:sz w:val="28"/>
          <w:szCs w:val="28"/>
          <w:lang w:val="pl-PL" w:eastAsia="ar-SA"/>
        </w:rPr>
        <w:t xml:space="preserve"> slučaju da </w:t>
      </w:r>
      <w:r w:rsidRPr="001178F8">
        <w:rPr>
          <w:rFonts w:eastAsia="Cambria" w:cstheme="minorHAnsi"/>
          <w:sz w:val="28"/>
          <w:szCs w:val="28"/>
          <w:lang w:val="pl-PL" w:eastAsia="ar-SA"/>
        </w:rPr>
        <w:t>troje</w:t>
      </w:r>
      <w:r w:rsidR="00810442" w:rsidRPr="001178F8">
        <w:rPr>
          <w:rFonts w:eastAsia="Cambria" w:cstheme="minorHAnsi"/>
          <w:sz w:val="28"/>
          <w:szCs w:val="28"/>
          <w:lang w:val="pl-PL" w:eastAsia="ar-SA"/>
        </w:rPr>
        <w:t xml:space="preserve"> ili više djece</w:t>
      </w:r>
      <w:r w:rsidRPr="001178F8">
        <w:rPr>
          <w:rFonts w:eastAsia="Cambria" w:cstheme="minorHAnsi"/>
          <w:sz w:val="28"/>
          <w:szCs w:val="28"/>
          <w:lang w:val="pl-PL" w:eastAsia="ar-SA"/>
        </w:rPr>
        <w:t xml:space="preserve"> iste odgojne skupine</w:t>
      </w:r>
      <w:r w:rsidR="00810442" w:rsidRPr="001178F8">
        <w:rPr>
          <w:rFonts w:eastAsia="Cambria" w:cstheme="minorHAnsi"/>
          <w:sz w:val="28"/>
          <w:szCs w:val="28"/>
          <w:lang w:val="pl-PL" w:eastAsia="ar-SA"/>
        </w:rPr>
        <w:t xml:space="preserve"> ima uši, zdravstvena voditeljica obaviještava epidemiologa o situaciji, te dobiven dopis epidemiologa s uputama o postupanju kod kuće proslijeđuje roditeljima djece te odgojne skupine</w:t>
      </w:r>
    </w:p>
    <w:p w14:paraId="0E84225F" w14:textId="77777777" w:rsidR="003A46DE" w:rsidRPr="001178F8" w:rsidRDefault="003A46DE" w:rsidP="003A46DE">
      <w:pPr>
        <w:pStyle w:val="ListParagraph"/>
        <w:widowControl w:val="0"/>
        <w:suppressAutoHyphens/>
        <w:spacing w:after="200" w:line="360" w:lineRule="auto"/>
        <w:jc w:val="both"/>
        <w:rPr>
          <w:rFonts w:eastAsia="Cambria" w:cstheme="minorHAnsi"/>
          <w:sz w:val="28"/>
          <w:szCs w:val="28"/>
          <w:lang w:val="pl-PL" w:eastAsia="ar-SA"/>
        </w:rPr>
      </w:pPr>
    </w:p>
    <w:p w14:paraId="0C5C57AB" w14:textId="77777777" w:rsidR="00810442" w:rsidRPr="003A46DE" w:rsidRDefault="00810442" w:rsidP="00CE35C1">
      <w:pPr>
        <w:suppressAutoHyphens/>
        <w:spacing w:after="200" w:line="360" w:lineRule="auto"/>
        <w:ind w:left="720"/>
        <w:jc w:val="both"/>
        <w:rPr>
          <w:rFonts w:eastAsia="Cambria" w:cstheme="minorHAnsi"/>
          <w:i/>
          <w:iCs/>
          <w:color w:val="0070C0"/>
          <w:sz w:val="28"/>
          <w:szCs w:val="28"/>
          <w:lang w:val="pl-PL" w:eastAsia="ar-SA"/>
        </w:rPr>
      </w:pPr>
      <w:r w:rsidRPr="003A46DE">
        <w:rPr>
          <w:rFonts w:eastAsia="Cambria" w:cstheme="minorHAnsi"/>
          <w:i/>
          <w:iCs/>
          <w:color w:val="0070C0"/>
          <w:sz w:val="28"/>
          <w:szCs w:val="28"/>
          <w:lang w:val="pl-PL" w:eastAsia="ar-SA"/>
        </w:rPr>
        <w:t xml:space="preserve"> </w:t>
      </w:r>
      <w:r w:rsidRPr="003A46DE">
        <w:rPr>
          <w:rFonts w:eastAsia="Cambria" w:cstheme="minorHAnsi"/>
          <w:i/>
          <w:iCs/>
          <w:sz w:val="28"/>
          <w:szCs w:val="28"/>
          <w:lang w:val="pl-PL" w:eastAsia="ar-SA"/>
        </w:rPr>
        <w:t>Protokol postupanja kod pojave dječjih glista</w:t>
      </w:r>
    </w:p>
    <w:p w14:paraId="2D8014D5" w14:textId="4EEE3470" w:rsidR="001178F8" w:rsidRDefault="001178F8">
      <w:pPr>
        <w:pStyle w:val="ListParagraph"/>
        <w:widowControl w:val="0"/>
        <w:numPr>
          <w:ilvl w:val="0"/>
          <w:numId w:val="26"/>
        </w:numPr>
        <w:suppressAutoHyphens/>
        <w:spacing w:after="200" w:line="360" w:lineRule="auto"/>
        <w:jc w:val="both"/>
        <w:rPr>
          <w:rFonts w:eastAsia="Cambria" w:cstheme="minorHAnsi"/>
          <w:sz w:val="28"/>
          <w:szCs w:val="28"/>
          <w:lang w:val="pl-PL" w:eastAsia="ar-SA"/>
        </w:rPr>
      </w:pPr>
      <w:r>
        <w:rPr>
          <w:rFonts w:eastAsia="Cambria" w:cstheme="minorHAnsi"/>
          <w:sz w:val="28"/>
          <w:szCs w:val="28"/>
          <w:lang w:val="pl-PL" w:eastAsia="ar-SA"/>
        </w:rPr>
        <w:t>D</w:t>
      </w:r>
      <w:r w:rsidR="00810442" w:rsidRPr="001178F8">
        <w:rPr>
          <w:rFonts w:eastAsia="Cambria" w:cstheme="minorHAnsi"/>
          <w:sz w:val="28"/>
          <w:szCs w:val="28"/>
          <w:lang w:val="pl-PL" w:eastAsia="ar-SA"/>
        </w:rPr>
        <w:t>ijete koje ima dječje gliste ne može boraviti u vrtiću te je roditelj dužan obavijestiti odgojitelja ili zdravstvenu voditeljicu o pojavi dječjih glista kod svog djeteta</w:t>
      </w:r>
    </w:p>
    <w:p w14:paraId="73C0E25F" w14:textId="12FC88E0" w:rsidR="00810442" w:rsidRDefault="001178F8">
      <w:pPr>
        <w:pStyle w:val="ListParagraph"/>
        <w:widowControl w:val="0"/>
        <w:numPr>
          <w:ilvl w:val="0"/>
          <w:numId w:val="26"/>
        </w:numPr>
        <w:suppressAutoHyphens/>
        <w:spacing w:after="200" w:line="360" w:lineRule="auto"/>
        <w:jc w:val="both"/>
        <w:rPr>
          <w:rFonts w:eastAsia="Cambria" w:cstheme="minorHAnsi"/>
          <w:sz w:val="28"/>
          <w:szCs w:val="28"/>
          <w:lang w:val="pl-PL" w:eastAsia="ar-SA"/>
        </w:rPr>
      </w:pPr>
      <w:r>
        <w:rPr>
          <w:rFonts w:eastAsia="Cambria" w:cstheme="minorHAnsi"/>
          <w:sz w:val="28"/>
          <w:szCs w:val="28"/>
          <w:lang w:val="pl-PL" w:eastAsia="ar-SA"/>
        </w:rPr>
        <w:t>Z</w:t>
      </w:r>
      <w:r w:rsidR="00810442" w:rsidRPr="001178F8">
        <w:rPr>
          <w:rFonts w:eastAsia="Cambria" w:cstheme="minorHAnsi"/>
          <w:sz w:val="28"/>
          <w:szCs w:val="28"/>
          <w:lang w:val="pl-PL" w:eastAsia="ar-SA"/>
        </w:rPr>
        <w:t xml:space="preserve">dravstvena voditeljica obaviještava roditelje odgojne skupine </w:t>
      </w:r>
      <w:r>
        <w:rPr>
          <w:rFonts w:eastAsia="Cambria" w:cstheme="minorHAnsi"/>
          <w:sz w:val="28"/>
          <w:szCs w:val="28"/>
          <w:lang w:val="pl-PL" w:eastAsia="ar-SA"/>
        </w:rPr>
        <w:t>o</w:t>
      </w:r>
      <w:r w:rsidR="00810442" w:rsidRPr="001178F8">
        <w:rPr>
          <w:rFonts w:eastAsia="Cambria" w:cstheme="minorHAnsi"/>
          <w:sz w:val="28"/>
          <w:szCs w:val="28"/>
          <w:lang w:val="pl-PL" w:eastAsia="ar-SA"/>
        </w:rPr>
        <w:t xml:space="preserve"> pojavi dječj</w:t>
      </w:r>
      <w:r>
        <w:rPr>
          <w:rFonts w:eastAsia="Cambria" w:cstheme="minorHAnsi"/>
          <w:sz w:val="28"/>
          <w:szCs w:val="28"/>
          <w:lang w:val="pl-PL" w:eastAsia="ar-SA"/>
        </w:rPr>
        <w:t>ih</w:t>
      </w:r>
      <w:r w:rsidR="00810442" w:rsidRPr="001178F8">
        <w:rPr>
          <w:rFonts w:eastAsia="Cambria" w:cstheme="minorHAnsi"/>
          <w:sz w:val="28"/>
          <w:szCs w:val="28"/>
          <w:lang w:val="pl-PL" w:eastAsia="ar-SA"/>
        </w:rPr>
        <w:t xml:space="preserve"> gliste u skupini</w:t>
      </w:r>
    </w:p>
    <w:p w14:paraId="7F199376" w14:textId="3F33CCDD" w:rsidR="001178F8" w:rsidRDefault="001178F8">
      <w:pPr>
        <w:pStyle w:val="ListParagraph"/>
        <w:widowControl w:val="0"/>
        <w:numPr>
          <w:ilvl w:val="0"/>
          <w:numId w:val="26"/>
        </w:numPr>
        <w:suppressAutoHyphens/>
        <w:spacing w:after="200" w:line="360" w:lineRule="auto"/>
        <w:jc w:val="both"/>
        <w:rPr>
          <w:rFonts w:eastAsia="Cambria" w:cstheme="minorHAnsi"/>
          <w:sz w:val="28"/>
          <w:szCs w:val="28"/>
          <w:lang w:val="pl-PL" w:eastAsia="ar-SA"/>
        </w:rPr>
      </w:pPr>
      <w:r>
        <w:rPr>
          <w:rFonts w:eastAsia="Cambria" w:cstheme="minorHAnsi"/>
          <w:sz w:val="28"/>
          <w:szCs w:val="28"/>
          <w:lang w:val="pl-PL" w:eastAsia="ar-SA"/>
        </w:rPr>
        <w:t>Zdravstvena voditeljica prijavljuje epidemiologu pojavu dječjih glista u vrtiću</w:t>
      </w:r>
    </w:p>
    <w:p w14:paraId="7DDDC645" w14:textId="77777777" w:rsidR="001178F8" w:rsidRDefault="001178F8">
      <w:pPr>
        <w:pStyle w:val="ListParagraph"/>
        <w:widowControl w:val="0"/>
        <w:numPr>
          <w:ilvl w:val="0"/>
          <w:numId w:val="26"/>
        </w:numPr>
        <w:suppressAutoHyphens/>
        <w:spacing w:after="200" w:line="360" w:lineRule="auto"/>
        <w:jc w:val="both"/>
        <w:rPr>
          <w:rFonts w:eastAsia="Cambria" w:cstheme="minorHAnsi"/>
          <w:sz w:val="28"/>
          <w:szCs w:val="28"/>
          <w:lang w:val="pl-PL" w:eastAsia="ar-SA"/>
        </w:rPr>
      </w:pPr>
      <w:r w:rsidRPr="001178F8">
        <w:rPr>
          <w:rFonts w:eastAsia="Cambria" w:cstheme="minorHAnsi"/>
          <w:sz w:val="28"/>
          <w:szCs w:val="28"/>
          <w:lang w:val="pl-PL" w:eastAsia="ar-SA"/>
        </w:rPr>
        <w:t>Prostor odgojne skupine se dodatno dezinficira, a posteljina se šalje kući na pranje</w:t>
      </w:r>
    </w:p>
    <w:p w14:paraId="6F04F9AF" w14:textId="77777777" w:rsidR="001178F8" w:rsidRDefault="001178F8" w:rsidP="00CE35C1">
      <w:pPr>
        <w:pStyle w:val="ListParagraph"/>
        <w:widowControl w:val="0"/>
        <w:suppressAutoHyphens/>
        <w:spacing w:after="200" w:line="360" w:lineRule="auto"/>
        <w:jc w:val="both"/>
        <w:rPr>
          <w:rFonts w:eastAsia="Cambria" w:cstheme="minorHAnsi"/>
          <w:sz w:val="28"/>
          <w:szCs w:val="28"/>
          <w:lang w:val="pl-PL" w:eastAsia="ar-SA"/>
        </w:rPr>
      </w:pPr>
    </w:p>
    <w:p w14:paraId="64B7E2DF" w14:textId="03C78F4F" w:rsidR="001178F8" w:rsidRPr="007B4C82" w:rsidRDefault="00D93CA0" w:rsidP="00CE35C1">
      <w:pPr>
        <w:pStyle w:val="Heading2"/>
        <w:jc w:val="both"/>
        <w:rPr>
          <w:b/>
          <w:bCs/>
          <w:sz w:val="28"/>
          <w:szCs w:val="28"/>
        </w:rPr>
      </w:pPr>
      <w:bookmarkStart w:id="68" w:name="_Toc196400771"/>
      <w:bookmarkStart w:id="69" w:name="_Hlk187141801"/>
      <w:r w:rsidRPr="007B4C82">
        <w:rPr>
          <w:b/>
          <w:bCs/>
          <w:sz w:val="28"/>
          <w:szCs w:val="28"/>
        </w:rPr>
        <w:t>4.5</w:t>
      </w:r>
      <w:r w:rsidR="00A05C13">
        <w:rPr>
          <w:b/>
          <w:bCs/>
          <w:sz w:val="28"/>
          <w:szCs w:val="28"/>
        </w:rPr>
        <w:t xml:space="preserve">. </w:t>
      </w:r>
      <w:r w:rsidR="001178F8" w:rsidRPr="007B4C82">
        <w:rPr>
          <w:b/>
          <w:bCs/>
          <w:sz w:val="28"/>
          <w:szCs w:val="28"/>
        </w:rPr>
        <w:t>Protokol postupanja u slučaju ozljeda</w:t>
      </w:r>
      <w:bookmarkEnd w:id="68"/>
    </w:p>
    <w:bookmarkEnd w:id="69"/>
    <w:p w14:paraId="212E53D6" w14:textId="77777777" w:rsidR="001178F8" w:rsidRDefault="001178F8"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4FF9A562" w14:textId="77777777" w:rsidR="001178F8" w:rsidRPr="006D54BB" w:rsidRDefault="001178F8">
      <w:pPr>
        <w:pStyle w:val="ListParagraph"/>
        <w:widowControl w:val="0"/>
        <w:numPr>
          <w:ilvl w:val="0"/>
          <w:numId w:val="30"/>
        </w:numPr>
        <w:suppressAutoHyphens/>
        <w:spacing w:after="200" w:line="360" w:lineRule="auto"/>
        <w:jc w:val="both"/>
        <w:rPr>
          <w:rFonts w:eastAsia="Cambria" w:cstheme="minorHAnsi"/>
          <w:sz w:val="28"/>
          <w:szCs w:val="28"/>
          <w:lang w:eastAsia="ar-SA"/>
        </w:rPr>
      </w:pPr>
      <w:r w:rsidRPr="006D54BB">
        <w:rPr>
          <w:rFonts w:eastAsia="Cambria" w:cstheme="minorHAnsi"/>
          <w:sz w:val="28"/>
          <w:szCs w:val="28"/>
          <w:lang w:eastAsia="ar-SA"/>
        </w:rPr>
        <w:t>Svi objekti opremljeni su ormarićima za prvu pomoć koje je zdravstvena voditeljica dužna redovito popunjavati potrebnim materijalom</w:t>
      </w:r>
    </w:p>
    <w:p w14:paraId="672120C4" w14:textId="5923B103" w:rsidR="001178F8" w:rsidRPr="006D54BB" w:rsidRDefault="001178F8">
      <w:pPr>
        <w:pStyle w:val="ListParagraph"/>
        <w:widowControl w:val="0"/>
        <w:numPr>
          <w:ilvl w:val="0"/>
          <w:numId w:val="30"/>
        </w:numPr>
        <w:suppressAutoHyphens/>
        <w:spacing w:after="200" w:line="360" w:lineRule="auto"/>
        <w:jc w:val="both"/>
        <w:rPr>
          <w:rFonts w:eastAsia="Cambria" w:cstheme="minorHAnsi"/>
          <w:sz w:val="28"/>
          <w:szCs w:val="28"/>
          <w:lang w:eastAsia="ar-SA"/>
        </w:rPr>
      </w:pPr>
      <w:r w:rsidRPr="006D54BB">
        <w:rPr>
          <w:rFonts w:eastAsia="Cambria" w:cstheme="minorHAnsi"/>
          <w:sz w:val="28"/>
          <w:szCs w:val="28"/>
          <w:lang w:eastAsia="ar-SA"/>
        </w:rPr>
        <w:t>U situacijama pruž</w:t>
      </w:r>
      <w:r w:rsidR="00376944">
        <w:rPr>
          <w:rFonts w:eastAsia="Cambria" w:cstheme="minorHAnsi"/>
          <w:sz w:val="28"/>
          <w:szCs w:val="28"/>
          <w:lang w:eastAsia="ar-SA"/>
        </w:rPr>
        <w:t>a</w:t>
      </w:r>
      <w:r w:rsidRPr="006D54BB">
        <w:rPr>
          <w:rFonts w:eastAsia="Cambria" w:cstheme="minorHAnsi"/>
          <w:sz w:val="28"/>
          <w:szCs w:val="28"/>
          <w:lang w:eastAsia="ar-SA"/>
        </w:rPr>
        <w:t>nja prve pomoći treba paziti na vlastitu zaštitu i zaštitu ozlijeđenog djeteta (koristiti rukavice kada se pruža prva pomoć kod krvarenja)</w:t>
      </w:r>
    </w:p>
    <w:p w14:paraId="780C882F" w14:textId="77777777" w:rsidR="005840D3" w:rsidRPr="006D54BB" w:rsidRDefault="001178F8">
      <w:pPr>
        <w:pStyle w:val="ListParagraph"/>
        <w:widowControl w:val="0"/>
        <w:numPr>
          <w:ilvl w:val="0"/>
          <w:numId w:val="30"/>
        </w:numPr>
        <w:suppressAutoHyphens/>
        <w:spacing w:after="200" w:line="360" w:lineRule="auto"/>
        <w:jc w:val="both"/>
        <w:rPr>
          <w:rFonts w:eastAsia="Cambria" w:cstheme="minorHAnsi"/>
          <w:sz w:val="28"/>
          <w:szCs w:val="28"/>
          <w:lang w:eastAsia="ar-SA"/>
        </w:rPr>
      </w:pPr>
      <w:r w:rsidRPr="006D54BB">
        <w:rPr>
          <w:rFonts w:eastAsia="Cambria" w:cstheme="minorHAnsi"/>
          <w:sz w:val="28"/>
          <w:szCs w:val="28"/>
          <w:lang w:eastAsia="ar-SA"/>
        </w:rPr>
        <w:t>Ostalu djecu treba zbrinuti kod drugog odgojitelja</w:t>
      </w:r>
      <w:r w:rsidR="005840D3" w:rsidRPr="006D54BB">
        <w:rPr>
          <w:rFonts w:eastAsia="Cambria" w:cstheme="minorHAnsi"/>
          <w:sz w:val="28"/>
          <w:szCs w:val="28"/>
          <w:lang w:eastAsia="ar-SA"/>
        </w:rPr>
        <w:t xml:space="preserve"> ili druge odrasle osobe ( asistent, spremačica, član stručno razvojne službe, ravnatelj)</w:t>
      </w:r>
    </w:p>
    <w:p w14:paraId="18BB23F1" w14:textId="77777777" w:rsidR="005840D3" w:rsidRPr="006D54BB" w:rsidRDefault="005840D3">
      <w:pPr>
        <w:pStyle w:val="ListParagraph"/>
        <w:widowControl w:val="0"/>
        <w:numPr>
          <w:ilvl w:val="0"/>
          <w:numId w:val="30"/>
        </w:numPr>
        <w:suppressAutoHyphens/>
        <w:spacing w:after="200" w:line="360" w:lineRule="auto"/>
        <w:jc w:val="both"/>
        <w:rPr>
          <w:rFonts w:eastAsia="Cambria" w:cstheme="minorHAnsi"/>
          <w:sz w:val="28"/>
          <w:szCs w:val="28"/>
          <w:lang w:eastAsia="ar-SA"/>
        </w:rPr>
      </w:pPr>
      <w:r w:rsidRPr="006D54BB">
        <w:rPr>
          <w:rFonts w:eastAsia="Cambria" w:cstheme="minorHAnsi"/>
          <w:sz w:val="28"/>
          <w:szCs w:val="28"/>
          <w:lang w:eastAsia="ar-SA"/>
        </w:rPr>
        <w:t>O</w:t>
      </w:r>
      <w:r w:rsidR="001178F8" w:rsidRPr="006D54BB">
        <w:rPr>
          <w:rFonts w:eastAsia="Cambria" w:cstheme="minorHAnsi"/>
          <w:sz w:val="28"/>
          <w:szCs w:val="28"/>
          <w:lang w:eastAsia="ar-SA"/>
        </w:rPr>
        <w:t>bavijestiti zdravstvenu voditeljicu koja kontaktira roditelje, a ukoliko roditelj ne može doći, zdravstvena voditeljica u dogovoru s roditeljem prati dijete pedijatru</w:t>
      </w:r>
      <w:r w:rsidRPr="006D54BB">
        <w:rPr>
          <w:rFonts w:eastAsia="Cambria" w:cstheme="minorHAnsi"/>
          <w:sz w:val="28"/>
          <w:szCs w:val="28"/>
          <w:lang w:eastAsia="ar-SA"/>
        </w:rPr>
        <w:t>. A</w:t>
      </w:r>
      <w:r w:rsidR="001178F8" w:rsidRPr="006D54BB">
        <w:rPr>
          <w:rFonts w:eastAsia="Cambria" w:cstheme="minorHAnsi"/>
          <w:sz w:val="28"/>
          <w:szCs w:val="28"/>
          <w:lang w:eastAsia="ar-SA"/>
        </w:rPr>
        <w:t>ko je zdravstvena voditeljica odsutna</w:t>
      </w:r>
      <w:r w:rsidRPr="006D54BB">
        <w:rPr>
          <w:rFonts w:eastAsia="Cambria" w:cstheme="minorHAnsi"/>
          <w:sz w:val="28"/>
          <w:szCs w:val="28"/>
          <w:lang w:eastAsia="ar-SA"/>
        </w:rPr>
        <w:t>,</w:t>
      </w:r>
      <w:r w:rsidR="001178F8" w:rsidRPr="006D54BB">
        <w:rPr>
          <w:rFonts w:eastAsia="Cambria" w:cstheme="minorHAnsi"/>
          <w:sz w:val="28"/>
          <w:szCs w:val="28"/>
          <w:lang w:eastAsia="ar-SA"/>
        </w:rPr>
        <w:t xml:space="preserve"> odgojitelj kontaktira roditelja koji je dužan doći po dijete i odvesti ga pedijatru.</w:t>
      </w:r>
    </w:p>
    <w:p w14:paraId="4FB4165D" w14:textId="2D0660F0" w:rsidR="005840D3" w:rsidRPr="006D54BB" w:rsidRDefault="005840D3">
      <w:pPr>
        <w:pStyle w:val="ListParagraph"/>
        <w:widowControl w:val="0"/>
        <w:numPr>
          <w:ilvl w:val="0"/>
          <w:numId w:val="30"/>
        </w:numPr>
        <w:suppressAutoHyphens/>
        <w:spacing w:after="200" w:line="360" w:lineRule="auto"/>
        <w:jc w:val="both"/>
        <w:rPr>
          <w:rFonts w:eastAsia="Cambria" w:cstheme="minorHAnsi"/>
          <w:sz w:val="28"/>
          <w:szCs w:val="28"/>
          <w:lang w:eastAsia="ar-SA"/>
        </w:rPr>
      </w:pPr>
      <w:r w:rsidRPr="006D54BB">
        <w:rPr>
          <w:rFonts w:eastAsia="Cambria" w:cstheme="minorHAnsi"/>
          <w:sz w:val="28"/>
          <w:szCs w:val="28"/>
          <w:lang w:eastAsia="ar-SA"/>
        </w:rPr>
        <w:t xml:space="preserve">U </w:t>
      </w:r>
      <w:r w:rsidR="001178F8" w:rsidRPr="006D54BB">
        <w:rPr>
          <w:rFonts w:eastAsia="Cambria" w:cstheme="minorHAnsi"/>
          <w:sz w:val="28"/>
          <w:szCs w:val="28"/>
          <w:lang w:eastAsia="ar-SA"/>
        </w:rPr>
        <w:t>slučaju veće ozljede kada se ne može čekati dolazak roditelja</w:t>
      </w:r>
      <w:r w:rsidRPr="006D54BB">
        <w:rPr>
          <w:rFonts w:eastAsia="Cambria" w:cstheme="minorHAnsi"/>
          <w:sz w:val="28"/>
          <w:szCs w:val="28"/>
          <w:lang w:eastAsia="ar-SA"/>
        </w:rPr>
        <w:t xml:space="preserve"> treba odmah zvati</w:t>
      </w:r>
      <w:r w:rsidR="001178F8" w:rsidRPr="006D54BB">
        <w:rPr>
          <w:rFonts w:eastAsia="Cambria" w:cstheme="minorHAnsi"/>
          <w:sz w:val="28"/>
          <w:szCs w:val="28"/>
          <w:lang w:eastAsia="ar-SA"/>
        </w:rPr>
        <w:t xml:space="preserve"> Hitnu </w:t>
      </w:r>
      <w:r w:rsidR="001178F8" w:rsidRPr="006D54BB">
        <w:rPr>
          <w:rFonts w:eastAsia="Cambria" w:cstheme="minorHAnsi"/>
          <w:sz w:val="28"/>
          <w:szCs w:val="28"/>
          <w:lang w:eastAsia="ar-SA"/>
        </w:rPr>
        <w:lastRenderedPageBreak/>
        <w:t>pomoć, 112</w:t>
      </w:r>
      <w:r w:rsidRPr="006D54BB">
        <w:rPr>
          <w:rFonts w:eastAsia="Cambria" w:cstheme="minorHAnsi"/>
          <w:sz w:val="28"/>
          <w:szCs w:val="28"/>
          <w:lang w:eastAsia="ar-SA"/>
        </w:rPr>
        <w:t>. Djetetu u pratnju ide odgojitelj, zdravstvena voditeljica, član stručno razvojne službe ili ravnatelj.</w:t>
      </w:r>
    </w:p>
    <w:p w14:paraId="7ABF4255" w14:textId="727F10B9" w:rsidR="005840D3" w:rsidRPr="00CE35C1" w:rsidRDefault="005840D3" w:rsidP="00CE35C1">
      <w:pPr>
        <w:pStyle w:val="ListParagraph"/>
        <w:widowControl w:val="0"/>
        <w:suppressAutoHyphens/>
        <w:spacing w:after="200" w:line="360" w:lineRule="auto"/>
        <w:jc w:val="both"/>
        <w:rPr>
          <w:rFonts w:eastAsia="Cambria" w:cstheme="minorHAnsi"/>
          <w:color w:val="FF0000"/>
          <w:sz w:val="28"/>
          <w:szCs w:val="28"/>
          <w:lang w:val="pl-PL" w:eastAsia="ar-SA"/>
        </w:rPr>
      </w:pPr>
      <w:r w:rsidRPr="006D54BB">
        <w:rPr>
          <w:rFonts w:eastAsia="Cambria" w:cstheme="minorHAnsi"/>
          <w:sz w:val="28"/>
          <w:szCs w:val="28"/>
          <w:lang w:eastAsia="ar-SA"/>
        </w:rPr>
        <w:t>O</w:t>
      </w:r>
      <w:r w:rsidR="001178F8" w:rsidRPr="006D54BB">
        <w:rPr>
          <w:rFonts w:eastAsia="Cambria" w:cstheme="minorHAnsi"/>
          <w:sz w:val="28"/>
          <w:szCs w:val="28"/>
          <w:lang w:eastAsia="ar-SA"/>
        </w:rPr>
        <w:t xml:space="preserve">dgojitelj ozljedu upisuje u Knjigu pedagoške dokumentacije, Evidenciju ozljeda  i sastavlja </w:t>
      </w:r>
      <w:bookmarkStart w:id="70" w:name="_Hlk196400478"/>
      <w:r w:rsidR="001178F8" w:rsidRPr="006D54BB">
        <w:rPr>
          <w:rFonts w:eastAsia="Cambria" w:cstheme="minorHAnsi"/>
          <w:sz w:val="28"/>
          <w:szCs w:val="28"/>
          <w:lang w:eastAsia="ar-SA"/>
        </w:rPr>
        <w:t>zapisnik o ozljedi</w:t>
      </w:r>
      <w:bookmarkEnd w:id="70"/>
      <w:r w:rsidR="001178F8" w:rsidRPr="006D54BB">
        <w:rPr>
          <w:rFonts w:eastAsia="Cambria" w:cstheme="minorHAnsi"/>
          <w:sz w:val="28"/>
          <w:szCs w:val="28"/>
          <w:lang w:eastAsia="ar-SA"/>
        </w:rPr>
        <w:t xml:space="preserve"> za potrebe osiguranja</w:t>
      </w:r>
      <w:r w:rsidR="00CE35C1" w:rsidRPr="003A46DE">
        <w:rPr>
          <w:rFonts w:eastAsia="Cambria" w:cstheme="minorHAnsi"/>
          <w:sz w:val="28"/>
          <w:szCs w:val="28"/>
          <w:lang w:eastAsia="ar-SA"/>
        </w:rPr>
        <w:t xml:space="preserve"> </w:t>
      </w:r>
    </w:p>
    <w:p w14:paraId="2597BFA7" w14:textId="1BE5EB2D" w:rsidR="005840D3" w:rsidRDefault="005840D3">
      <w:pPr>
        <w:pStyle w:val="ListParagraph"/>
        <w:widowControl w:val="0"/>
        <w:numPr>
          <w:ilvl w:val="0"/>
          <w:numId w:val="30"/>
        </w:numPr>
        <w:suppressAutoHyphens/>
        <w:spacing w:after="200" w:line="360" w:lineRule="auto"/>
        <w:jc w:val="both"/>
        <w:rPr>
          <w:rFonts w:eastAsia="Cambria" w:cstheme="minorHAnsi"/>
          <w:sz w:val="28"/>
          <w:szCs w:val="28"/>
          <w:lang w:val="pl-PL" w:eastAsia="ar-SA"/>
        </w:rPr>
      </w:pPr>
      <w:r>
        <w:rPr>
          <w:rFonts w:eastAsia="Cambria" w:cstheme="minorHAnsi"/>
          <w:sz w:val="28"/>
          <w:szCs w:val="28"/>
          <w:lang w:val="pl-PL" w:eastAsia="ar-SA"/>
        </w:rPr>
        <w:t>O događaju izvjestiti ravnatelja</w:t>
      </w:r>
      <w:r w:rsidR="001178F8" w:rsidRPr="005840D3">
        <w:rPr>
          <w:rFonts w:eastAsia="Cambria" w:cstheme="minorHAnsi"/>
          <w:sz w:val="28"/>
          <w:szCs w:val="28"/>
          <w:lang w:val="pl-PL" w:eastAsia="ar-SA"/>
        </w:rPr>
        <w:t xml:space="preserve"> </w:t>
      </w:r>
    </w:p>
    <w:p w14:paraId="5FB44C4C" w14:textId="3872246C" w:rsidR="005840D3" w:rsidRPr="007B4C82" w:rsidRDefault="00D93CA0" w:rsidP="00CE35C1">
      <w:pPr>
        <w:pStyle w:val="Heading2"/>
        <w:jc w:val="both"/>
        <w:rPr>
          <w:b/>
          <w:bCs/>
          <w:sz w:val="28"/>
          <w:szCs w:val="28"/>
        </w:rPr>
      </w:pPr>
      <w:bookmarkStart w:id="71" w:name="_Toc196400772"/>
      <w:r w:rsidRPr="007B4C82">
        <w:rPr>
          <w:b/>
          <w:bCs/>
          <w:sz w:val="28"/>
          <w:szCs w:val="28"/>
        </w:rPr>
        <w:t xml:space="preserve">4.6 </w:t>
      </w:r>
      <w:r w:rsidR="005840D3" w:rsidRPr="007B4C82">
        <w:rPr>
          <w:b/>
          <w:bCs/>
          <w:sz w:val="28"/>
          <w:szCs w:val="28"/>
        </w:rPr>
        <w:t>Protokol postupanja u slučaju visokih vanjskih temperatura</w:t>
      </w:r>
      <w:bookmarkEnd w:id="71"/>
    </w:p>
    <w:p w14:paraId="4538E710" w14:textId="77777777" w:rsidR="005840D3" w:rsidRPr="005840D3" w:rsidRDefault="005840D3" w:rsidP="00CE35C1">
      <w:pPr>
        <w:pStyle w:val="ListParagraph"/>
        <w:ind w:left="765"/>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2F1747A0" w14:textId="77777777" w:rsidR="005840D3" w:rsidRDefault="005840D3">
      <w:pPr>
        <w:pStyle w:val="ListParagraph"/>
        <w:widowControl w:val="0"/>
        <w:numPr>
          <w:ilvl w:val="0"/>
          <w:numId w:val="31"/>
        </w:numPr>
        <w:suppressAutoHyphens/>
        <w:spacing w:after="200" w:line="360" w:lineRule="auto"/>
        <w:jc w:val="both"/>
        <w:rPr>
          <w:rFonts w:eastAsia="Cambria" w:cstheme="minorHAnsi"/>
          <w:sz w:val="28"/>
          <w:szCs w:val="28"/>
          <w:lang w:eastAsia="ar-SA"/>
        </w:rPr>
      </w:pPr>
      <w:r>
        <w:rPr>
          <w:rFonts w:eastAsia="Cambria" w:cstheme="minorHAnsi"/>
          <w:sz w:val="28"/>
          <w:szCs w:val="28"/>
          <w:lang w:eastAsia="ar-SA"/>
        </w:rPr>
        <w:t>O</w:t>
      </w:r>
      <w:r w:rsidRPr="005840D3">
        <w:rPr>
          <w:rFonts w:eastAsia="Cambria" w:cstheme="minorHAnsi"/>
          <w:sz w:val="28"/>
          <w:szCs w:val="28"/>
          <w:lang w:eastAsia="ar-SA"/>
        </w:rPr>
        <w:t>dgojitelji traže suradnju s roditeljima preko “kutića za roditelje” u smislu donošenja zaštitnih sredstava (kapice, šeširi, lagana odjeća)</w:t>
      </w:r>
    </w:p>
    <w:p w14:paraId="56047A98" w14:textId="77777777" w:rsidR="005840D3" w:rsidRDefault="005840D3">
      <w:pPr>
        <w:pStyle w:val="ListParagraph"/>
        <w:widowControl w:val="0"/>
        <w:numPr>
          <w:ilvl w:val="0"/>
          <w:numId w:val="31"/>
        </w:numPr>
        <w:suppressAutoHyphens/>
        <w:spacing w:after="200" w:line="360" w:lineRule="auto"/>
        <w:jc w:val="both"/>
        <w:rPr>
          <w:rFonts w:eastAsia="Cambria" w:cstheme="minorHAnsi"/>
          <w:sz w:val="28"/>
          <w:szCs w:val="28"/>
          <w:lang w:eastAsia="ar-SA"/>
        </w:rPr>
      </w:pPr>
      <w:r>
        <w:rPr>
          <w:rFonts w:eastAsia="Cambria" w:cstheme="minorHAnsi"/>
          <w:sz w:val="28"/>
          <w:szCs w:val="28"/>
          <w:lang w:eastAsia="ar-SA"/>
        </w:rPr>
        <w:t>O</w:t>
      </w:r>
      <w:r w:rsidRPr="005840D3">
        <w:rPr>
          <w:rFonts w:eastAsia="Cambria" w:cstheme="minorHAnsi"/>
          <w:sz w:val="28"/>
          <w:szCs w:val="28"/>
          <w:lang w:eastAsia="ar-SA"/>
        </w:rPr>
        <w:t>dgojitelji s djecom rade na aktivnostima osvještavanja važnosti zaštite od prejakih sunčevih zraka i vode računa o provođenju zaštite za vrijeme boravka na zraku</w:t>
      </w:r>
    </w:p>
    <w:p w14:paraId="108D608E" w14:textId="77777777" w:rsidR="005840D3" w:rsidRPr="005840D3" w:rsidRDefault="005840D3">
      <w:pPr>
        <w:pStyle w:val="ListParagraph"/>
        <w:widowControl w:val="0"/>
        <w:numPr>
          <w:ilvl w:val="0"/>
          <w:numId w:val="31"/>
        </w:numPr>
        <w:suppressAutoHyphens/>
        <w:spacing w:after="200" w:line="360" w:lineRule="auto"/>
        <w:jc w:val="both"/>
        <w:rPr>
          <w:rFonts w:eastAsia="Cambria" w:cstheme="minorHAnsi"/>
          <w:sz w:val="28"/>
          <w:szCs w:val="28"/>
          <w:lang w:eastAsia="ar-SA"/>
        </w:rPr>
      </w:pPr>
      <w:r>
        <w:rPr>
          <w:rFonts w:eastAsia="Cambria" w:cstheme="minorHAnsi"/>
          <w:sz w:val="28"/>
          <w:szCs w:val="28"/>
          <w:lang w:eastAsia="ar-SA"/>
        </w:rPr>
        <w:t>E</w:t>
      </w:r>
      <w:r w:rsidRPr="005840D3">
        <w:rPr>
          <w:rFonts w:eastAsia="Cambria" w:cstheme="minorHAnsi"/>
          <w:sz w:val="28"/>
          <w:szCs w:val="28"/>
          <w:lang w:val="pl-PL" w:eastAsia="ar-SA"/>
        </w:rPr>
        <w:t>dukativnim i savjetodavnim radom, kontrolom i nadzorom upućivati djecu na izbjegavanje jakog sunca</w:t>
      </w:r>
    </w:p>
    <w:p w14:paraId="619FDC5E" w14:textId="77777777" w:rsidR="005840D3" w:rsidRPr="005840D3" w:rsidRDefault="005840D3">
      <w:pPr>
        <w:pStyle w:val="ListParagraph"/>
        <w:widowControl w:val="0"/>
        <w:numPr>
          <w:ilvl w:val="0"/>
          <w:numId w:val="31"/>
        </w:numPr>
        <w:suppressAutoHyphens/>
        <w:spacing w:after="200" w:line="360" w:lineRule="auto"/>
        <w:jc w:val="both"/>
        <w:rPr>
          <w:rFonts w:eastAsia="Cambria" w:cstheme="minorHAnsi"/>
          <w:sz w:val="28"/>
          <w:szCs w:val="28"/>
          <w:lang w:eastAsia="ar-SA"/>
        </w:rPr>
      </w:pPr>
      <w:r w:rsidRPr="006D54BB">
        <w:rPr>
          <w:rFonts w:eastAsia="Cambria" w:cstheme="minorHAnsi"/>
          <w:sz w:val="28"/>
          <w:szCs w:val="28"/>
          <w:lang w:eastAsia="ar-SA"/>
        </w:rPr>
        <w:t>Vanjski prostor, a osobito terase i pješčanike, primjereno osvježavati vodom</w:t>
      </w:r>
    </w:p>
    <w:p w14:paraId="599D0397" w14:textId="77777777" w:rsidR="005840D3" w:rsidRPr="005840D3" w:rsidRDefault="005840D3">
      <w:pPr>
        <w:pStyle w:val="ListParagraph"/>
        <w:widowControl w:val="0"/>
        <w:numPr>
          <w:ilvl w:val="0"/>
          <w:numId w:val="31"/>
        </w:numPr>
        <w:suppressAutoHyphens/>
        <w:spacing w:after="200" w:line="360" w:lineRule="auto"/>
        <w:jc w:val="both"/>
        <w:rPr>
          <w:rFonts w:eastAsia="Cambria" w:cstheme="minorHAnsi"/>
          <w:sz w:val="28"/>
          <w:szCs w:val="28"/>
          <w:lang w:eastAsia="ar-SA"/>
        </w:rPr>
      </w:pPr>
      <w:r>
        <w:rPr>
          <w:rFonts w:eastAsia="Cambria" w:cstheme="minorHAnsi"/>
          <w:sz w:val="28"/>
          <w:szCs w:val="28"/>
          <w:lang w:val="pl-PL" w:eastAsia="ar-SA"/>
        </w:rPr>
        <w:t>N</w:t>
      </w:r>
      <w:r w:rsidRPr="005840D3">
        <w:rPr>
          <w:rFonts w:eastAsia="Cambria" w:cstheme="minorHAnsi"/>
          <w:sz w:val="28"/>
          <w:szCs w:val="28"/>
          <w:lang w:val="pl-PL" w:eastAsia="ar-SA"/>
        </w:rPr>
        <w:t xml:space="preserve">e boraviti </w:t>
      </w:r>
      <w:r>
        <w:rPr>
          <w:rFonts w:eastAsia="Cambria" w:cstheme="minorHAnsi"/>
          <w:sz w:val="28"/>
          <w:szCs w:val="28"/>
          <w:lang w:val="pl-PL" w:eastAsia="ar-SA"/>
        </w:rPr>
        <w:t>vani</w:t>
      </w:r>
      <w:r w:rsidRPr="005840D3">
        <w:rPr>
          <w:rFonts w:eastAsia="Cambria" w:cstheme="minorHAnsi"/>
          <w:sz w:val="28"/>
          <w:szCs w:val="28"/>
          <w:lang w:val="pl-PL" w:eastAsia="ar-SA"/>
        </w:rPr>
        <w:t xml:space="preserve"> u vremenu od 10 do 16 sati</w:t>
      </w:r>
    </w:p>
    <w:p w14:paraId="7814F9E3" w14:textId="77777777" w:rsidR="007A62A8" w:rsidRPr="007A62A8" w:rsidRDefault="005840D3">
      <w:pPr>
        <w:pStyle w:val="ListParagraph"/>
        <w:widowControl w:val="0"/>
        <w:numPr>
          <w:ilvl w:val="0"/>
          <w:numId w:val="31"/>
        </w:numPr>
        <w:suppressAutoHyphens/>
        <w:spacing w:after="200" w:line="360" w:lineRule="auto"/>
        <w:jc w:val="both"/>
        <w:rPr>
          <w:rFonts w:eastAsia="Cambria" w:cstheme="minorHAnsi"/>
          <w:sz w:val="28"/>
          <w:szCs w:val="28"/>
          <w:lang w:eastAsia="ar-SA"/>
        </w:rPr>
      </w:pPr>
      <w:r w:rsidRPr="006D54BB">
        <w:rPr>
          <w:rFonts w:eastAsia="Cambria" w:cstheme="minorHAnsi"/>
          <w:sz w:val="28"/>
          <w:szCs w:val="28"/>
          <w:lang w:eastAsia="ar-SA"/>
        </w:rPr>
        <w:t>Koristiti one dijelove igrališta koji omogućuju sigurne aktivnosti u hladovini</w:t>
      </w:r>
    </w:p>
    <w:p w14:paraId="5A2D7921" w14:textId="158A03D3" w:rsidR="007A62A8" w:rsidRPr="007A62A8" w:rsidRDefault="007A62A8">
      <w:pPr>
        <w:pStyle w:val="ListParagraph"/>
        <w:widowControl w:val="0"/>
        <w:numPr>
          <w:ilvl w:val="0"/>
          <w:numId w:val="31"/>
        </w:numPr>
        <w:suppressAutoHyphens/>
        <w:spacing w:after="200" w:line="360" w:lineRule="auto"/>
        <w:jc w:val="both"/>
        <w:rPr>
          <w:rFonts w:eastAsia="Cambria" w:cstheme="minorHAnsi"/>
          <w:sz w:val="28"/>
          <w:szCs w:val="28"/>
          <w:lang w:eastAsia="ar-SA"/>
        </w:rPr>
      </w:pPr>
      <w:r>
        <w:rPr>
          <w:rFonts w:eastAsia="Cambria" w:cstheme="minorHAnsi"/>
          <w:sz w:val="28"/>
          <w:szCs w:val="28"/>
          <w:lang w:val="pl-PL" w:eastAsia="ar-SA"/>
        </w:rPr>
        <w:t>Osigurati dovoljno tekućine za djecu</w:t>
      </w:r>
    </w:p>
    <w:p w14:paraId="66C492F6" w14:textId="0D75B310" w:rsidR="007A62A8" w:rsidRPr="007A62A8" w:rsidRDefault="007A62A8">
      <w:pPr>
        <w:pStyle w:val="ListParagraph"/>
        <w:widowControl w:val="0"/>
        <w:numPr>
          <w:ilvl w:val="0"/>
          <w:numId w:val="31"/>
        </w:numPr>
        <w:suppressAutoHyphens/>
        <w:spacing w:after="200" w:line="360" w:lineRule="auto"/>
        <w:jc w:val="both"/>
        <w:rPr>
          <w:rFonts w:eastAsia="Cambria" w:cstheme="minorHAnsi"/>
          <w:sz w:val="28"/>
          <w:szCs w:val="28"/>
          <w:lang w:eastAsia="ar-SA"/>
        </w:rPr>
      </w:pPr>
      <w:r w:rsidRPr="006D54BB">
        <w:rPr>
          <w:rFonts w:eastAsia="Cambria" w:cstheme="minorHAnsi"/>
          <w:sz w:val="28"/>
          <w:szCs w:val="28"/>
          <w:lang w:eastAsia="ar-SA"/>
        </w:rPr>
        <w:t xml:space="preserve">Kreme za sunčanje primjenjuju roditelji kod kuće prije dovođenja djeteta u vrtić, a u vrtiću se primjenjuju samo kod djece s alergijama na UV zrake. </w:t>
      </w:r>
      <w:r>
        <w:rPr>
          <w:rFonts w:eastAsia="Cambria" w:cstheme="minorHAnsi"/>
          <w:sz w:val="28"/>
          <w:szCs w:val="28"/>
          <w:lang w:val="pl-PL" w:eastAsia="ar-SA"/>
        </w:rPr>
        <w:t>U tom slučaju roditelj donosiliječničku potvrdu i odgovarajuću kremu.</w:t>
      </w:r>
    </w:p>
    <w:p w14:paraId="76BA2302" w14:textId="5B1F4857" w:rsidR="00836380" w:rsidRPr="00E84BB4" w:rsidRDefault="007A62A8">
      <w:pPr>
        <w:pStyle w:val="ListParagraph"/>
        <w:widowControl w:val="0"/>
        <w:numPr>
          <w:ilvl w:val="0"/>
          <w:numId w:val="31"/>
        </w:numPr>
        <w:suppressAutoHyphens/>
        <w:spacing w:after="200"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6D54BB">
        <w:rPr>
          <w:rFonts w:eastAsia="Cambria" w:cstheme="minorHAnsi"/>
          <w:sz w:val="28"/>
          <w:szCs w:val="28"/>
          <w:lang w:eastAsia="ar-SA"/>
        </w:rPr>
        <w:t>U slučaju sumnje na štetno korištenje vanjskog prostora vrtića u vrućim klimatskim uvjetima, konzultirati stručno razvojnu službu i postupiti u skladu s dobivenim uputama.</w:t>
      </w:r>
    </w:p>
    <w:p w14:paraId="411992C8" w14:textId="77777777" w:rsidR="00E84BB4" w:rsidRDefault="00E84BB4" w:rsidP="00CE35C1">
      <w:pPr>
        <w:widowControl w:val="0"/>
        <w:suppressAutoHyphens/>
        <w:spacing w:after="200"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285E5CA" w14:textId="77777777" w:rsidR="00E84BB4" w:rsidRDefault="00E84BB4" w:rsidP="00CE35C1">
      <w:pPr>
        <w:widowControl w:val="0"/>
        <w:suppressAutoHyphens/>
        <w:spacing w:after="200"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52BB4D58" w14:textId="77777777" w:rsidR="00856243" w:rsidRPr="00E84BB4" w:rsidRDefault="00856243" w:rsidP="00CE35C1">
      <w:pPr>
        <w:widowControl w:val="0"/>
        <w:suppressAutoHyphens/>
        <w:spacing w:after="200" w:line="360" w:lineRule="auto"/>
        <w:jc w:val="both"/>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116F79D1" w14:textId="16908E3A" w:rsidR="00E84BB4" w:rsidRPr="007B4C82" w:rsidRDefault="00E84BB4">
      <w:pPr>
        <w:pStyle w:val="Heading1"/>
        <w:numPr>
          <w:ilvl w:val="0"/>
          <w:numId w:val="32"/>
        </w:numPr>
        <w:jc w:val="both"/>
        <w:rPr>
          <w:b/>
          <w:bCs/>
        </w:rPr>
      </w:pPr>
      <w:bookmarkStart w:id="72" w:name="_Toc196400773"/>
      <w:r w:rsidRPr="007B4C82">
        <w:rPr>
          <w:b/>
          <w:bCs/>
        </w:rPr>
        <w:lastRenderedPageBreak/>
        <w:t>PROTOKOL POSTUPANJA DJELATNIKA U PROCESU INKLUZIJE  DJETETA S TEŠKOĆAMA U RAZVOJU</w:t>
      </w:r>
      <w:bookmarkEnd w:id="72"/>
    </w:p>
    <w:p w14:paraId="37CEE0BD" w14:textId="75684FFC" w:rsidR="007B4C82" w:rsidRPr="007B4C82" w:rsidRDefault="007B4C82" w:rsidP="00CE35C1">
      <w:pPr>
        <w:jc w:val="both"/>
      </w:pPr>
    </w:p>
    <w:p w14:paraId="7CA105F0" w14:textId="77777777" w:rsidR="00E84BB4" w:rsidRPr="007B4C82" w:rsidRDefault="00E84BB4" w:rsidP="00CE35C1">
      <w:pPr>
        <w:pStyle w:val="Heading2"/>
        <w:spacing w:after="240"/>
        <w:jc w:val="both"/>
        <w:rPr>
          <w:b/>
          <w:bCs/>
          <w:sz w:val="28"/>
          <w:szCs w:val="28"/>
        </w:rPr>
      </w:pPr>
      <w:bookmarkStart w:id="73" w:name="_Toc196400774"/>
      <w:r w:rsidRPr="007B4C82">
        <w:rPr>
          <w:b/>
          <w:bCs/>
          <w:sz w:val="28"/>
          <w:szCs w:val="28"/>
        </w:rPr>
        <w:t>5.1.</w:t>
      </w:r>
      <w:r w:rsidRPr="007B4C82">
        <w:rPr>
          <w:b/>
          <w:bCs/>
          <w:sz w:val="28"/>
          <w:szCs w:val="28"/>
        </w:rPr>
        <w:tab/>
        <w:t>Upis djeteta s utvrđenim stupnjem i vrstom teškoće u  razvoju</w:t>
      </w:r>
      <w:bookmarkEnd w:id="73"/>
    </w:p>
    <w:p w14:paraId="486DBF2C"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E84BB4">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
      </w:r>
      <w:r w:rsidRPr="00E84BB4">
        <w:rPr>
          <w:rFonts w:cstheme="minorHAnsi"/>
          <w:color w:val="000000" w:themeColor="text1"/>
          <w:sz w:val="28"/>
          <w:szCs w:val="28"/>
          <w14:textOutline w14:w="9525" w14:cap="flat" w14:cmpd="sng" w14:algn="ctr">
            <w14:noFill/>
            <w14:prstDash w14:val="solid"/>
            <w14:round/>
          </w14:textOutline>
        </w:rPr>
        <w:t xml:space="preserve">Prijavom na redovnom upisu u dječji vrtić roditelj je dužan priložiti medicinsku dokumentaciju o teškoći u razvoju kod djeteta, Rješenje prvostupanjskog tijela vještačenja (HZZO ili HZSR) o korištenju prava (njega, pola radnog vremena, inkluzivni dodatak) te nalaze i mišljenja stručnjaka.  </w:t>
      </w:r>
    </w:p>
    <w:p w14:paraId="3BBFD6D7" w14:textId="4D8D3C45"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Dijete s teškoćama u razvoju (u daljnjem tekstu dijete s TUR) upisujemo ukoliko kao ustanova  možemo zadovoljiti posebne potrebe tog djeteta o čemu odlučuje Upisna komisija nakon procjene Stručnog povjerenstva.</w:t>
      </w:r>
    </w:p>
    <w:p w14:paraId="49A1BC9D"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 xml:space="preserve">Inicijalni intervju s roditeljima djeteta s teškoćama u razvoju obavljaju stručni suradnici (logoped, psiholog, edukacijski rehabilitator, zdravstvena voditeljica) te upoznaju dijete. Minimalno dva stručna suradnika obavljaju inicijalni razgovor, a prema specifičnosti teškoće može se uključiti više stručnih suradnika. </w:t>
      </w:r>
    </w:p>
    <w:p w14:paraId="5CCDA9F3"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Moguće je dogovoriti više susreta stručnih suradnika s djetetom prije upisa u vrtić kako bi    se procijenile djetetove posebne potrebe i donijela odgovarajuća odluka.</w:t>
      </w:r>
    </w:p>
    <w:p w14:paraId="58FDC417"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 xml:space="preserve">Nakon upoznavanja djeteta s teškoćama, stručni tim vrtića raspravlja i donosi odluku o  najprimjerenijem okruženju za dijete (dobna skupina djece, lokacija, vrsta programa, odgajatelji, vrijeme boravka, potreba za asistentom i dr.) i mogućnosti primitka. </w:t>
      </w:r>
    </w:p>
    <w:p w14:paraId="1A588704"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Roditelji djeteta s teškoćama u razvoju i ravnateljica sklapaju Ugovor o upisu djeteta s  teškoćama u razvoju s periodom opservacije od 1-3 mjeseca.</w:t>
      </w:r>
    </w:p>
    <w:p w14:paraId="51406411"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 xml:space="preserve">O postupku i načinu pedagoške opservacije upoznaje se roditelje na sastanku na kojem sudjeluju roditelji, odgojitelji, članovi SRS (po potrebi) i asistent.  </w:t>
      </w:r>
    </w:p>
    <w:p w14:paraId="2E4BC22F"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Opservacijski period ovisi o djetetovim posebnim potrebama te se određuje za svako dijete individualno, te je takvim ugovorom unaprijed regulirana dinamika boravka djeteta u vrtiću (koliko dana tjedno, određen broj sati i sl.).</w:t>
      </w:r>
    </w:p>
    <w:p w14:paraId="2B654F08"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lastRenderedPageBreak/>
        <w:t>•</w:t>
      </w:r>
      <w:r w:rsidRPr="00E84BB4">
        <w:rPr>
          <w:rFonts w:cstheme="minorHAnsi"/>
          <w:color w:val="000000" w:themeColor="text1"/>
          <w:sz w:val="28"/>
          <w:szCs w:val="28"/>
          <w14:textOutline w14:w="9525" w14:cap="flat" w14:cmpd="sng" w14:algn="ctr">
            <w14:noFill/>
            <w14:prstDash w14:val="solid"/>
            <w14:round/>
          </w14:textOutline>
        </w:rPr>
        <w:tab/>
        <w:t>Stručni suradnici upoznaju odgojitelje odgovarajuće skupine o upisu djeteta s TUR u njihovu odgojnu skupinu, odgojitelji i asistenti skupine prolaze edukaciju ovisno o dijagnozi djeteta, a ukoliko stručni tim procjeni da je potrebno, educiraju se i ostali odgojitelji te tehničko osoblje.</w:t>
      </w:r>
    </w:p>
    <w:p w14:paraId="6895A418"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Ukoliko postoji potreba (vidljivi motorički i/ili senzorički deficit) stručni tim i budući odgojitelji djeteta održavaju roditeljski sastanak sa svrhom upoznavanja roditelja sa dolaskom djeteta s TUR u odgojnu skupinu.</w:t>
      </w:r>
    </w:p>
    <w:p w14:paraId="4FC523C7"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 xml:space="preserve">U dogovoru s roditeljima djeteta s teškoćom u skupini se može napraviti radionica za sve roditelje o inkluziji djece s TUR koju vodi stručni suradnik. </w:t>
      </w:r>
    </w:p>
    <w:p w14:paraId="58FA7B2F"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Stručni tim i/ili odgojitelji pripremaju djecu odgojne skupine za dolazak djeteta s TUR    te pripremaju /prilagođavaju prostor odgojne skupine i didaktički materijal.</w:t>
      </w:r>
    </w:p>
    <w:p w14:paraId="1C549783"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Prilagodba djeteta s TUR i boravak roditelja u skupini dogovara se individualno ovisno  o potrebama djeteta.</w:t>
      </w:r>
    </w:p>
    <w:p w14:paraId="74454378"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Tijekom trajanja pedagoške opservacije odgojitelji i stručni suradnici opserviraju dijete s teškoćama u razvoju svatko sa svog aspekta te se pri završetku opservacijskog perioda   provode konzultacije i donosi odluka o odgovarajućem programu za dijete.</w:t>
      </w:r>
    </w:p>
    <w:p w14:paraId="203A4C5B"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 xml:space="preserve">Roditeljima se nudi mogućnost potpisivanja novog Ugovora o upisu djeteta s teškoćama u vrtić   kojim se definira nova dinamika dolaska djeteta u vrtić (broj dana i sati) </w:t>
      </w:r>
    </w:p>
    <w:p w14:paraId="778FF8FA"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Stručni suradnici i odgojitelji djeteta pristupaju izradi Individualiziranog odgojno- obrazovnog programa (IOOP) za dijete s teškoćama u razvoju u što se uključuju i roditelji djeteta i     eventualni vanjski suradnici.</w:t>
      </w:r>
    </w:p>
    <w:p w14:paraId="694F7851" w14:textId="77777777" w:rsidR="00E84BB4" w:rsidRPr="00E84BB4"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cstheme="minorHAnsi"/>
          <w:color w:val="000000" w:themeColor="text1"/>
          <w:sz w:val="28"/>
          <w:szCs w:val="28"/>
          <w14:textOutline w14:w="9525" w14:cap="flat" w14:cmpd="sng" w14:algn="ctr">
            <w14:noFill/>
            <w14:prstDash w14:val="solid"/>
            <w14:round/>
          </w14:textOutline>
        </w:rPr>
        <w:t>•</w:t>
      </w:r>
      <w:r w:rsidRPr="00E84BB4">
        <w:rPr>
          <w:rFonts w:cstheme="minorHAnsi"/>
          <w:color w:val="000000" w:themeColor="text1"/>
          <w:sz w:val="28"/>
          <w:szCs w:val="28"/>
          <w14:textOutline w14:w="9525" w14:cap="flat" w14:cmpd="sng" w14:algn="ctr">
            <w14:noFill/>
            <w14:prstDash w14:val="solid"/>
            <w14:round/>
          </w14:textOutline>
        </w:rPr>
        <w:tab/>
        <w:t>Nakon toga, odgojitelji i stručni suradnici postupaju sukladno Individualiziranom  odgojno-obrazovnom programu</w:t>
      </w:r>
    </w:p>
    <w:p w14:paraId="28C7B20A" w14:textId="77777777" w:rsidR="00E84BB4" w:rsidRPr="00E84BB4" w:rsidRDefault="00E84BB4" w:rsidP="00CE35C1">
      <w:pPr>
        <w:spacing w:line="360" w:lineRule="auto"/>
        <w:ind w:left="360"/>
        <w:jc w:val="both"/>
        <w:rPr>
          <w:rFonts w:cstheme="minorHAnsi"/>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1005F1B8" w14:textId="77777777" w:rsidR="00E84BB4" w:rsidRPr="007B4C82" w:rsidRDefault="00E84BB4" w:rsidP="00CE35C1">
      <w:pPr>
        <w:pStyle w:val="Heading2"/>
        <w:spacing w:after="240"/>
        <w:jc w:val="both"/>
        <w:rPr>
          <w:b/>
          <w:bCs/>
          <w:sz w:val="28"/>
          <w:szCs w:val="28"/>
        </w:rPr>
      </w:pPr>
      <w:bookmarkStart w:id="74" w:name="_Toc196400775"/>
      <w:r w:rsidRPr="007B4C82">
        <w:rPr>
          <w:b/>
          <w:bCs/>
          <w:sz w:val="28"/>
          <w:szCs w:val="28"/>
        </w:rPr>
        <w:lastRenderedPageBreak/>
        <w:t>5.2.</w:t>
      </w:r>
      <w:r w:rsidRPr="007B4C82">
        <w:rPr>
          <w:b/>
          <w:bCs/>
          <w:sz w:val="28"/>
          <w:szCs w:val="28"/>
        </w:rPr>
        <w:tab/>
        <w:t>Prilikom inicijalnog intervjua dobivene su informacije  koje upućuju na odstupanja u razvoju kod djeteta</w:t>
      </w:r>
      <w:bookmarkEnd w:id="74"/>
    </w:p>
    <w:p w14:paraId="4F16C947"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E84BB4">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
      </w:r>
      <w:r w:rsidRPr="00BF2F5B">
        <w:rPr>
          <w:rFonts w:cstheme="minorHAnsi"/>
          <w:color w:val="000000" w:themeColor="text1"/>
          <w:sz w:val="28"/>
          <w:szCs w:val="28"/>
          <w14:textOutline w14:w="9525" w14:cap="flat" w14:cmpd="sng" w14:algn="ctr">
            <w14:noFill/>
            <w14:prstDash w14:val="solid"/>
            <w14:round/>
          </w14:textOutline>
        </w:rPr>
        <w:t>Stručni suradnik na intervjuu s roditeljima za upis djeteta u vrtić dobiva informacije o razvoju djeteta koje upućuju na eventualno odstupanje u razvoju ili zaključi isto na temelju upoznavanja dotičnog djeteta i poznavanja karakteristika razvoja djece pri čemu uočava odstupanja u razvoju.</w:t>
      </w:r>
    </w:p>
    <w:p w14:paraId="383493CB"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suradnik koji je vodio intervju konzultira se s ostalim članovima stručnog tima  te se dogovara idući susret s roditeljima i djetetom za koje se sumnja da odstupa u razvoju.</w:t>
      </w:r>
    </w:p>
    <w:p w14:paraId="541694E8"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Nakon drugog susreta s roditeljima i djetetom za koje postoji sumnja da odstupa u razvoju, roditelje djeteta upoznaje se procjenom te se dijete od strane vrtića upućuje na dijagnostičku obradu u specijalističke ustanove</w:t>
      </w:r>
    </w:p>
    <w:p w14:paraId="015B7109"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Roditeljima se nudi potpisivanje Ugovora o upisu djeteta s odstupanjima u razvoju u vrtić s periodom opservacije. </w:t>
      </w:r>
    </w:p>
    <w:p w14:paraId="2C0C1733"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Roditelje se informira što znači opservacijski period i pedagoška opservacija. </w:t>
      </w:r>
    </w:p>
    <w:p w14:paraId="66E2CA74"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suradnici upoznaju odgojitelje odgovarajuće odgojne skupine o upisu djeteta s mogućim teškoćama u razvoju u njihovu odgojnu skupinu te daju naputke za praćenje i  rad s djetetom</w:t>
      </w:r>
    </w:p>
    <w:p w14:paraId="257DC20F"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tim i/ili odgojitelji pripremaju /prilagođavaju prostor odgojne skupine i didaktički materijal za dolazak djeteta s mogućim TUR.</w:t>
      </w:r>
    </w:p>
    <w:p w14:paraId="648A899F"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Ovisno o potrebi i vrsti teškoće, prije ulaska djeteta u skupinu stručni tim i odgojitelji skupine mogu provesti individualni razgovor s roditeljima i organizirati individualno druženje s roditeljima i djetetom s mogućim TUR.</w:t>
      </w:r>
    </w:p>
    <w:p w14:paraId="31CE803D"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suradnici i odgojitelji promatraju prilagodbu djeteta s mogućim TUR na vrtić, ostale djece na dijete s mogućim TUR te postupaju u skladu s tim (radionice s djecom i  roditeljima, edukacije…).</w:t>
      </w:r>
    </w:p>
    <w:p w14:paraId="5A1A7814"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Tijekom opservacijskog perioda odgojitelji i stručni suradnici opserviraju dijete s teškoćama u razvoju prema Hodogramu pedagoške opservacije.</w:t>
      </w:r>
    </w:p>
    <w:p w14:paraId="447D81E3"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lastRenderedPageBreak/>
        <w:t>•</w:t>
      </w:r>
      <w:r w:rsidRPr="00BF2F5B">
        <w:rPr>
          <w:rFonts w:cstheme="minorHAnsi"/>
          <w:color w:val="000000" w:themeColor="text1"/>
          <w:sz w:val="28"/>
          <w:szCs w:val="28"/>
          <w14:textOutline w14:w="9525" w14:cap="flat" w14:cmpd="sng" w14:algn="ctr">
            <w14:noFill/>
            <w14:prstDash w14:val="solid"/>
            <w14:round/>
          </w14:textOutline>
        </w:rPr>
        <w:tab/>
        <w:t>Ukoliko se utvrdi potreba upućivanja djeteta na dijagnostički postupak radi utvrđivanja TUR, roditeljima se nudi mogućnost potpisivanja Ugovora o upisu djeteta s teškoćama  u vrtić (period na koji ustanova produljuje ugovor te vrsta i trajanja   programa ovisi o konkretnom slučaju).</w:t>
      </w:r>
    </w:p>
    <w:p w14:paraId="1DECCD84"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Odgojitelji odgojne skupine prolaze edukaciju ovisno o dijagnozi djeteta. </w:t>
      </w:r>
    </w:p>
    <w:p w14:paraId="2094F195" w14:textId="64A24200"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Ukoliko stručni tim procjeni da je to potrebno, educiraju se i ostali odgojitelji te tehničko osoblje.</w:t>
      </w:r>
    </w:p>
    <w:p w14:paraId="0D04B68D"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Ukoliko postoji potreba stručni tim i odgojitelji djeteta održavaju roditeljski sastanak sa    svrhom upoznavanja roditelja s boravkom djeteta s TUR u odgojnoj skupini.</w:t>
      </w:r>
    </w:p>
    <w:p w14:paraId="08DBF566"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Ukoliko se utvrdi teškoća, stručni tim i odgojitelji djeteta pristupaju izradi      Individualiziranog odgojno-obrazovnog programa za dijete s teškoćama u razvoju u što se uključuju i roditelji djeteta i eventualni vanjski stručni suradnici te postupaju u skladu s  istim.</w:t>
      </w:r>
    </w:p>
    <w:p w14:paraId="79620A0A"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p>
    <w:p w14:paraId="4128267B" w14:textId="77777777" w:rsidR="00E84BB4" w:rsidRPr="007B4C82" w:rsidRDefault="00E84BB4" w:rsidP="00CE35C1">
      <w:pPr>
        <w:pStyle w:val="Heading2"/>
        <w:spacing w:after="240"/>
        <w:jc w:val="both"/>
        <w:rPr>
          <w:b/>
          <w:bCs/>
          <w:sz w:val="28"/>
          <w:szCs w:val="28"/>
        </w:rPr>
      </w:pPr>
      <w:bookmarkStart w:id="75" w:name="_Toc196400776"/>
      <w:r w:rsidRPr="007B4C82">
        <w:rPr>
          <w:b/>
          <w:bCs/>
          <w:sz w:val="28"/>
          <w:szCs w:val="28"/>
        </w:rPr>
        <w:t>5.3.</w:t>
      </w:r>
      <w:r w:rsidRPr="007B4C82">
        <w:rPr>
          <w:b/>
          <w:bCs/>
          <w:sz w:val="28"/>
          <w:szCs w:val="28"/>
        </w:rPr>
        <w:tab/>
        <w:t>Kod djeteta upisanog u vrtić uočavaju se odstupanja u razvoju (sumnja ili zapažanje o razvojnoj poteškoći)</w:t>
      </w:r>
      <w:bookmarkEnd w:id="75"/>
    </w:p>
    <w:p w14:paraId="3C591879" w14:textId="77777777" w:rsidR="00E84BB4" w:rsidRPr="00BF2F5B" w:rsidRDefault="00E84BB4" w:rsidP="00CE35C1">
      <w:pPr>
        <w:spacing w:line="360" w:lineRule="auto"/>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Dijete je upisano u primarni program, te tijekom njegova boravka u ustanovi odgojitelji, stručni suradnici i/ili roditelji uočavaju odstupanja u razvoju djeteta.</w:t>
      </w:r>
    </w:p>
    <w:p w14:paraId="410CA0FD"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Ukoliko su roditelji djeteta sami primijetili odstupanje u razvoju kod djeteta te traže od stručnog tima upute kako dalje postupiti, stručni suradnici opserviraju dijete, pišu timsko mišljenje, te dijete upućuju u odgovarajuću vanjsku ustanovu na dijagnostičku obradu. </w:t>
      </w:r>
    </w:p>
    <w:p w14:paraId="1C88EB3F"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Ukoliko su roditelji djeteta već upućeni na dijagnostičku obradu od strane pedijatra djeteta ili nekog drugog stručnjaka, a oni o postupku obavještavaju vrtić, stručni suradnici to dokumentiraju, obavještavaju odgojitelje djeteta te prate daljnji tijek postupka.</w:t>
      </w:r>
    </w:p>
    <w:p w14:paraId="4BB5817D"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Ukoliko odgojitelji ili stručni suradnici uočavaju odstupanja u razvoju djeteta, a roditelji djeteta do tada nisu primijetili isto ili obavijestili odgojitelje djeteta ili stručne suradnike, stručni tim vrtića provodi opservaciju djeteta.</w:t>
      </w:r>
    </w:p>
    <w:p w14:paraId="0D357BB2"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lastRenderedPageBreak/>
        <w:t>•</w:t>
      </w:r>
      <w:r w:rsidRPr="00BF2F5B">
        <w:rPr>
          <w:rFonts w:cstheme="minorHAnsi"/>
          <w:color w:val="000000" w:themeColor="text1"/>
          <w:sz w:val="28"/>
          <w:szCs w:val="28"/>
          <w14:textOutline w14:w="9525" w14:cap="flat" w14:cmpd="sng" w14:algn="ctr">
            <w14:noFill/>
            <w14:prstDash w14:val="solid"/>
            <w14:round/>
          </w14:textOutline>
        </w:rPr>
        <w:tab/>
        <w:t>Stručni tim i odgojitelji valoriziraju opservaciju.</w:t>
      </w:r>
    </w:p>
    <w:p w14:paraId="57D702A0"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Odgojitelji obavljaju individualni razgovor s oba roditelja o svojim zapažanjima    djetetova ponašanja u skupini te upućuju roditelje na razgovor sa stručnim timom vrtića.</w:t>
      </w:r>
    </w:p>
    <w:p w14:paraId="6E8C9F58"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tim vrtića (najmanje dva člana, ovisno o procjeni koja područja razvoja kod djeteta odstupaju) provodi individualni razgovor s oba roditelja, obavještavaju roditelje o do sada primijećenim odstupanjima u razvoju djeteta te se dijete upućuje na dijagnostički postupak u odgovarajuću ustanovu.</w:t>
      </w:r>
    </w:p>
    <w:p w14:paraId="23C9F067"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Roditelji potpisuju Uputni list vrtića na kojem stoji u kojem periodu bi trebali dati povratne informacije vrtiću</w:t>
      </w:r>
    </w:p>
    <w:p w14:paraId="15185598"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Ukoliko roditelji djeteta nisu skloni suradnji i odbijaju postupak, obavještavamo ih kako smo u tom slučaju dužni obavijestiti Hrvatski zavod za socijalni rad, a u krajnjem slučaju i otkazati pružanje usluga uz suglasnost Upravnog vijeća.</w:t>
      </w:r>
    </w:p>
    <w:p w14:paraId="61986835"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tim upoznaje roditelje s postupkom koji je u tijeku.</w:t>
      </w:r>
    </w:p>
    <w:p w14:paraId="2EE297BD"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Po završetku dijagnostičkog postupka i utvrđivanja teškoće u razvoju djeteta, stručni tim donosi odluku o daljnjem uključivanju djeteta u program vrtića (trajanje programa, odgojna skupina, broj sati i dana u vrtiću) i potpisuje se novi ugovor. </w:t>
      </w:r>
    </w:p>
    <w:p w14:paraId="45E4095F"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Odgojitelji odgojne skupine i asistent ukoliko je dodijeljen djetetu prolaze stručno usavršavanje ovisno o dijagnozi djeteta. </w:t>
      </w:r>
    </w:p>
    <w:p w14:paraId="584867F0"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Ukoliko stručni tim procjeni da je to potrebno, educiraju se i ostali odgojitelji te tehničko osoblje. </w:t>
      </w:r>
    </w:p>
    <w:p w14:paraId="6CC847A3"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tim i odgojitelji djeteta pristupaju izradi Individualiziranog odgojno- obrazovnog programa za dijete s  teškoćama u razvoju u što se uključuju i roditelji djeteta  i eventualni vanjski stručni suradnici te postupaju u skladu s istim.</w:t>
      </w:r>
    </w:p>
    <w:p w14:paraId="4437F67F" w14:textId="77777777" w:rsidR="00E84BB4" w:rsidRDefault="00E84BB4" w:rsidP="00CE35C1">
      <w:p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7F74A7EB" w14:textId="77777777" w:rsidR="00856243" w:rsidRDefault="00856243" w:rsidP="00CE35C1">
      <w:p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05844454" w14:textId="77777777" w:rsidR="00856243" w:rsidRDefault="00856243" w:rsidP="00CE35C1">
      <w:p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9F70F2F" w14:textId="77777777" w:rsidR="00856243" w:rsidRPr="00E84BB4" w:rsidRDefault="00856243" w:rsidP="00CE35C1">
      <w:pPr>
        <w:spacing w:line="360" w:lineRule="auto"/>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1F84F0A" w14:textId="77777777" w:rsidR="00E84BB4" w:rsidRPr="007B4C82" w:rsidRDefault="00E84BB4" w:rsidP="00CE35C1">
      <w:pPr>
        <w:pStyle w:val="Heading2"/>
        <w:spacing w:after="240"/>
        <w:jc w:val="both"/>
        <w:rPr>
          <w:b/>
          <w:bCs/>
          <w:sz w:val="28"/>
          <w:szCs w:val="28"/>
        </w:rPr>
      </w:pPr>
      <w:bookmarkStart w:id="76" w:name="_Toc196400777"/>
      <w:r w:rsidRPr="007B4C82">
        <w:rPr>
          <w:b/>
          <w:bCs/>
          <w:sz w:val="28"/>
          <w:szCs w:val="28"/>
        </w:rPr>
        <w:t>5.4.</w:t>
      </w:r>
      <w:r w:rsidRPr="007B4C82">
        <w:rPr>
          <w:b/>
          <w:bCs/>
          <w:sz w:val="28"/>
          <w:szCs w:val="28"/>
        </w:rPr>
        <w:tab/>
        <w:t>Dijete s teškoćom u razvoju mijenja skupinu</w:t>
      </w:r>
      <w:bookmarkEnd w:id="76"/>
    </w:p>
    <w:p w14:paraId="1DFCF180"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E84BB4">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
      </w:r>
      <w:r w:rsidRPr="00BF2F5B">
        <w:rPr>
          <w:rFonts w:cstheme="minorHAnsi"/>
          <w:color w:val="000000" w:themeColor="text1"/>
          <w:sz w:val="28"/>
          <w:szCs w:val="28"/>
          <w14:textOutline w14:w="9525" w14:cap="flat" w14:cmpd="sng" w14:algn="ctr">
            <w14:noFill/>
            <w14:prstDash w14:val="solid"/>
            <w14:round/>
          </w14:textOutline>
        </w:rPr>
        <w:t>Stručni suradnici upoznaju odgojitelje odgojne skupine o premještaju djeteta s TUR u njihovu odgojnu  skupinu te ih obavještavaju o dosadašnjim postupcima.</w:t>
      </w:r>
    </w:p>
    <w:p w14:paraId="0BC97E31"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Sastaju se odgojitelji skupine koju je dijete do tad polazilo i odgojitelji skupine u koju će dijete krenuti radi izmjene informacija o djetetu, dokumentacije (putovnica djeteta s TUR, bilješke i sl.) i dosad provođenih odgojnih  postupaka</w:t>
      </w:r>
    </w:p>
    <w:p w14:paraId="4BFAC43D"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Ukoliko postoji potreba (vidljivi motorički i/ili senzorički deficit) stručni tim i budući odgojitelji djeteta održavaju roditeljski sastanak sa svrhom upoznavanja roditelja sa dolaskom djeteta s TUR u odgojnu skupinu.</w:t>
      </w:r>
    </w:p>
    <w:p w14:paraId="6E4738F7"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tim i/ili odgojitelji pripremaju djecu odgojne skupine za dolazak djeteta s TUR    te pripremaju /prilagođavaju prostor odgojne skupine i didaktički materijal .</w:t>
      </w:r>
    </w:p>
    <w:p w14:paraId="3D614FA5"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Ovisno o potrebi i vrsti teškoće, prije ulaska djeteta u skupinu stručni tim i odgojitelji skupine mogu provesti individualni razgovor s roditeljima i organizirati individualno druženje s roditeljima i djetetom s TUR</w:t>
      </w:r>
    </w:p>
    <w:p w14:paraId="593946C7"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Ukoliko je dijete s TUR imalo asistenta u prijašnjoj skupini, taj asistent prelazi s djetetom u novu skupinu. </w:t>
      </w:r>
    </w:p>
    <w:p w14:paraId="055D3855"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suradnici i odgojitelji promatraju prilagodbu djeteta s TUR na novu skupinu, ostale djece na dijete s TUR te postupaju u skladu s tim (radionice s djecom i roditeljima, edukacije…)</w:t>
      </w:r>
    </w:p>
    <w:p w14:paraId="6446C7E7"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Stručni tim i odgojitelji djeteta prilagođavaju Individualizirani odgojno-obrazovni program za dijete s teškoćama u razvoju u što se uključuju i roditelji djeteta i eventualni vanjski stručni suradnici te postupaju u skladu s istim.</w:t>
      </w:r>
    </w:p>
    <w:p w14:paraId="0A6FDD83" w14:textId="77777777" w:rsidR="00E84BB4" w:rsidRDefault="00E84BB4" w:rsidP="00CE35C1">
      <w:pPr>
        <w:spacing w:line="360" w:lineRule="auto"/>
        <w:ind w:left="360"/>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64984771" w14:textId="77777777" w:rsidR="00856243" w:rsidRDefault="00856243" w:rsidP="00CE35C1">
      <w:pPr>
        <w:spacing w:line="360" w:lineRule="auto"/>
        <w:ind w:left="360"/>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535A0B0" w14:textId="77777777" w:rsidR="00856243" w:rsidRDefault="00856243" w:rsidP="00CE35C1">
      <w:pPr>
        <w:spacing w:line="360" w:lineRule="auto"/>
        <w:ind w:left="360"/>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7FEA32F" w14:textId="77777777" w:rsidR="00856243" w:rsidRPr="00E84BB4" w:rsidRDefault="00856243" w:rsidP="00CE35C1">
      <w:pPr>
        <w:spacing w:line="360" w:lineRule="auto"/>
        <w:ind w:left="360"/>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00918FFC" w14:textId="77777777" w:rsidR="00E84BB4" w:rsidRPr="007B4C82" w:rsidRDefault="00E84BB4" w:rsidP="00CE35C1">
      <w:pPr>
        <w:pStyle w:val="Heading2"/>
        <w:spacing w:after="240"/>
        <w:jc w:val="both"/>
        <w:rPr>
          <w:b/>
          <w:bCs/>
          <w:sz w:val="28"/>
          <w:szCs w:val="28"/>
        </w:rPr>
      </w:pPr>
      <w:bookmarkStart w:id="77" w:name="_Toc196400778"/>
      <w:r w:rsidRPr="007B4C82">
        <w:rPr>
          <w:b/>
          <w:bCs/>
          <w:sz w:val="28"/>
          <w:szCs w:val="28"/>
        </w:rPr>
        <w:t>5.5.</w:t>
      </w:r>
      <w:r w:rsidRPr="007B4C82">
        <w:rPr>
          <w:b/>
          <w:bCs/>
          <w:sz w:val="28"/>
          <w:szCs w:val="28"/>
        </w:rPr>
        <w:tab/>
        <w:t>Hodogram pedagoške opservacije</w:t>
      </w:r>
      <w:bookmarkEnd w:id="77"/>
    </w:p>
    <w:p w14:paraId="6B4D5C29"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E84BB4">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Pedagoška opservacija se provodi kada se kod upisa ili tijekom pohađanja dječjeg vrtića pojavi sumnja ili zapažanje o razvojnoj poteškoći djeteta</w:t>
      </w:r>
    </w:p>
    <w:p w14:paraId="11D571C8"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O pokretanju pedagoške opservacije stručni suradnik obavještava ravnateljicu vrtića i roditelje djeteta    koje upućuje na potrebne specijalističke medicinske preglede (prikupljanje potrebne dokumentacije)</w:t>
      </w:r>
    </w:p>
    <w:p w14:paraId="447ABF6D"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Opservaciju provodi TIM ZA OPSERVACIJU:  odgojitelji djeteta, stručni suradnici i asistent (ako je dodijeljen djetetu)</w:t>
      </w:r>
    </w:p>
    <w:p w14:paraId="340E9429" w14:textId="1F0A8196"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Kod pokretanja opservacije, stručni suradnici  s odgojiteljima zajedno sastavljaju kriterije praćenja djeteta, po kojima ispunjavaju P</w:t>
      </w:r>
      <w:r w:rsidR="003A46DE">
        <w:rPr>
          <w:rFonts w:cstheme="minorHAnsi"/>
          <w:color w:val="000000" w:themeColor="text1"/>
          <w:sz w:val="28"/>
          <w:szCs w:val="28"/>
          <w14:textOutline w14:w="9525" w14:cap="flat" w14:cmpd="sng" w14:algn="ctr">
            <w14:noFill/>
            <w14:prstDash w14:val="solid"/>
            <w14:round/>
          </w14:textOutline>
        </w:rPr>
        <w:t>lan pedagoške opservacije</w:t>
      </w:r>
      <w:r w:rsidR="0001549A">
        <w:rPr>
          <w:rFonts w:cstheme="minorHAnsi"/>
          <w:color w:val="000000" w:themeColor="text1"/>
          <w:sz w:val="28"/>
          <w:szCs w:val="28"/>
          <w14:textOutline w14:w="9525" w14:cap="flat" w14:cmpd="sng" w14:algn="ctr">
            <w14:noFill/>
            <w14:prstDash w14:val="solid"/>
            <w14:round/>
          </w14:textOutline>
        </w:rPr>
        <w:t xml:space="preserve"> </w:t>
      </w:r>
      <w:r w:rsidRPr="00BF2F5B">
        <w:rPr>
          <w:rFonts w:cstheme="minorHAnsi"/>
          <w:color w:val="000000" w:themeColor="text1"/>
          <w:sz w:val="28"/>
          <w:szCs w:val="28"/>
          <w14:textOutline w14:w="9525" w14:cap="flat" w14:cmpd="sng" w14:algn="ctr">
            <w14:noFill/>
            <w14:prstDash w14:val="solid"/>
            <w14:round/>
          </w14:textOutline>
        </w:rPr>
        <w:t>koji je dio dosjea djeteta</w:t>
      </w:r>
    </w:p>
    <w:p w14:paraId="2E56C163"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Pri kraju razdoblja opservacije (od 1-3 mjeseca, ili duže po procjeni stručnog tima) tim za opservaciju izrađuje mišljenje i daje prijedlog za  daljnje postupanje</w:t>
      </w:r>
    </w:p>
    <w:p w14:paraId="5145BA4C"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Mogući prijedlozi nakon opservacije su :</w:t>
      </w:r>
    </w:p>
    <w:p w14:paraId="7B08CC73" w14:textId="77777777" w:rsidR="00E84BB4" w:rsidRPr="00BF2F5B" w:rsidRDefault="00E84BB4" w:rsidP="003A46DE">
      <w:pPr>
        <w:spacing w:line="360" w:lineRule="auto"/>
        <w:ind w:left="108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o</w:t>
      </w:r>
      <w:r w:rsidRPr="00BF2F5B">
        <w:rPr>
          <w:rFonts w:cstheme="minorHAnsi"/>
          <w:color w:val="000000" w:themeColor="text1"/>
          <w:sz w:val="28"/>
          <w:szCs w:val="28"/>
          <w14:textOutline w14:w="9525" w14:cap="flat" w14:cmpd="sng" w14:algn="ctr">
            <w14:noFill/>
            <w14:prstDash w14:val="solid"/>
            <w14:round/>
          </w14:textOutline>
        </w:rPr>
        <w:tab/>
        <w:t>Daljnje praćenje djeteta bez posebnih postupaka</w:t>
      </w:r>
    </w:p>
    <w:p w14:paraId="1B9845A0" w14:textId="77777777" w:rsidR="00E84BB4" w:rsidRPr="00BF2F5B" w:rsidRDefault="00E84BB4" w:rsidP="003A46DE">
      <w:pPr>
        <w:spacing w:line="360" w:lineRule="auto"/>
        <w:ind w:left="108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o</w:t>
      </w:r>
      <w:r w:rsidRPr="00BF2F5B">
        <w:rPr>
          <w:rFonts w:cstheme="minorHAnsi"/>
          <w:color w:val="000000" w:themeColor="text1"/>
          <w:sz w:val="28"/>
          <w:szCs w:val="28"/>
          <w14:textOutline w14:w="9525" w14:cap="flat" w14:cmpd="sng" w14:algn="ctr">
            <w14:noFill/>
            <w14:prstDash w14:val="solid"/>
            <w14:round/>
          </w14:textOutline>
        </w:rPr>
        <w:tab/>
        <w:t>Izrada IOOP-a</w:t>
      </w:r>
    </w:p>
    <w:p w14:paraId="3BB3C9B1" w14:textId="77777777" w:rsidR="00E84BB4" w:rsidRPr="00BF2F5B" w:rsidRDefault="00E84BB4" w:rsidP="003A46DE">
      <w:pPr>
        <w:spacing w:line="360" w:lineRule="auto"/>
        <w:ind w:left="108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o</w:t>
      </w:r>
      <w:r w:rsidRPr="00BF2F5B">
        <w:rPr>
          <w:rFonts w:cstheme="minorHAnsi"/>
          <w:color w:val="000000" w:themeColor="text1"/>
          <w:sz w:val="28"/>
          <w:szCs w:val="28"/>
          <w14:textOutline w14:w="9525" w14:cap="flat" w14:cmpd="sng" w14:algn="ctr">
            <w14:noFill/>
            <w14:prstDash w14:val="solid"/>
            <w14:round/>
          </w14:textOutline>
        </w:rPr>
        <w:tab/>
        <w:t>Upućivanje djeteta na dijagnostičke i terapijske postupke u vanjske ustanove</w:t>
      </w:r>
    </w:p>
    <w:p w14:paraId="7B4D5879" w14:textId="77777777" w:rsidR="00E84BB4" w:rsidRPr="00BF2F5B" w:rsidRDefault="00E84BB4" w:rsidP="003A46DE">
      <w:pPr>
        <w:spacing w:line="360" w:lineRule="auto"/>
        <w:ind w:left="108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o</w:t>
      </w:r>
      <w:r w:rsidRPr="00BF2F5B">
        <w:rPr>
          <w:rFonts w:cstheme="minorHAnsi"/>
          <w:color w:val="000000" w:themeColor="text1"/>
          <w:sz w:val="28"/>
          <w:szCs w:val="28"/>
          <w14:textOutline w14:w="9525" w14:cap="flat" w14:cmpd="sng" w14:algn="ctr">
            <w14:noFill/>
            <w14:prstDash w14:val="solid"/>
            <w14:round/>
          </w14:textOutline>
        </w:rPr>
        <w:tab/>
        <w:t>Definiranje trajanja boravka djeteta u vrtiću (broj dana u tjednu i sati u danu)</w:t>
      </w:r>
    </w:p>
    <w:p w14:paraId="61481D9B"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Pismeno mišljenje koje pri kraju opservacije sastavlja tim za opservaciju sadrži:</w:t>
      </w:r>
    </w:p>
    <w:p w14:paraId="26A4A2B2" w14:textId="000580F1" w:rsidR="00E84BB4" w:rsidRPr="00BF2F5B" w:rsidRDefault="00E84BB4" w:rsidP="003A46DE">
      <w:pPr>
        <w:spacing w:line="360" w:lineRule="auto"/>
        <w:ind w:left="117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1.</w:t>
      </w:r>
      <w:r w:rsidRPr="00BF2F5B">
        <w:rPr>
          <w:rFonts w:cstheme="minorHAnsi"/>
          <w:color w:val="000000" w:themeColor="text1"/>
          <w:sz w:val="28"/>
          <w:szCs w:val="28"/>
          <w14:textOutline w14:w="9525" w14:cap="flat" w14:cmpd="sng" w14:algn="ctr">
            <w14:noFill/>
            <w14:prstDash w14:val="solid"/>
            <w14:round/>
          </w14:textOutline>
        </w:rPr>
        <w:tab/>
      </w:r>
      <w:r w:rsidR="003A46DE">
        <w:rPr>
          <w:rFonts w:cstheme="minorHAnsi"/>
          <w:color w:val="000000" w:themeColor="text1"/>
          <w:sz w:val="28"/>
          <w:szCs w:val="28"/>
          <w14:textOutline w14:w="9525" w14:cap="flat" w14:cmpd="sng" w14:algn="ctr">
            <w14:noFill/>
            <w14:prstDash w14:val="solid"/>
            <w14:round/>
          </w14:textOutline>
        </w:rPr>
        <w:t xml:space="preserve"> </w:t>
      </w:r>
      <w:r w:rsidRPr="00BF2F5B">
        <w:rPr>
          <w:rFonts w:cstheme="minorHAnsi"/>
          <w:color w:val="000000" w:themeColor="text1"/>
          <w:sz w:val="28"/>
          <w:szCs w:val="28"/>
          <w14:textOutline w14:w="9525" w14:cap="flat" w14:cmpd="sng" w14:algn="ctr">
            <w14:noFill/>
            <w14:prstDash w14:val="solid"/>
            <w14:round/>
          </w14:textOutline>
        </w:rPr>
        <w:t>Mišljenje svakog člana tima za opservaciju</w:t>
      </w:r>
    </w:p>
    <w:p w14:paraId="150242E9" w14:textId="6E305D50" w:rsidR="00E84BB4" w:rsidRPr="00BF2F5B" w:rsidRDefault="00E84BB4" w:rsidP="003A46DE">
      <w:pPr>
        <w:spacing w:line="360" w:lineRule="auto"/>
        <w:ind w:left="117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2.</w:t>
      </w:r>
      <w:r w:rsidRPr="00BF2F5B">
        <w:rPr>
          <w:rFonts w:cstheme="minorHAnsi"/>
          <w:color w:val="000000" w:themeColor="text1"/>
          <w:sz w:val="28"/>
          <w:szCs w:val="28"/>
          <w14:textOutline w14:w="9525" w14:cap="flat" w14:cmpd="sng" w14:algn="ctr">
            <w14:noFill/>
            <w14:prstDash w14:val="solid"/>
            <w14:round/>
          </w14:textOutline>
        </w:rPr>
        <w:tab/>
      </w:r>
      <w:r w:rsidR="003A46DE">
        <w:rPr>
          <w:rFonts w:cstheme="minorHAnsi"/>
          <w:color w:val="000000" w:themeColor="text1"/>
          <w:sz w:val="28"/>
          <w:szCs w:val="28"/>
          <w14:textOutline w14:w="9525" w14:cap="flat" w14:cmpd="sng" w14:algn="ctr">
            <w14:noFill/>
            <w14:prstDash w14:val="solid"/>
            <w14:round/>
          </w14:textOutline>
        </w:rPr>
        <w:t xml:space="preserve"> </w:t>
      </w:r>
      <w:r w:rsidRPr="00BF2F5B">
        <w:rPr>
          <w:rFonts w:cstheme="minorHAnsi"/>
          <w:color w:val="000000" w:themeColor="text1"/>
          <w:sz w:val="28"/>
          <w:szCs w:val="28"/>
          <w14:textOutline w14:w="9525" w14:cap="flat" w14:cmpd="sng" w14:algn="ctr">
            <w14:noFill/>
            <w14:prstDash w14:val="solid"/>
            <w14:round/>
          </w14:textOutline>
        </w:rPr>
        <w:t xml:space="preserve">Zaključak </w:t>
      </w:r>
    </w:p>
    <w:p w14:paraId="12CD999F"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Pismeno mišljenje potpisuje ravnateljica Dječjeg vrtića.</w:t>
      </w:r>
    </w:p>
    <w:p w14:paraId="748B2C58" w14:textId="77777777" w:rsidR="00E84BB4" w:rsidRPr="00BF2F5B" w:rsidRDefault="00E84BB4" w:rsidP="00CE35C1">
      <w:pPr>
        <w:spacing w:line="360" w:lineRule="auto"/>
        <w:ind w:left="360"/>
        <w:jc w:val="both"/>
        <w:rPr>
          <w:rFonts w:cstheme="minorHAnsi"/>
          <w:color w:val="000000" w:themeColor="text1"/>
          <w:sz w:val="28"/>
          <w:szCs w:val="28"/>
          <w14:textOutline w14:w="9525" w14:cap="flat" w14:cmpd="sng" w14:algn="ctr">
            <w14:noFill/>
            <w14:prstDash w14:val="solid"/>
            <w14:round/>
          </w14:textOutline>
        </w:rPr>
      </w:pPr>
      <w:r w:rsidRPr="00BF2F5B">
        <w:rPr>
          <w:rFonts w:cstheme="minorHAnsi"/>
          <w:color w:val="000000" w:themeColor="text1"/>
          <w:sz w:val="28"/>
          <w:szCs w:val="28"/>
          <w14:textOutline w14:w="9525" w14:cap="flat" w14:cmpd="sng" w14:algn="ctr">
            <w14:noFill/>
            <w14:prstDash w14:val="solid"/>
            <w14:round/>
          </w14:textOutline>
        </w:rPr>
        <w:t>•</w:t>
      </w:r>
      <w:r w:rsidRPr="00BF2F5B">
        <w:rPr>
          <w:rFonts w:cstheme="minorHAnsi"/>
          <w:color w:val="000000" w:themeColor="text1"/>
          <w:sz w:val="28"/>
          <w:szCs w:val="28"/>
          <w14:textOutline w14:w="9525" w14:cap="flat" w14:cmpd="sng" w14:algn="ctr">
            <w14:noFill/>
            <w14:prstDash w14:val="solid"/>
            <w14:round/>
          </w14:textOutline>
        </w:rPr>
        <w:tab/>
        <w:t xml:space="preserve">Ravnateljica i stručno razvojna služba u razgovoru informira roditelje o donesenom prijedlogu. </w:t>
      </w:r>
    </w:p>
    <w:p w14:paraId="3255AC42" w14:textId="000CDDA6" w:rsidR="00E84BB4" w:rsidRPr="00E84BB4" w:rsidRDefault="007B4C82" w:rsidP="00CE35C1">
      <w:pPr>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br w:type="page"/>
      </w:r>
      <w:r w:rsidR="00E84BB4" w:rsidRPr="00E84BB4">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lastRenderedPageBreak/>
        <w:t> </w:t>
      </w:r>
    </w:p>
    <w:p w14:paraId="1BBE31BA" w14:textId="4FEDCEB8" w:rsidR="00E84BB4" w:rsidRDefault="00E84BB4">
      <w:pPr>
        <w:pStyle w:val="Heading1"/>
        <w:numPr>
          <w:ilvl w:val="0"/>
          <w:numId w:val="32"/>
        </w:numPr>
        <w:jc w:val="both"/>
        <w:rPr>
          <w:b/>
          <w:bCs/>
        </w:rPr>
      </w:pPr>
      <w:bookmarkStart w:id="78" w:name="_Toc196400779"/>
      <w:r w:rsidRPr="007B4C82">
        <w:rPr>
          <w:b/>
          <w:bCs/>
        </w:rPr>
        <w:t>PRILOZI</w:t>
      </w:r>
      <w:bookmarkEnd w:id="78"/>
      <w:r w:rsidRPr="007B4C82">
        <w:rPr>
          <w:b/>
          <w:bCs/>
        </w:rPr>
        <w:t xml:space="preserve"> </w:t>
      </w:r>
    </w:p>
    <w:p w14:paraId="291C91BD" w14:textId="77777777" w:rsidR="007B4C82" w:rsidRPr="003A46DE" w:rsidRDefault="007B4C82" w:rsidP="00CE35C1">
      <w:pPr>
        <w:jc w:val="both"/>
      </w:pPr>
    </w:p>
    <w:p w14:paraId="02F45C5D" w14:textId="3DF4B49F" w:rsidR="00376944" w:rsidRPr="003A46DE" w:rsidRDefault="00376944" w:rsidP="00CE35C1">
      <w:pPr>
        <w:spacing w:line="360" w:lineRule="auto"/>
        <w:ind w:left="360"/>
        <w:jc w:val="both"/>
        <w:rPr>
          <w:rFonts w:cstheme="minorHAnsi"/>
          <w:color w:val="000000" w:themeColor="text1"/>
          <w:sz w:val="28"/>
          <w:szCs w:val="28"/>
          <w14:textOutline w14:w="0" w14:cap="flat" w14:cmpd="sng" w14:algn="ctr">
            <w14:noFill/>
            <w14:prstDash w14:val="solid"/>
            <w14:round/>
          </w14:textOutline>
        </w:rPr>
      </w:pPr>
      <w:r w:rsidRPr="003A46DE">
        <w:rPr>
          <w:rFonts w:cstheme="minorHAnsi"/>
          <w:color w:val="000000" w:themeColor="text1"/>
          <w:sz w:val="28"/>
          <w:szCs w:val="28"/>
          <w14:textOutline w14:w="0" w14:cap="flat" w14:cmpd="sng" w14:algn="ctr">
            <w14:noFill/>
            <w14:prstDash w14:val="solid"/>
            <w14:round/>
          </w14:textOutline>
        </w:rPr>
        <w:t>Prilog 1  Izjava roditelja o dovođenju i odvođenju djeteta</w:t>
      </w:r>
    </w:p>
    <w:p w14:paraId="64EAD8E0" w14:textId="3A099ED6" w:rsidR="00376944" w:rsidRPr="003A46DE" w:rsidRDefault="001B2AD1" w:rsidP="00CE35C1">
      <w:pPr>
        <w:spacing w:line="360" w:lineRule="auto"/>
        <w:ind w:left="360"/>
        <w:jc w:val="both"/>
        <w:rPr>
          <w:rFonts w:cstheme="minorHAnsi"/>
          <w:sz w:val="28"/>
          <w:szCs w:val="28"/>
          <w14:textOutline w14:w="9525" w14:cap="flat" w14:cmpd="sng" w14:algn="ctr">
            <w14:noFill/>
            <w14:prstDash w14:val="solid"/>
            <w14:round/>
          </w14:textOutline>
        </w:rPr>
      </w:pPr>
      <w:r w:rsidRPr="003A46DE">
        <w:rPr>
          <w:rFonts w:cstheme="minorHAnsi"/>
          <w:sz w:val="28"/>
          <w:szCs w:val="28"/>
          <w14:textOutline w14:w="9525" w14:cap="flat" w14:cmpd="sng" w14:algn="ctr">
            <w14:noFill/>
            <w14:prstDash w14:val="solid"/>
            <w14:round/>
          </w14:textOutline>
        </w:rPr>
        <w:t>Prilog 2  Suglasnost</w:t>
      </w:r>
      <w:r w:rsidR="00EF7332" w:rsidRPr="003A46DE">
        <w:rPr>
          <w:rFonts w:cstheme="minorHAnsi"/>
          <w:sz w:val="28"/>
          <w:szCs w:val="28"/>
          <w14:textOutline w14:w="9525" w14:cap="flat" w14:cmpd="sng" w14:algn="ctr">
            <w14:noFill/>
            <w14:prstDash w14:val="solid"/>
            <w14:round/>
          </w14:textOutline>
        </w:rPr>
        <w:t>i</w:t>
      </w:r>
      <w:r w:rsidRPr="003A46DE">
        <w:rPr>
          <w:rFonts w:cstheme="minorHAnsi"/>
          <w:sz w:val="28"/>
          <w:szCs w:val="28"/>
          <w14:textOutline w14:w="9525" w14:cap="flat" w14:cmpd="sng" w14:algn="ctr">
            <w14:noFill/>
            <w14:prstDash w14:val="solid"/>
            <w14:round/>
          </w14:textOutline>
        </w:rPr>
        <w:t xml:space="preserve"> roditelja </w:t>
      </w:r>
    </w:p>
    <w:p w14:paraId="4E754E65" w14:textId="77777777" w:rsidR="00165C9A" w:rsidRDefault="00165C9A" w:rsidP="00CE35C1">
      <w:pPr>
        <w:spacing w:line="360" w:lineRule="auto"/>
        <w:ind w:left="360"/>
        <w:jc w:val="both"/>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3D4873A7" w14:textId="1F89A27D" w:rsidR="00064E46" w:rsidRDefault="00064E46">
      <w:pPr>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br w:type="page"/>
      </w:r>
    </w:p>
    <w:p w14:paraId="0788ADED" w14:textId="77777777" w:rsidR="00064E46" w:rsidRPr="00064E46" w:rsidRDefault="00064E46" w:rsidP="00064E46">
      <w:pPr>
        <w:widowControl w:val="0"/>
        <w:suppressAutoHyphens/>
        <w:autoSpaceDE w:val="0"/>
        <w:autoSpaceDN w:val="0"/>
        <w:spacing w:after="0" w:line="240" w:lineRule="auto"/>
        <w:textAlignment w:val="baseline"/>
        <w:rPr>
          <w:rFonts w:ascii="Arial" w:eastAsia="DejaVu Sans" w:hAnsi="Arial" w:cs="Arial"/>
          <w:kern w:val="3"/>
          <w:sz w:val="18"/>
          <w:szCs w:val="18"/>
          <w:lang w:val="en-US" w:eastAsia="zh-CN" w:bidi="hi-IN"/>
          <w14:ligatures w14:val="none"/>
        </w:rPr>
      </w:pPr>
      <w:r w:rsidRPr="00064E46">
        <w:rPr>
          <w:rFonts w:ascii="Arial" w:eastAsia="DejaVu Sans" w:hAnsi="Arial" w:cs="Arial"/>
          <w:noProof/>
          <w:kern w:val="3"/>
          <w:sz w:val="18"/>
          <w:szCs w:val="18"/>
          <w:lang w:eastAsia="hr-HR"/>
          <w14:ligatures w14:val="none"/>
        </w:rPr>
        <w:lastRenderedPageBreak/>
        <w:drawing>
          <wp:anchor distT="0" distB="0" distL="114300" distR="114300" simplePos="0" relativeHeight="251660288" behindDoc="0" locked="0" layoutInCell="1" allowOverlap="1" wp14:anchorId="246A3D8E" wp14:editId="1AC83BE4">
            <wp:simplePos x="0" y="0"/>
            <wp:positionH relativeFrom="column">
              <wp:posOffset>5497830</wp:posOffset>
            </wp:positionH>
            <wp:positionV relativeFrom="paragraph">
              <wp:posOffset>-144145</wp:posOffset>
            </wp:positionV>
            <wp:extent cx="1223645" cy="858520"/>
            <wp:effectExtent l="0" t="0" r="0" b="0"/>
            <wp:wrapSquare wrapText="bothSides"/>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223645" cy="858520"/>
                    </a:xfrm>
                    <a:prstGeom prst="rect">
                      <a:avLst/>
                    </a:prstGeom>
                    <a:ln>
                      <a:noFill/>
                      <a:prstDash/>
                    </a:ln>
                  </pic:spPr>
                </pic:pic>
              </a:graphicData>
            </a:graphic>
            <wp14:sizeRelH relativeFrom="margin">
              <wp14:pctWidth>0</wp14:pctWidth>
            </wp14:sizeRelH>
            <wp14:sizeRelV relativeFrom="margin">
              <wp14:pctHeight>0</wp14:pctHeight>
            </wp14:sizeRelV>
          </wp:anchor>
        </w:drawing>
      </w:r>
      <w:r w:rsidRPr="00064E46">
        <w:rPr>
          <w:rFonts w:ascii="Arial" w:eastAsia="DejaVu Sans" w:hAnsi="Arial" w:cs="Arial"/>
          <w:noProof/>
          <w:kern w:val="3"/>
          <w:sz w:val="18"/>
          <w:szCs w:val="18"/>
          <w:lang w:eastAsia="hr-HR"/>
          <w14:ligatures w14:val="none"/>
        </w:rPr>
        <w:drawing>
          <wp:anchor distT="0" distB="0" distL="114300" distR="114300" simplePos="0" relativeHeight="251661312" behindDoc="1" locked="0" layoutInCell="1" allowOverlap="1" wp14:anchorId="0EAE625D" wp14:editId="530036AB">
            <wp:simplePos x="0" y="0"/>
            <wp:positionH relativeFrom="column">
              <wp:posOffset>-720090</wp:posOffset>
            </wp:positionH>
            <wp:positionV relativeFrom="paragraph">
              <wp:posOffset>-485775</wp:posOffset>
            </wp:positionV>
            <wp:extent cx="7772400" cy="10056362"/>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adina.jpg"/>
                    <pic:cNvPicPr/>
                  </pic:nvPicPr>
                  <pic:blipFill>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7771299" cy="10054937"/>
                    </a:xfrm>
                    <a:prstGeom prst="rect">
                      <a:avLst/>
                    </a:prstGeom>
                  </pic:spPr>
                </pic:pic>
              </a:graphicData>
            </a:graphic>
            <wp14:sizeRelH relativeFrom="page">
              <wp14:pctWidth>0</wp14:pctWidth>
            </wp14:sizeRelH>
            <wp14:sizeRelV relativeFrom="page">
              <wp14:pctHeight>0</wp14:pctHeight>
            </wp14:sizeRelV>
          </wp:anchor>
        </w:drawing>
      </w:r>
      <w:r w:rsidRPr="00064E46">
        <w:rPr>
          <w:rFonts w:ascii="Arial" w:eastAsia="LiberationSerif, 'Times New Rom" w:hAnsi="Arial" w:cs="Arial"/>
          <w:kern w:val="3"/>
          <w:sz w:val="18"/>
          <w:szCs w:val="18"/>
          <w:lang w:val="en-US" w:eastAsia="zh-CN" w:bidi="hi-IN"/>
          <w14:ligatures w14:val="none"/>
        </w:rPr>
        <w:t xml:space="preserve">DJEČJI VRTIĆ </w:t>
      </w:r>
      <w:r w:rsidRPr="00064E46">
        <w:rPr>
          <w:rFonts w:ascii="Arial" w:eastAsia="LiberationSerif-BoldItalic" w:hAnsi="Arial" w:cs="Arial"/>
          <w:b/>
          <w:bCs/>
          <w:kern w:val="3"/>
          <w:sz w:val="18"/>
          <w:szCs w:val="18"/>
          <w:lang w:val="en-US" w:eastAsia="zh-CN" w:bidi="hi-IN"/>
          <w14:ligatures w14:val="none"/>
        </w:rPr>
        <w:t>IZVOR</w:t>
      </w:r>
      <w:r w:rsidRPr="00064E46">
        <w:rPr>
          <w:rFonts w:ascii="Arial" w:eastAsia="LiberationSerif, 'Times New Rom" w:hAnsi="Arial" w:cs="Arial"/>
          <w:b/>
          <w:bCs/>
          <w:kern w:val="3"/>
          <w:sz w:val="18"/>
          <w:szCs w:val="18"/>
          <w:lang w:val="en-US" w:eastAsia="zh-CN" w:bidi="hi-IN"/>
          <w14:ligatures w14:val="none"/>
        </w:rPr>
        <w:tab/>
      </w:r>
      <w:r w:rsidRPr="00064E46">
        <w:rPr>
          <w:rFonts w:ascii="Arial" w:eastAsia="LiberationSerif, 'Times New Rom" w:hAnsi="Arial" w:cs="Arial"/>
          <w:b/>
          <w:bCs/>
          <w:kern w:val="3"/>
          <w:sz w:val="18"/>
          <w:szCs w:val="18"/>
          <w:lang w:val="en-US" w:eastAsia="zh-CN" w:bidi="hi-IN"/>
          <w14:ligatures w14:val="none"/>
        </w:rPr>
        <w:tab/>
      </w:r>
      <w:r w:rsidRPr="00064E46">
        <w:rPr>
          <w:rFonts w:ascii="Arial" w:eastAsia="LiberationSerif, 'Times New Rom" w:hAnsi="Arial" w:cs="Arial"/>
          <w:b/>
          <w:bCs/>
          <w:kern w:val="3"/>
          <w:sz w:val="18"/>
          <w:szCs w:val="18"/>
          <w:lang w:val="en-US" w:eastAsia="zh-CN" w:bidi="hi-IN"/>
          <w14:ligatures w14:val="none"/>
        </w:rPr>
        <w:tab/>
      </w:r>
      <w:r w:rsidRPr="00064E46">
        <w:rPr>
          <w:rFonts w:ascii="Arial" w:eastAsia="LiberationSerif, 'Times New Rom" w:hAnsi="Arial" w:cs="Arial"/>
          <w:b/>
          <w:bCs/>
          <w:kern w:val="3"/>
          <w:sz w:val="18"/>
          <w:szCs w:val="18"/>
          <w:lang w:val="en-US" w:eastAsia="zh-CN" w:bidi="hi-IN"/>
          <w14:ligatures w14:val="none"/>
        </w:rPr>
        <w:tab/>
      </w:r>
      <w:r w:rsidRPr="00064E46">
        <w:rPr>
          <w:rFonts w:ascii="Arial" w:eastAsia="LiberationSerif, 'Times New Rom" w:hAnsi="Arial" w:cs="Arial"/>
          <w:b/>
          <w:bCs/>
          <w:kern w:val="3"/>
          <w:sz w:val="18"/>
          <w:szCs w:val="18"/>
          <w:lang w:val="en-US" w:eastAsia="zh-CN" w:bidi="hi-IN"/>
          <w14:ligatures w14:val="none"/>
        </w:rPr>
        <w:tab/>
      </w:r>
      <w:r w:rsidRPr="00064E46">
        <w:rPr>
          <w:rFonts w:ascii="Arial" w:eastAsia="LiberationSerif, 'Times New Rom" w:hAnsi="Arial" w:cs="Arial"/>
          <w:b/>
          <w:bCs/>
          <w:kern w:val="3"/>
          <w:sz w:val="18"/>
          <w:szCs w:val="18"/>
          <w:lang w:val="en-US" w:eastAsia="zh-CN" w:bidi="hi-IN"/>
          <w14:ligatures w14:val="none"/>
        </w:rPr>
        <w:tab/>
      </w:r>
      <w:r w:rsidRPr="00064E46">
        <w:rPr>
          <w:rFonts w:ascii="Arial" w:eastAsia="LiberationSerif, 'Times New Rom" w:hAnsi="Arial" w:cs="Arial"/>
          <w:b/>
          <w:bCs/>
          <w:kern w:val="3"/>
          <w:sz w:val="18"/>
          <w:szCs w:val="18"/>
          <w:lang w:val="en-US" w:eastAsia="zh-CN" w:bidi="hi-IN"/>
          <w14:ligatures w14:val="none"/>
        </w:rPr>
        <w:tab/>
      </w:r>
    </w:p>
    <w:p w14:paraId="218503EA" w14:textId="77777777" w:rsidR="00064E46" w:rsidRPr="00064E46" w:rsidRDefault="00064E46" w:rsidP="00064E46">
      <w:pPr>
        <w:widowControl w:val="0"/>
        <w:suppressAutoHyphens/>
        <w:autoSpaceDE w:val="0"/>
        <w:autoSpaceDN w:val="0"/>
        <w:spacing w:after="0" w:line="240" w:lineRule="auto"/>
        <w:textAlignment w:val="baseline"/>
        <w:rPr>
          <w:rFonts w:ascii="Arial" w:eastAsia="LiberationSerif, 'Times New Rom" w:hAnsi="Arial" w:cs="Arial"/>
          <w:kern w:val="3"/>
          <w:sz w:val="18"/>
          <w:szCs w:val="18"/>
          <w:lang w:val="en-US" w:eastAsia="zh-CN" w:bidi="hi-IN"/>
          <w14:ligatures w14:val="none"/>
        </w:rPr>
      </w:pPr>
      <w:r w:rsidRPr="00064E46">
        <w:rPr>
          <w:rFonts w:ascii="Arial" w:eastAsia="LiberationSerif, 'Times New Rom" w:hAnsi="Arial" w:cs="Arial"/>
          <w:kern w:val="3"/>
          <w:sz w:val="18"/>
          <w:szCs w:val="18"/>
          <w:lang w:val="en-US" w:eastAsia="zh-CN" w:bidi="hi-IN"/>
          <w14:ligatures w14:val="none"/>
        </w:rPr>
        <w:t>SAMOBOR, Gustava Krkleca 2</w:t>
      </w:r>
      <w:r w:rsidRPr="00064E46">
        <w:rPr>
          <w:rFonts w:ascii="Arial" w:eastAsia="LiberationSerif, 'Times New Rom" w:hAnsi="Arial" w:cs="Arial"/>
          <w:kern w:val="3"/>
          <w:sz w:val="18"/>
          <w:szCs w:val="18"/>
          <w:lang w:val="en-US" w:eastAsia="zh-CN" w:bidi="hi-IN"/>
          <w14:ligatures w14:val="none"/>
        </w:rPr>
        <w:tab/>
      </w:r>
      <w:r w:rsidRPr="00064E46">
        <w:rPr>
          <w:rFonts w:ascii="Arial" w:eastAsia="LiberationSerif, 'Times New Rom" w:hAnsi="Arial" w:cs="Arial"/>
          <w:kern w:val="3"/>
          <w:sz w:val="18"/>
          <w:szCs w:val="18"/>
          <w:lang w:val="en-US" w:eastAsia="zh-CN" w:bidi="hi-IN"/>
          <w14:ligatures w14:val="none"/>
        </w:rPr>
        <w:tab/>
      </w:r>
      <w:r w:rsidRPr="00064E46">
        <w:rPr>
          <w:rFonts w:ascii="Arial" w:eastAsia="LiberationSerif, 'Times New Rom" w:hAnsi="Arial" w:cs="Arial"/>
          <w:kern w:val="3"/>
          <w:sz w:val="18"/>
          <w:szCs w:val="18"/>
          <w:lang w:val="en-US" w:eastAsia="zh-CN" w:bidi="hi-IN"/>
          <w14:ligatures w14:val="none"/>
        </w:rPr>
        <w:tab/>
      </w:r>
      <w:r w:rsidRPr="00064E46">
        <w:rPr>
          <w:rFonts w:ascii="Arial" w:eastAsia="LiberationSerif, 'Times New Rom" w:hAnsi="Arial" w:cs="Arial"/>
          <w:kern w:val="3"/>
          <w:sz w:val="18"/>
          <w:szCs w:val="18"/>
          <w:lang w:val="en-US" w:eastAsia="zh-CN" w:bidi="hi-IN"/>
          <w14:ligatures w14:val="none"/>
        </w:rPr>
        <w:tab/>
      </w:r>
      <w:r w:rsidRPr="00064E46">
        <w:rPr>
          <w:rFonts w:ascii="Arial" w:eastAsia="LiberationSerif, 'Times New Rom" w:hAnsi="Arial" w:cs="Arial"/>
          <w:kern w:val="3"/>
          <w:sz w:val="18"/>
          <w:szCs w:val="18"/>
          <w:lang w:val="en-US" w:eastAsia="zh-CN" w:bidi="hi-IN"/>
          <w14:ligatures w14:val="none"/>
        </w:rPr>
        <w:tab/>
      </w:r>
      <w:r w:rsidRPr="00064E46">
        <w:rPr>
          <w:rFonts w:ascii="Arial" w:eastAsia="LiberationSerif, 'Times New Rom" w:hAnsi="Arial" w:cs="Arial"/>
          <w:kern w:val="3"/>
          <w:sz w:val="18"/>
          <w:szCs w:val="18"/>
          <w:lang w:val="en-US" w:eastAsia="zh-CN" w:bidi="hi-IN"/>
          <w14:ligatures w14:val="none"/>
        </w:rPr>
        <w:tab/>
      </w:r>
    </w:p>
    <w:p w14:paraId="06F3DEEF" w14:textId="77777777" w:rsidR="00064E46" w:rsidRPr="00064E46" w:rsidRDefault="00064E46" w:rsidP="00064E46">
      <w:pPr>
        <w:widowControl w:val="0"/>
        <w:suppressAutoHyphens/>
        <w:autoSpaceDE w:val="0"/>
        <w:autoSpaceDN w:val="0"/>
        <w:spacing w:after="0" w:line="240" w:lineRule="auto"/>
        <w:textAlignment w:val="baseline"/>
        <w:rPr>
          <w:rFonts w:ascii="Arial" w:eastAsia="DejaVu Sans" w:hAnsi="Arial" w:cs="Arial"/>
          <w:kern w:val="3"/>
          <w:sz w:val="18"/>
          <w:szCs w:val="18"/>
          <w:lang w:val="de-DE" w:eastAsia="zh-CN" w:bidi="hi-IN"/>
          <w14:ligatures w14:val="none"/>
        </w:rPr>
      </w:pPr>
      <w:r w:rsidRPr="00064E46">
        <w:rPr>
          <w:rFonts w:ascii="Arial" w:eastAsia="LiberationSerif, 'Times New Rom" w:hAnsi="Arial" w:cs="Arial"/>
          <w:kern w:val="3"/>
          <w:sz w:val="18"/>
          <w:szCs w:val="18"/>
          <w:lang w:val="de-DE" w:eastAsia="zh-CN" w:bidi="hi-IN"/>
          <w14:ligatures w14:val="none"/>
        </w:rPr>
        <w:t>Tel.: 01/3362-033</w:t>
      </w:r>
      <w:r w:rsidRPr="00064E46">
        <w:rPr>
          <w:rFonts w:ascii="Arial" w:eastAsia="LiberationSerif, 'Times New Rom" w:hAnsi="Arial" w:cs="Arial"/>
          <w:i/>
          <w:iCs/>
          <w:kern w:val="3"/>
          <w:sz w:val="18"/>
          <w:szCs w:val="18"/>
          <w:lang w:val="de-DE" w:eastAsia="zh-CN" w:bidi="hi-IN"/>
          <w14:ligatures w14:val="none"/>
        </w:rPr>
        <w:tab/>
      </w:r>
      <w:r w:rsidRPr="00064E46">
        <w:rPr>
          <w:rFonts w:ascii="Arial" w:eastAsia="LiberationSerif, 'Times New Rom" w:hAnsi="Arial" w:cs="Arial"/>
          <w:i/>
          <w:iCs/>
          <w:kern w:val="3"/>
          <w:sz w:val="18"/>
          <w:szCs w:val="18"/>
          <w:lang w:val="de-DE" w:eastAsia="zh-CN" w:bidi="hi-IN"/>
          <w14:ligatures w14:val="none"/>
        </w:rPr>
        <w:tab/>
      </w:r>
      <w:r w:rsidRPr="00064E46">
        <w:rPr>
          <w:rFonts w:ascii="Arial" w:eastAsia="LiberationSerif, 'Times New Rom" w:hAnsi="Arial" w:cs="Arial"/>
          <w:i/>
          <w:iCs/>
          <w:kern w:val="3"/>
          <w:sz w:val="18"/>
          <w:szCs w:val="18"/>
          <w:lang w:val="de-DE" w:eastAsia="zh-CN" w:bidi="hi-IN"/>
          <w14:ligatures w14:val="none"/>
        </w:rPr>
        <w:tab/>
      </w:r>
      <w:r w:rsidRPr="00064E46">
        <w:rPr>
          <w:rFonts w:ascii="Arial" w:eastAsia="LiberationSerif, 'Times New Rom" w:hAnsi="Arial" w:cs="Arial"/>
          <w:i/>
          <w:iCs/>
          <w:kern w:val="3"/>
          <w:sz w:val="18"/>
          <w:szCs w:val="18"/>
          <w:lang w:val="de-DE" w:eastAsia="zh-CN" w:bidi="hi-IN"/>
          <w14:ligatures w14:val="none"/>
        </w:rPr>
        <w:tab/>
      </w:r>
      <w:r w:rsidRPr="00064E46">
        <w:rPr>
          <w:rFonts w:ascii="Arial" w:eastAsia="LiberationSerif, 'Times New Rom" w:hAnsi="Arial" w:cs="Arial"/>
          <w:i/>
          <w:iCs/>
          <w:kern w:val="3"/>
          <w:sz w:val="18"/>
          <w:szCs w:val="18"/>
          <w:lang w:val="de-DE" w:eastAsia="zh-CN" w:bidi="hi-IN"/>
          <w14:ligatures w14:val="none"/>
        </w:rPr>
        <w:tab/>
      </w:r>
      <w:r w:rsidRPr="00064E46">
        <w:rPr>
          <w:rFonts w:ascii="Arial" w:eastAsia="LiberationSerif, 'Times New Rom" w:hAnsi="Arial" w:cs="Arial"/>
          <w:i/>
          <w:iCs/>
          <w:kern w:val="3"/>
          <w:sz w:val="18"/>
          <w:szCs w:val="18"/>
          <w:lang w:val="de-DE" w:eastAsia="zh-CN" w:bidi="hi-IN"/>
          <w14:ligatures w14:val="none"/>
        </w:rPr>
        <w:tab/>
      </w:r>
      <w:r w:rsidRPr="00064E46">
        <w:rPr>
          <w:rFonts w:ascii="Arial" w:eastAsia="LiberationSerif, 'Times New Rom" w:hAnsi="Arial" w:cs="Arial"/>
          <w:i/>
          <w:iCs/>
          <w:kern w:val="3"/>
          <w:sz w:val="18"/>
          <w:szCs w:val="18"/>
          <w:lang w:val="de-DE" w:eastAsia="zh-CN" w:bidi="hi-IN"/>
          <w14:ligatures w14:val="none"/>
        </w:rPr>
        <w:tab/>
      </w:r>
      <w:r w:rsidRPr="00064E46">
        <w:rPr>
          <w:rFonts w:ascii="Arial" w:eastAsia="LiberationSerif, 'Times New Rom" w:hAnsi="Arial" w:cs="Arial"/>
          <w:i/>
          <w:iCs/>
          <w:kern w:val="3"/>
          <w:sz w:val="18"/>
          <w:szCs w:val="18"/>
          <w:lang w:val="de-DE" w:eastAsia="zh-CN" w:bidi="hi-IN"/>
          <w14:ligatures w14:val="none"/>
        </w:rPr>
        <w:tab/>
      </w:r>
    </w:p>
    <w:p w14:paraId="54BC2FC5" w14:textId="77777777" w:rsidR="00064E46" w:rsidRPr="00064E46" w:rsidRDefault="00064E46" w:rsidP="00064E46">
      <w:pPr>
        <w:widowControl w:val="0"/>
        <w:suppressAutoHyphens/>
        <w:autoSpaceDE w:val="0"/>
        <w:autoSpaceDN w:val="0"/>
        <w:spacing w:after="0" w:line="240" w:lineRule="auto"/>
        <w:textAlignment w:val="baseline"/>
        <w:rPr>
          <w:rFonts w:ascii="Arial" w:eastAsia="LiberationSerif, 'Times New Rom" w:hAnsi="Arial" w:cs="Arial"/>
          <w:iCs/>
          <w:kern w:val="3"/>
          <w:sz w:val="18"/>
          <w:szCs w:val="18"/>
          <w:lang w:val="de-DE" w:eastAsia="zh-CN" w:bidi="hi-IN"/>
          <w14:ligatures w14:val="none"/>
        </w:rPr>
      </w:pPr>
      <w:r w:rsidRPr="00064E46">
        <w:rPr>
          <w:rFonts w:ascii="Arial" w:eastAsia="LiberationSerif, 'Times New Rom" w:hAnsi="Arial" w:cs="Arial"/>
          <w:iCs/>
          <w:kern w:val="3"/>
          <w:sz w:val="18"/>
          <w:szCs w:val="18"/>
          <w:lang w:val="de-DE" w:eastAsia="zh-CN" w:bidi="hi-IN"/>
          <w14:ligatures w14:val="none"/>
        </w:rPr>
        <w:t>www.vrtic-izvor-samobor.hr</w:t>
      </w:r>
    </w:p>
    <w:p w14:paraId="52817434" w14:textId="77777777" w:rsidR="00064E46" w:rsidRPr="00064E46" w:rsidRDefault="00064E46" w:rsidP="00064E46">
      <w:pPr>
        <w:widowControl w:val="0"/>
        <w:suppressAutoHyphens/>
        <w:autoSpaceDN w:val="0"/>
        <w:spacing w:after="0" w:line="240" w:lineRule="auto"/>
        <w:textAlignment w:val="baseline"/>
        <w:rPr>
          <w:rFonts w:ascii="Times New Roman" w:eastAsia="DejaVu Sans" w:hAnsi="Times New Roman" w:cs="DejaVu Sans"/>
          <w:kern w:val="3"/>
          <w:sz w:val="26"/>
          <w:szCs w:val="26"/>
          <w:lang w:val="de-DE" w:eastAsia="zh-CN" w:bidi="hi-IN"/>
          <w14:ligatures w14:val="none"/>
        </w:rPr>
      </w:pPr>
    </w:p>
    <w:p w14:paraId="4B53CE59" w14:textId="77777777" w:rsidR="00064E46" w:rsidRPr="00064E46" w:rsidRDefault="00064E46" w:rsidP="00064E46">
      <w:pPr>
        <w:widowControl w:val="0"/>
        <w:suppressAutoHyphens/>
        <w:autoSpaceDN w:val="0"/>
        <w:spacing w:after="0" w:line="240" w:lineRule="auto"/>
        <w:jc w:val="center"/>
        <w:textAlignment w:val="baseline"/>
        <w:rPr>
          <w:rFonts w:ascii="Calibri" w:eastAsia="DejaVu Sans" w:hAnsi="Calibri" w:cs="Calibri"/>
          <w:b/>
          <w:kern w:val="3"/>
          <w:sz w:val="32"/>
          <w:szCs w:val="32"/>
          <w:lang w:val="de-DE" w:eastAsia="zh-CN" w:bidi="hi-IN"/>
          <w14:ligatures w14:val="none"/>
        </w:rPr>
      </w:pPr>
      <w:r w:rsidRPr="00064E46">
        <w:rPr>
          <w:rFonts w:ascii="Calibri" w:eastAsia="DejaVu Sans" w:hAnsi="Calibri" w:cs="Calibri"/>
          <w:kern w:val="3"/>
          <w:sz w:val="52"/>
          <w:szCs w:val="52"/>
          <w:lang w:val="de-DE" w:eastAsia="zh-CN" w:bidi="hi-IN"/>
          <w14:ligatures w14:val="none"/>
        </w:rPr>
        <w:t xml:space="preserve">      </w:t>
      </w:r>
      <w:r w:rsidRPr="00064E46">
        <w:rPr>
          <w:rFonts w:ascii="Calibri" w:eastAsia="DejaVu Sans" w:hAnsi="Calibri" w:cs="Calibri"/>
          <w:b/>
          <w:kern w:val="3"/>
          <w:sz w:val="32"/>
          <w:szCs w:val="32"/>
          <w:lang w:val="de-DE" w:eastAsia="zh-CN" w:bidi="hi-IN"/>
          <w14:ligatures w14:val="none"/>
        </w:rPr>
        <w:t xml:space="preserve">IZJAVA RODITELJA ILI SKRBNIKA            </w:t>
      </w:r>
    </w:p>
    <w:p w14:paraId="692015E7"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4"/>
          <w:szCs w:val="24"/>
          <w:lang w:val="de-DE" w:eastAsia="zh-CN" w:bidi="hi-IN"/>
          <w14:ligatures w14:val="none"/>
        </w:rPr>
      </w:pPr>
    </w:p>
    <w:p w14:paraId="0EF53C80" w14:textId="77777777" w:rsidR="00064E46" w:rsidRPr="00064E46" w:rsidRDefault="00064E46" w:rsidP="00064E46">
      <w:pPr>
        <w:widowControl w:val="0"/>
        <w:suppressAutoHyphens/>
        <w:autoSpaceDN w:val="0"/>
        <w:spacing w:after="0" w:line="240" w:lineRule="auto"/>
        <w:contextualSpacing/>
        <w:jc w:val="both"/>
        <w:textAlignment w:val="baseline"/>
        <w:rPr>
          <w:rFonts w:ascii="Calibri" w:eastAsia="DejaVu Sans" w:hAnsi="Calibri" w:cs="Calibri"/>
          <w:kern w:val="3"/>
          <w:sz w:val="24"/>
          <w:szCs w:val="24"/>
          <w:lang w:val="de-DE" w:eastAsia="zh-CN" w:bidi="hi-IN"/>
          <w14:ligatures w14:val="none"/>
        </w:rPr>
      </w:pPr>
      <w:r w:rsidRPr="00064E46">
        <w:rPr>
          <w:rFonts w:ascii="Calibri" w:eastAsia="DejaVu Sans" w:hAnsi="Calibri" w:cs="Calibri"/>
          <w:kern w:val="3"/>
          <w:sz w:val="24"/>
          <w:szCs w:val="24"/>
          <w:lang w:val="de-DE" w:eastAsia="zh-CN" w:bidi="hi-IN"/>
          <w14:ligatures w14:val="none"/>
        </w:rPr>
        <w:tab/>
      </w:r>
      <w:proofErr w:type="spellStart"/>
      <w:r w:rsidRPr="00064E46">
        <w:rPr>
          <w:rFonts w:ascii="Calibri" w:eastAsia="DejaVu Sans" w:hAnsi="Calibri" w:cs="Calibri"/>
          <w:kern w:val="3"/>
          <w:sz w:val="24"/>
          <w:szCs w:val="24"/>
          <w:lang w:val="de-DE" w:eastAsia="zh-CN" w:bidi="hi-IN"/>
          <w14:ligatures w14:val="none"/>
        </w:rPr>
        <w:t>Ovom</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izjavom</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imenujemo</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osobe</w:t>
      </w:r>
      <w:proofErr w:type="spellEnd"/>
      <w:r w:rsidRPr="00064E46">
        <w:rPr>
          <w:rFonts w:ascii="Calibri" w:eastAsia="DejaVu Sans" w:hAnsi="Calibri" w:cs="Calibri"/>
          <w:kern w:val="3"/>
          <w:sz w:val="24"/>
          <w:szCs w:val="24"/>
          <w:lang w:val="de-DE" w:eastAsia="zh-CN" w:bidi="hi-IN"/>
          <w14:ligatures w14:val="none"/>
        </w:rPr>
        <w:t xml:space="preserve"> i </w:t>
      </w:r>
      <w:proofErr w:type="spellStart"/>
      <w:r w:rsidRPr="00064E46">
        <w:rPr>
          <w:rFonts w:ascii="Calibri" w:eastAsia="DejaVu Sans" w:hAnsi="Calibri" w:cs="Calibri"/>
          <w:kern w:val="3"/>
          <w:sz w:val="24"/>
          <w:szCs w:val="24"/>
          <w:lang w:val="de-DE" w:eastAsia="zh-CN" w:bidi="hi-IN"/>
          <w14:ligatures w14:val="none"/>
        </w:rPr>
        <w:t>dajemo</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suglasnost</w:t>
      </w:r>
      <w:proofErr w:type="spellEnd"/>
      <w:r w:rsidRPr="00064E46">
        <w:rPr>
          <w:rFonts w:ascii="Calibri" w:eastAsia="DejaVu Sans" w:hAnsi="Calibri" w:cs="Calibri"/>
          <w:kern w:val="3"/>
          <w:sz w:val="24"/>
          <w:szCs w:val="24"/>
          <w:lang w:val="de-DE" w:eastAsia="zh-CN" w:bidi="hi-IN"/>
          <w14:ligatures w14:val="none"/>
        </w:rPr>
        <w:t xml:space="preserve"> da u </w:t>
      </w:r>
      <w:proofErr w:type="spellStart"/>
      <w:r w:rsidRPr="00064E46">
        <w:rPr>
          <w:rFonts w:ascii="Calibri" w:eastAsia="DejaVu Sans" w:hAnsi="Calibri" w:cs="Calibri"/>
          <w:kern w:val="3"/>
          <w:sz w:val="24"/>
          <w:szCs w:val="24"/>
          <w:lang w:val="de-DE" w:eastAsia="zh-CN" w:bidi="hi-IN"/>
          <w14:ligatures w14:val="none"/>
        </w:rPr>
        <w:t>slučaju</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naše</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spriječenosti</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navedene</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osobe</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mogu</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dovesti</w:t>
      </w:r>
      <w:proofErr w:type="spellEnd"/>
      <w:r w:rsidRPr="00064E46">
        <w:rPr>
          <w:rFonts w:ascii="Calibri" w:eastAsia="DejaVu Sans" w:hAnsi="Calibri" w:cs="Calibri"/>
          <w:kern w:val="3"/>
          <w:sz w:val="24"/>
          <w:szCs w:val="24"/>
          <w:lang w:val="de-DE" w:eastAsia="zh-CN" w:bidi="hi-IN"/>
          <w14:ligatures w14:val="none"/>
        </w:rPr>
        <w:t xml:space="preserve"> i/</w:t>
      </w:r>
      <w:proofErr w:type="spellStart"/>
      <w:r w:rsidRPr="00064E46">
        <w:rPr>
          <w:rFonts w:ascii="Calibri" w:eastAsia="DejaVu Sans" w:hAnsi="Calibri" w:cs="Calibri"/>
          <w:kern w:val="3"/>
          <w:sz w:val="24"/>
          <w:szCs w:val="24"/>
          <w:lang w:val="de-DE" w:eastAsia="zh-CN" w:bidi="hi-IN"/>
          <w14:ligatures w14:val="none"/>
        </w:rPr>
        <w:t>ili</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odvesti</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naše</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dijete</w:t>
      </w:r>
      <w:proofErr w:type="spellEnd"/>
      <w:r w:rsidRPr="00064E46">
        <w:rPr>
          <w:rFonts w:ascii="Calibri" w:eastAsia="DejaVu Sans" w:hAnsi="Calibri" w:cs="Calibri"/>
          <w:kern w:val="3"/>
          <w:sz w:val="24"/>
          <w:szCs w:val="24"/>
          <w:lang w:val="de-DE" w:eastAsia="zh-CN" w:bidi="hi-IN"/>
          <w14:ligatures w14:val="none"/>
        </w:rPr>
        <w:t xml:space="preserve"> </w:t>
      </w:r>
    </w:p>
    <w:p w14:paraId="711EBE75" w14:textId="77777777" w:rsidR="00064E46" w:rsidRPr="00064E46" w:rsidRDefault="00064E46" w:rsidP="00064E46">
      <w:pPr>
        <w:widowControl w:val="0"/>
        <w:suppressAutoHyphens/>
        <w:autoSpaceDN w:val="0"/>
        <w:spacing w:after="0" w:line="240" w:lineRule="auto"/>
        <w:contextualSpacing/>
        <w:jc w:val="center"/>
        <w:textAlignment w:val="baseline"/>
        <w:rPr>
          <w:rFonts w:ascii="Calibri" w:eastAsia="DejaVu Sans" w:hAnsi="Calibri" w:cs="Calibri"/>
          <w:kern w:val="3"/>
          <w:sz w:val="24"/>
          <w:szCs w:val="24"/>
          <w:lang w:val="de-DE" w:eastAsia="zh-CN" w:bidi="hi-IN"/>
          <w14:ligatures w14:val="none"/>
        </w:rPr>
      </w:pPr>
    </w:p>
    <w:p w14:paraId="437D850A" w14:textId="77777777" w:rsidR="00064E46" w:rsidRPr="00064E46" w:rsidRDefault="00064E46" w:rsidP="00064E46">
      <w:pPr>
        <w:widowControl w:val="0"/>
        <w:suppressAutoHyphens/>
        <w:autoSpaceDN w:val="0"/>
        <w:spacing w:after="0" w:line="240" w:lineRule="auto"/>
        <w:contextualSpacing/>
        <w:jc w:val="center"/>
        <w:textAlignment w:val="baseline"/>
        <w:rPr>
          <w:rFonts w:ascii="Calibri" w:eastAsia="Calibri" w:hAnsi="Calibri" w:cs="Calibri"/>
          <w:kern w:val="0"/>
          <w:sz w:val="24"/>
          <w:szCs w:val="24"/>
          <w:lang w:eastAsia="hr-HR"/>
          <w14:ligatures w14:val="none"/>
        </w:rPr>
      </w:pPr>
      <w:r w:rsidRPr="00064E46">
        <w:rPr>
          <w:rFonts w:ascii="Calibri" w:eastAsia="Calibri" w:hAnsi="Calibri" w:cs="Calibri"/>
          <w:kern w:val="0"/>
          <w:sz w:val="24"/>
          <w:szCs w:val="24"/>
          <w:lang w:eastAsia="hr-HR"/>
          <w14:ligatures w14:val="none"/>
        </w:rPr>
        <w:t>_____________________________________________ iz   __________________________________,</w:t>
      </w:r>
    </w:p>
    <w:p w14:paraId="4165B842" w14:textId="77777777" w:rsidR="00064E46" w:rsidRPr="00064E46" w:rsidRDefault="00064E46" w:rsidP="00064E46">
      <w:pPr>
        <w:spacing w:after="200" w:line="276" w:lineRule="auto"/>
        <w:contextualSpacing/>
        <w:jc w:val="center"/>
        <w:rPr>
          <w:rFonts w:ascii="Calibri" w:eastAsia="Calibri" w:hAnsi="Calibri" w:cs="Calibri"/>
          <w:kern w:val="0"/>
          <w:sz w:val="20"/>
          <w:szCs w:val="20"/>
          <w:lang w:eastAsia="hr-HR"/>
          <w14:ligatures w14:val="none"/>
        </w:rPr>
      </w:pPr>
      <w:r w:rsidRPr="00064E46">
        <w:rPr>
          <w:rFonts w:ascii="Calibri" w:eastAsia="Calibri" w:hAnsi="Calibri" w:cs="Calibri"/>
          <w:kern w:val="0"/>
          <w:sz w:val="20"/>
          <w:szCs w:val="20"/>
          <w:lang w:eastAsia="hr-HR"/>
          <w14:ligatures w14:val="none"/>
        </w:rPr>
        <w:t>(ime i prezime djeteta)                                                                (odgojna skupina )</w:t>
      </w:r>
    </w:p>
    <w:p w14:paraId="765A9DD4" w14:textId="77777777" w:rsidR="00064E46" w:rsidRPr="00064E46" w:rsidRDefault="00064E46" w:rsidP="00064E46">
      <w:pPr>
        <w:widowControl w:val="0"/>
        <w:suppressAutoHyphens/>
        <w:autoSpaceDN w:val="0"/>
        <w:spacing w:after="0" w:line="240" w:lineRule="auto"/>
        <w:jc w:val="center"/>
        <w:textAlignment w:val="baseline"/>
        <w:rPr>
          <w:rFonts w:ascii="Calibri" w:eastAsia="DejaVu Sans" w:hAnsi="Calibri" w:cs="Calibri"/>
          <w:kern w:val="3"/>
          <w:sz w:val="24"/>
          <w:szCs w:val="24"/>
          <w:lang w:val="de-DE" w:eastAsia="zh-CN" w:bidi="hi-IN"/>
          <w14:ligatures w14:val="none"/>
        </w:rPr>
      </w:pPr>
      <w:proofErr w:type="spellStart"/>
      <w:r w:rsidRPr="00064E46">
        <w:rPr>
          <w:rFonts w:ascii="Calibri" w:eastAsia="DejaVu Sans" w:hAnsi="Calibri" w:cs="Calibri"/>
          <w:kern w:val="3"/>
          <w:sz w:val="24"/>
          <w:szCs w:val="24"/>
          <w:lang w:val="de-DE" w:eastAsia="zh-CN" w:bidi="hi-IN"/>
          <w14:ligatures w14:val="none"/>
        </w:rPr>
        <w:t>objekt</w:t>
      </w:r>
      <w:proofErr w:type="spellEnd"/>
      <w:r w:rsidRPr="00064E46">
        <w:rPr>
          <w:rFonts w:ascii="Calibri" w:eastAsia="DejaVu Sans" w:hAnsi="Calibri" w:cs="Calibri"/>
          <w:kern w:val="3"/>
          <w:sz w:val="24"/>
          <w:szCs w:val="24"/>
          <w:lang w:val="de-DE" w:eastAsia="zh-CN" w:bidi="hi-IN"/>
          <w14:ligatures w14:val="none"/>
        </w:rPr>
        <w:t xml:space="preserve">:    </w:t>
      </w:r>
      <w:r w:rsidRPr="00064E46">
        <w:rPr>
          <w:rFonts w:ascii="Calibri" w:eastAsia="DejaVu Sans" w:hAnsi="Calibri" w:cs="Calibri"/>
          <w:kern w:val="3"/>
          <w:sz w:val="24"/>
          <w:szCs w:val="24"/>
          <w:lang w:val="de-DE" w:eastAsia="zh-CN" w:bidi="hi-IN"/>
          <w14:ligatures w14:val="none"/>
        </w:rPr>
        <w:sym w:font="Wingdings" w:char="F0A8"/>
      </w:r>
      <w:proofErr w:type="spellStart"/>
      <w:r w:rsidRPr="00064E46">
        <w:rPr>
          <w:rFonts w:ascii="Calibri" w:eastAsia="DejaVu Sans" w:hAnsi="Calibri" w:cs="Calibri"/>
          <w:kern w:val="3"/>
          <w:sz w:val="24"/>
          <w:szCs w:val="24"/>
          <w:lang w:val="de-DE" w:eastAsia="zh-CN" w:bidi="hi-IN"/>
          <w14:ligatures w14:val="none"/>
        </w:rPr>
        <w:t>Gustava</w:t>
      </w:r>
      <w:proofErr w:type="spellEnd"/>
      <w:r w:rsidRPr="00064E46">
        <w:rPr>
          <w:rFonts w:ascii="Calibri" w:eastAsia="DejaVu Sans" w:hAnsi="Calibri" w:cs="Calibri"/>
          <w:kern w:val="3"/>
          <w:sz w:val="24"/>
          <w:szCs w:val="24"/>
          <w:lang w:val="de-DE" w:eastAsia="zh-CN" w:bidi="hi-IN"/>
          <w14:ligatures w14:val="none"/>
        </w:rPr>
        <w:t xml:space="preserve"> Krkleca     </w:t>
      </w:r>
      <w:r w:rsidRPr="00064E46">
        <w:rPr>
          <w:rFonts w:ascii="Calibri" w:eastAsia="DejaVu Sans" w:hAnsi="Calibri" w:cs="Calibri"/>
          <w:kern w:val="3"/>
          <w:sz w:val="24"/>
          <w:szCs w:val="24"/>
          <w:lang w:val="de-DE" w:eastAsia="zh-CN" w:bidi="hi-IN"/>
          <w14:ligatures w14:val="none"/>
        </w:rPr>
        <w:sym w:font="Wingdings" w:char="F0A8"/>
      </w:r>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Mlinska</w:t>
      </w:r>
      <w:proofErr w:type="spellEnd"/>
      <w:r w:rsidRPr="00064E46">
        <w:rPr>
          <w:rFonts w:ascii="Calibri" w:eastAsia="DejaVu Sans" w:hAnsi="Calibri" w:cs="Calibri"/>
          <w:kern w:val="3"/>
          <w:sz w:val="24"/>
          <w:szCs w:val="24"/>
          <w:lang w:val="de-DE" w:eastAsia="zh-CN" w:bidi="hi-IN"/>
          <w14:ligatures w14:val="none"/>
        </w:rPr>
        <w:t xml:space="preserve">     </w:t>
      </w:r>
      <w:r w:rsidRPr="00064E46">
        <w:rPr>
          <w:rFonts w:ascii="Calibri" w:eastAsia="DejaVu Sans" w:hAnsi="Calibri" w:cs="Calibri"/>
          <w:kern w:val="3"/>
          <w:sz w:val="24"/>
          <w:szCs w:val="24"/>
          <w:lang w:val="de-DE" w:eastAsia="zh-CN" w:bidi="hi-IN"/>
          <w14:ligatures w14:val="none"/>
        </w:rPr>
        <w:sym w:font="Wingdings" w:char="F0A8"/>
      </w:r>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Bregana</w:t>
      </w:r>
      <w:proofErr w:type="spellEnd"/>
      <w:r w:rsidRPr="00064E46">
        <w:rPr>
          <w:rFonts w:ascii="Calibri" w:eastAsia="DejaVu Sans" w:hAnsi="Calibri" w:cs="Calibri"/>
          <w:kern w:val="3"/>
          <w:sz w:val="24"/>
          <w:szCs w:val="24"/>
          <w:lang w:val="de-DE" w:eastAsia="zh-CN" w:bidi="hi-IN"/>
          <w14:ligatures w14:val="none"/>
        </w:rPr>
        <w:t xml:space="preserve">    </w:t>
      </w:r>
      <w:r w:rsidRPr="00064E46">
        <w:rPr>
          <w:rFonts w:ascii="Calibri" w:eastAsia="DejaVu Sans" w:hAnsi="Calibri" w:cs="Calibri"/>
          <w:kern w:val="3"/>
          <w:sz w:val="24"/>
          <w:szCs w:val="24"/>
          <w:lang w:val="de-DE" w:eastAsia="zh-CN" w:bidi="hi-IN"/>
          <w14:ligatures w14:val="none"/>
        </w:rPr>
        <w:sym w:font="Wingdings" w:char="F0A8"/>
      </w:r>
      <w:r w:rsidRPr="00064E46">
        <w:rPr>
          <w:rFonts w:ascii="Calibri" w:eastAsia="DejaVu Sans" w:hAnsi="Calibri" w:cs="Calibri"/>
          <w:kern w:val="3"/>
          <w:sz w:val="24"/>
          <w:szCs w:val="24"/>
          <w:lang w:val="de-DE" w:eastAsia="zh-CN" w:bidi="hi-IN"/>
          <w14:ligatures w14:val="none"/>
        </w:rPr>
        <w:t xml:space="preserve"> Hrastina   </w:t>
      </w:r>
      <w:r w:rsidRPr="00064E46">
        <w:rPr>
          <w:rFonts w:ascii="Calibri" w:eastAsia="DejaVu Sans" w:hAnsi="Calibri" w:cs="Calibri"/>
          <w:kern w:val="3"/>
          <w:sz w:val="24"/>
          <w:szCs w:val="24"/>
          <w:lang w:val="de-DE" w:eastAsia="zh-CN" w:bidi="hi-IN"/>
          <w14:ligatures w14:val="none"/>
        </w:rPr>
        <w:sym w:font="Wingdings" w:char="F0A8"/>
      </w:r>
      <w:r w:rsidRPr="00064E46">
        <w:rPr>
          <w:rFonts w:ascii="Calibri" w:eastAsia="DejaVu Sans" w:hAnsi="Calibri" w:cs="Calibri"/>
          <w:kern w:val="3"/>
          <w:sz w:val="24"/>
          <w:szCs w:val="24"/>
          <w:lang w:val="de-DE" w:eastAsia="zh-CN" w:bidi="hi-IN"/>
          <w14:ligatures w14:val="none"/>
        </w:rPr>
        <w:t>Celine</w:t>
      </w:r>
    </w:p>
    <w:p w14:paraId="0D65D6C3"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4"/>
          <w:szCs w:val="24"/>
          <w:lang w:val="de-DE" w:eastAsia="zh-CN" w:bidi="hi-IN"/>
          <w14:ligatures w14:val="none"/>
        </w:rPr>
      </w:pPr>
    </w:p>
    <w:p w14:paraId="16ECBD5A" w14:textId="77777777" w:rsidR="00064E46" w:rsidRPr="00064E46" w:rsidRDefault="00064E46" w:rsidP="00064E46">
      <w:pPr>
        <w:widowControl w:val="0"/>
        <w:numPr>
          <w:ilvl w:val="0"/>
          <w:numId w:val="45"/>
        </w:numPr>
        <w:suppressAutoHyphens/>
        <w:autoSpaceDN w:val="0"/>
        <w:spacing w:after="0" w:line="240" w:lineRule="auto"/>
        <w:textAlignment w:val="baseline"/>
        <w:rPr>
          <w:rFonts w:ascii="Calibri" w:eastAsia="DejaVu Sans" w:hAnsi="Calibri" w:cs="Calibri"/>
          <w:kern w:val="3"/>
          <w:sz w:val="24"/>
          <w:szCs w:val="24"/>
          <w:lang w:val="de-DE" w:eastAsia="zh-CN" w:bidi="hi-IN"/>
          <w14:ligatures w14:val="none"/>
        </w:rPr>
      </w:pPr>
      <w:proofErr w:type="spellStart"/>
      <w:r w:rsidRPr="00064E46">
        <w:rPr>
          <w:rFonts w:ascii="Calibri" w:eastAsia="DejaVu Sans" w:hAnsi="Calibri" w:cs="Calibri"/>
          <w:kern w:val="3"/>
          <w:sz w:val="24"/>
          <w:szCs w:val="24"/>
          <w:lang w:val="de-DE" w:eastAsia="zh-CN" w:bidi="hi-IN"/>
          <w14:ligatures w14:val="none"/>
        </w:rPr>
        <w:t>Ukoliko</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roditelji</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ili</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proofErr w:type="gramStart"/>
      <w:r w:rsidRPr="00064E46">
        <w:rPr>
          <w:rFonts w:ascii="Calibri" w:eastAsia="DejaVu Sans" w:hAnsi="Calibri" w:cs="Calibri"/>
          <w:kern w:val="3"/>
          <w:sz w:val="24"/>
          <w:szCs w:val="24"/>
          <w:lang w:val="de-DE" w:eastAsia="zh-CN" w:bidi="hi-IN"/>
          <w14:ligatures w14:val="none"/>
        </w:rPr>
        <w:t>staratelji</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u w:val="single"/>
          <w:lang w:val="de-DE" w:eastAsia="zh-CN" w:bidi="hi-IN"/>
          <w14:ligatures w14:val="none"/>
        </w:rPr>
        <w:t>isključivo</w:t>
      </w:r>
      <w:proofErr w:type="spellEnd"/>
      <w:proofErr w:type="gram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osobno</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dolaze</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po</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dijete</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potrebno</w:t>
      </w:r>
      <w:proofErr w:type="spellEnd"/>
      <w:r w:rsidRPr="00064E46">
        <w:rPr>
          <w:rFonts w:ascii="Calibri" w:eastAsia="DejaVu Sans" w:hAnsi="Calibri" w:cs="Calibri"/>
          <w:kern w:val="3"/>
          <w:sz w:val="24"/>
          <w:szCs w:val="24"/>
          <w:lang w:val="de-DE" w:eastAsia="zh-CN" w:bidi="hi-IN"/>
          <w14:ligatures w14:val="none"/>
        </w:rPr>
        <w:t xml:space="preserve"> je </w:t>
      </w:r>
      <w:proofErr w:type="spellStart"/>
      <w:r w:rsidRPr="00064E46">
        <w:rPr>
          <w:rFonts w:ascii="Calibri" w:eastAsia="DejaVu Sans" w:hAnsi="Calibri" w:cs="Calibri"/>
          <w:kern w:val="3"/>
          <w:sz w:val="24"/>
          <w:szCs w:val="24"/>
          <w:lang w:val="de-DE" w:eastAsia="zh-CN" w:bidi="hi-IN"/>
          <w14:ligatures w14:val="none"/>
        </w:rPr>
        <w:t>prekrižiti</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prazna</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polja</w:t>
      </w:r>
      <w:proofErr w:type="spellEnd"/>
      <w:r w:rsidRPr="00064E46">
        <w:rPr>
          <w:rFonts w:ascii="Calibri" w:eastAsia="DejaVu Sans" w:hAnsi="Calibri" w:cs="Calibri"/>
          <w:kern w:val="3"/>
          <w:sz w:val="24"/>
          <w:szCs w:val="24"/>
          <w:lang w:val="de-DE" w:eastAsia="zh-CN" w:bidi="hi-IN"/>
          <w14:ligatures w14:val="none"/>
        </w:rPr>
        <w:t xml:space="preserve"> i </w:t>
      </w:r>
      <w:proofErr w:type="spellStart"/>
      <w:r w:rsidRPr="00064E46">
        <w:rPr>
          <w:rFonts w:ascii="Calibri" w:eastAsia="DejaVu Sans" w:hAnsi="Calibri" w:cs="Calibri"/>
          <w:kern w:val="3"/>
          <w:sz w:val="24"/>
          <w:szCs w:val="24"/>
          <w:lang w:val="de-DE" w:eastAsia="zh-CN" w:bidi="hi-IN"/>
          <w14:ligatures w14:val="none"/>
        </w:rPr>
        <w:t>potpisati</w:t>
      </w:r>
      <w:proofErr w:type="spellEnd"/>
      <w:r w:rsidRPr="00064E46">
        <w:rPr>
          <w:rFonts w:ascii="Calibri" w:eastAsia="DejaVu Sans" w:hAnsi="Calibri" w:cs="Calibri"/>
          <w:kern w:val="3"/>
          <w:sz w:val="24"/>
          <w:szCs w:val="24"/>
          <w:lang w:val="de-DE" w:eastAsia="zh-CN" w:bidi="hi-IN"/>
          <w14:ligatures w14:val="none"/>
        </w:rPr>
        <w:t xml:space="preserve"> se na </w:t>
      </w:r>
      <w:proofErr w:type="spellStart"/>
      <w:r w:rsidRPr="00064E46">
        <w:rPr>
          <w:rFonts w:ascii="Calibri" w:eastAsia="DejaVu Sans" w:hAnsi="Calibri" w:cs="Calibri"/>
          <w:kern w:val="3"/>
          <w:sz w:val="24"/>
          <w:szCs w:val="24"/>
          <w:lang w:val="de-DE" w:eastAsia="zh-CN" w:bidi="hi-IN"/>
          <w14:ligatures w14:val="none"/>
        </w:rPr>
        <w:t>kraju</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izjave</w:t>
      </w:r>
      <w:proofErr w:type="spellEnd"/>
      <w:r w:rsidRPr="00064E46">
        <w:rPr>
          <w:rFonts w:ascii="Calibri" w:eastAsia="DejaVu Sans" w:hAnsi="Calibri" w:cs="Calibri"/>
          <w:kern w:val="3"/>
          <w:sz w:val="24"/>
          <w:szCs w:val="24"/>
          <w:lang w:val="de-DE" w:eastAsia="zh-CN" w:bidi="hi-IN"/>
          <w14:ligatures w14:val="none"/>
        </w:rPr>
        <w:t xml:space="preserve">. </w:t>
      </w:r>
    </w:p>
    <w:p w14:paraId="1328D640" w14:textId="77777777" w:rsidR="00064E46" w:rsidRPr="00064E46" w:rsidRDefault="00064E46" w:rsidP="00064E46">
      <w:pPr>
        <w:widowControl w:val="0"/>
        <w:numPr>
          <w:ilvl w:val="0"/>
          <w:numId w:val="45"/>
        </w:numPr>
        <w:suppressAutoHyphens/>
        <w:autoSpaceDN w:val="0"/>
        <w:spacing w:after="0" w:line="240" w:lineRule="auto"/>
        <w:textAlignment w:val="baseline"/>
        <w:rPr>
          <w:rFonts w:ascii="Calibri" w:eastAsia="DejaVu Sans" w:hAnsi="Calibri" w:cs="Calibri"/>
          <w:kern w:val="3"/>
          <w:sz w:val="24"/>
          <w:szCs w:val="24"/>
          <w:lang w:val="de-DE" w:eastAsia="zh-CN" w:bidi="hi-IN"/>
          <w14:ligatures w14:val="none"/>
        </w:rPr>
      </w:pPr>
      <w:proofErr w:type="spellStart"/>
      <w:r w:rsidRPr="00064E46">
        <w:rPr>
          <w:rFonts w:ascii="Calibri" w:eastAsia="DejaVu Sans" w:hAnsi="Calibri" w:cs="Calibri"/>
          <w:b/>
          <w:bCs/>
          <w:kern w:val="3"/>
          <w:sz w:val="24"/>
          <w:szCs w:val="24"/>
          <w:lang w:val="de-DE" w:eastAsia="zh-CN" w:bidi="hi-IN"/>
          <w14:ligatures w14:val="none"/>
        </w:rPr>
        <w:t>Prema</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Zakonu</w:t>
      </w:r>
      <w:proofErr w:type="spellEnd"/>
      <w:r w:rsidRPr="00064E46">
        <w:rPr>
          <w:rFonts w:ascii="Calibri" w:eastAsia="DejaVu Sans" w:hAnsi="Calibri" w:cs="Calibri"/>
          <w:kern w:val="3"/>
          <w:sz w:val="24"/>
          <w:szCs w:val="24"/>
          <w:lang w:val="de-DE" w:eastAsia="zh-CN" w:bidi="hi-IN"/>
          <w14:ligatures w14:val="none"/>
        </w:rPr>
        <w:t xml:space="preserve"> o </w:t>
      </w:r>
      <w:proofErr w:type="spellStart"/>
      <w:r w:rsidRPr="00064E46">
        <w:rPr>
          <w:rFonts w:ascii="Calibri" w:eastAsia="DejaVu Sans" w:hAnsi="Calibri" w:cs="Calibri"/>
          <w:kern w:val="3"/>
          <w:sz w:val="24"/>
          <w:szCs w:val="24"/>
          <w:lang w:val="de-DE" w:eastAsia="zh-CN" w:bidi="hi-IN"/>
          <w14:ligatures w14:val="none"/>
        </w:rPr>
        <w:t>predškolskom</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odgoju</w:t>
      </w:r>
      <w:proofErr w:type="spellEnd"/>
      <w:r w:rsidRPr="00064E46">
        <w:rPr>
          <w:rFonts w:ascii="Calibri" w:eastAsia="DejaVu Sans" w:hAnsi="Calibri" w:cs="Calibri"/>
          <w:kern w:val="3"/>
          <w:sz w:val="24"/>
          <w:szCs w:val="24"/>
          <w:lang w:val="de-DE" w:eastAsia="zh-CN" w:bidi="hi-IN"/>
          <w14:ligatures w14:val="none"/>
        </w:rPr>
        <w:t xml:space="preserve">, NN br. 94/13, </w:t>
      </w:r>
      <w:proofErr w:type="spellStart"/>
      <w:r w:rsidRPr="00064E46">
        <w:rPr>
          <w:rFonts w:ascii="Calibri" w:eastAsia="DejaVu Sans" w:hAnsi="Calibri" w:cs="Calibri"/>
          <w:kern w:val="3"/>
          <w:sz w:val="24"/>
          <w:szCs w:val="24"/>
          <w:lang w:val="de-DE" w:eastAsia="zh-CN" w:bidi="hi-IN"/>
          <w14:ligatures w14:val="none"/>
        </w:rPr>
        <w:t>te</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pravilniku</w:t>
      </w:r>
      <w:proofErr w:type="spellEnd"/>
      <w:r w:rsidRPr="00064E46">
        <w:rPr>
          <w:rFonts w:ascii="Calibri" w:eastAsia="DejaVu Sans" w:hAnsi="Calibri" w:cs="Calibri"/>
          <w:kern w:val="3"/>
          <w:sz w:val="24"/>
          <w:szCs w:val="24"/>
          <w:lang w:val="de-DE" w:eastAsia="zh-CN" w:bidi="hi-IN"/>
          <w14:ligatures w14:val="none"/>
        </w:rPr>
        <w:t xml:space="preserve"> o </w:t>
      </w:r>
      <w:proofErr w:type="spellStart"/>
      <w:r w:rsidRPr="00064E46">
        <w:rPr>
          <w:rFonts w:ascii="Calibri" w:eastAsia="DejaVu Sans" w:hAnsi="Calibri" w:cs="Calibri"/>
          <w:kern w:val="3"/>
          <w:sz w:val="24"/>
          <w:szCs w:val="24"/>
          <w:lang w:val="de-DE" w:eastAsia="zh-CN" w:bidi="hi-IN"/>
          <w14:ligatures w14:val="none"/>
        </w:rPr>
        <w:t>upisu</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djece</w:t>
      </w:r>
      <w:proofErr w:type="spellEnd"/>
      <w:r w:rsidRPr="00064E46">
        <w:rPr>
          <w:rFonts w:ascii="Calibri" w:eastAsia="DejaVu Sans" w:hAnsi="Calibri" w:cs="Calibri"/>
          <w:kern w:val="3"/>
          <w:sz w:val="24"/>
          <w:szCs w:val="24"/>
          <w:lang w:val="de-DE" w:eastAsia="zh-CN" w:bidi="hi-IN"/>
          <w14:ligatures w14:val="none"/>
        </w:rPr>
        <w:t xml:space="preserve"> i </w:t>
      </w:r>
      <w:proofErr w:type="spellStart"/>
      <w:r w:rsidRPr="00064E46">
        <w:rPr>
          <w:rFonts w:ascii="Calibri" w:eastAsia="DejaVu Sans" w:hAnsi="Calibri" w:cs="Calibri"/>
          <w:kern w:val="3"/>
          <w:sz w:val="24"/>
          <w:szCs w:val="24"/>
          <w:lang w:val="de-DE" w:eastAsia="zh-CN" w:bidi="hi-IN"/>
          <w14:ligatures w14:val="none"/>
        </w:rPr>
        <w:t>ostvarivanju</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prava</w:t>
      </w:r>
      <w:proofErr w:type="spellEnd"/>
      <w:r w:rsidRPr="00064E46">
        <w:rPr>
          <w:rFonts w:ascii="Calibri" w:eastAsia="DejaVu Sans" w:hAnsi="Calibri" w:cs="Calibri"/>
          <w:kern w:val="3"/>
          <w:sz w:val="24"/>
          <w:szCs w:val="24"/>
          <w:lang w:val="de-DE" w:eastAsia="zh-CN" w:bidi="hi-IN"/>
          <w14:ligatures w14:val="none"/>
        </w:rPr>
        <w:t xml:space="preserve"> i </w:t>
      </w:r>
      <w:proofErr w:type="spellStart"/>
      <w:r w:rsidRPr="00064E46">
        <w:rPr>
          <w:rFonts w:ascii="Calibri" w:eastAsia="DejaVu Sans" w:hAnsi="Calibri" w:cs="Calibri"/>
          <w:kern w:val="3"/>
          <w:sz w:val="24"/>
          <w:szCs w:val="24"/>
          <w:lang w:val="de-DE" w:eastAsia="zh-CN" w:bidi="hi-IN"/>
          <w14:ligatures w14:val="none"/>
        </w:rPr>
        <w:t>obaveza</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korisnika</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usluga</w:t>
      </w:r>
      <w:proofErr w:type="spellEnd"/>
      <w:r w:rsidRPr="00064E46">
        <w:rPr>
          <w:rFonts w:ascii="Calibri" w:eastAsia="DejaVu Sans" w:hAnsi="Calibri" w:cs="Calibri"/>
          <w:kern w:val="3"/>
          <w:sz w:val="24"/>
          <w:szCs w:val="24"/>
          <w:lang w:val="de-DE" w:eastAsia="zh-CN" w:bidi="hi-IN"/>
          <w14:ligatures w14:val="none"/>
        </w:rPr>
        <w:t xml:space="preserve"> u </w:t>
      </w:r>
      <w:proofErr w:type="spellStart"/>
      <w:r w:rsidRPr="00064E46">
        <w:rPr>
          <w:rFonts w:ascii="Calibri" w:eastAsia="DejaVu Sans" w:hAnsi="Calibri" w:cs="Calibri"/>
          <w:kern w:val="3"/>
          <w:sz w:val="24"/>
          <w:szCs w:val="24"/>
          <w:lang w:val="de-DE" w:eastAsia="zh-CN" w:bidi="hi-IN"/>
          <w14:ligatures w14:val="none"/>
        </w:rPr>
        <w:t>dječjem</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kern w:val="3"/>
          <w:sz w:val="24"/>
          <w:szCs w:val="24"/>
          <w:lang w:val="de-DE" w:eastAsia="zh-CN" w:bidi="hi-IN"/>
          <w14:ligatures w14:val="none"/>
        </w:rPr>
        <w:t>vrtiću</w:t>
      </w:r>
      <w:proofErr w:type="spellEnd"/>
      <w:r w:rsidRPr="00064E46">
        <w:rPr>
          <w:rFonts w:ascii="Calibri" w:eastAsia="DejaVu Sans" w:hAnsi="Calibri" w:cs="Calibri"/>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maloljetne</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osobe</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nisu</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ovlaštene</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dovoditi</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ili</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odvoditi</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djecu</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r w:rsidRPr="00064E46">
        <w:rPr>
          <w:rFonts w:ascii="Calibri" w:eastAsia="DejaVu Sans" w:hAnsi="Calibri" w:cs="Calibri"/>
          <w:b/>
          <w:bCs/>
          <w:kern w:val="3"/>
          <w:sz w:val="24"/>
          <w:szCs w:val="24"/>
          <w:lang w:val="de-DE" w:eastAsia="zh-CN" w:bidi="hi-IN"/>
          <w14:ligatures w14:val="none"/>
        </w:rPr>
        <w:t>predškolske</w:t>
      </w:r>
      <w:proofErr w:type="spellEnd"/>
      <w:r w:rsidRPr="00064E46">
        <w:rPr>
          <w:rFonts w:ascii="Calibri" w:eastAsia="DejaVu Sans" w:hAnsi="Calibri" w:cs="Calibri"/>
          <w:b/>
          <w:bCs/>
          <w:kern w:val="3"/>
          <w:sz w:val="24"/>
          <w:szCs w:val="24"/>
          <w:lang w:val="de-DE" w:eastAsia="zh-CN" w:bidi="hi-IN"/>
          <w14:ligatures w14:val="none"/>
        </w:rPr>
        <w:t xml:space="preserve"> </w:t>
      </w:r>
      <w:proofErr w:type="spellStart"/>
      <w:proofErr w:type="gramStart"/>
      <w:r w:rsidRPr="00064E46">
        <w:rPr>
          <w:rFonts w:ascii="Calibri" w:eastAsia="DejaVu Sans" w:hAnsi="Calibri" w:cs="Calibri"/>
          <w:b/>
          <w:bCs/>
          <w:kern w:val="3"/>
          <w:sz w:val="24"/>
          <w:szCs w:val="24"/>
          <w:lang w:val="de-DE" w:eastAsia="zh-CN" w:bidi="hi-IN"/>
          <w14:ligatures w14:val="none"/>
        </w:rPr>
        <w:t>dobi</w:t>
      </w:r>
      <w:proofErr w:type="spellEnd"/>
      <w:r w:rsidRPr="00064E46">
        <w:rPr>
          <w:rFonts w:ascii="Calibri" w:eastAsia="DejaVu Sans" w:hAnsi="Calibri" w:cs="Calibri"/>
          <w:b/>
          <w:bCs/>
          <w:kern w:val="3"/>
          <w:sz w:val="24"/>
          <w:szCs w:val="24"/>
          <w:lang w:val="de-DE" w:eastAsia="zh-CN" w:bidi="hi-IN"/>
          <w14:ligatures w14:val="none"/>
        </w:rPr>
        <w:t xml:space="preserve"> .</w:t>
      </w:r>
      <w:proofErr w:type="gramEnd"/>
    </w:p>
    <w:p w14:paraId="20B023B4"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8"/>
          <w:szCs w:val="28"/>
          <w:lang w:val="de-DE" w:eastAsia="zh-CN" w:bidi="hi-IN"/>
          <w14:ligatures w14:val="none"/>
        </w:rPr>
      </w:pPr>
    </w:p>
    <w:tbl>
      <w:tblPr>
        <w:tblW w:w="9975" w:type="dxa"/>
        <w:tblLayout w:type="fixed"/>
        <w:tblCellMar>
          <w:left w:w="10" w:type="dxa"/>
          <w:right w:w="10" w:type="dxa"/>
        </w:tblCellMar>
        <w:tblLook w:val="0000" w:firstRow="0" w:lastRow="0" w:firstColumn="0" w:lastColumn="0" w:noHBand="0" w:noVBand="0"/>
      </w:tblPr>
      <w:tblGrid>
        <w:gridCol w:w="3045"/>
        <w:gridCol w:w="6930"/>
      </w:tblGrid>
      <w:tr w:rsidR="00064E46" w:rsidRPr="00064E46" w14:paraId="0D0D803B" w14:textId="77777777" w:rsidTr="00B1060C">
        <w:tc>
          <w:tcPr>
            <w:tcW w:w="3045" w:type="dxa"/>
            <w:tcBorders>
              <w:top w:val="single" w:sz="2" w:space="0" w:color="000000"/>
              <w:left w:val="single" w:sz="2" w:space="0" w:color="000000"/>
              <w:bottom w:val="single" w:sz="2" w:space="0" w:color="000000"/>
            </w:tcBorders>
            <w:tcMar>
              <w:top w:w="55" w:type="dxa"/>
              <w:left w:w="55" w:type="dxa"/>
              <w:bottom w:w="55" w:type="dxa"/>
              <w:right w:w="55" w:type="dxa"/>
            </w:tcMar>
          </w:tcPr>
          <w:p w14:paraId="20566AB0"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r w:rsidRPr="00064E46">
              <w:rPr>
                <w:rFonts w:ascii="Calibri" w:eastAsia="DejaVu Sans" w:hAnsi="Calibri" w:cs="Calibri"/>
                <w:kern w:val="3"/>
                <w:sz w:val="24"/>
                <w:szCs w:val="24"/>
                <w:lang w:val="en-US" w:eastAsia="zh-CN" w:bidi="hi-IN"/>
                <w14:ligatures w14:val="none"/>
              </w:rPr>
              <w:t xml:space="preserve">Ime </w:t>
            </w:r>
            <w:proofErr w:type="spellStart"/>
            <w:r w:rsidRPr="00064E46">
              <w:rPr>
                <w:rFonts w:ascii="Calibri" w:eastAsia="DejaVu Sans" w:hAnsi="Calibri" w:cs="Calibri"/>
                <w:kern w:val="3"/>
                <w:sz w:val="24"/>
                <w:szCs w:val="24"/>
                <w:lang w:val="en-US" w:eastAsia="zh-CN" w:bidi="hi-IN"/>
                <w14:ligatures w14:val="none"/>
              </w:rPr>
              <w:t>i</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proofErr w:type="gramStart"/>
            <w:r w:rsidRPr="00064E46">
              <w:rPr>
                <w:rFonts w:ascii="Calibri" w:eastAsia="DejaVu Sans" w:hAnsi="Calibri" w:cs="Calibri"/>
                <w:kern w:val="3"/>
                <w:sz w:val="24"/>
                <w:szCs w:val="24"/>
                <w:lang w:val="en-US" w:eastAsia="zh-CN" w:bidi="hi-IN"/>
                <w14:ligatures w14:val="none"/>
              </w:rPr>
              <w:t>prezime</w:t>
            </w:r>
            <w:proofErr w:type="spellEnd"/>
            <w:r w:rsidRPr="00064E46">
              <w:rPr>
                <w:rFonts w:ascii="Calibri" w:eastAsia="DejaVu Sans" w:hAnsi="Calibri" w:cs="Calibri"/>
                <w:kern w:val="3"/>
                <w:sz w:val="24"/>
                <w:szCs w:val="24"/>
                <w:lang w:val="en-US" w:eastAsia="zh-CN" w:bidi="hi-IN"/>
                <w14:ligatures w14:val="none"/>
              </w:rPr>
              <w:t xml:space="preserve">  </w:t>
            </w:r>
            <w:r w:rsidRPr="00064E46">
              <w:rPr>
                <w:rFonts w:ascii="Calibri" w:eastAsia="DejaVu Sans" w:hAnsi="Calibri" w:cs="Calibri"/>
                <w:b/>
                <w:bCs/>
                <w:kern w:val="3"/>
                <w:sz w:val="24"/>
                <w:szCs w:val="24"/>
                <w:lang w:val="en-US" w:eastAsia="zh-CN" w:bidi="hi-IN"/>
                <w14:ligatures w14:val="none"/>
              </w:rPr>
              <w:t>1</w:t>
            </w:r>
            <w:proofErr w:type="gramEnd"/>
            <w:r w:rsidRPr="00064E46">
              <w:rPr>
                <w:rFonts w:ascii="Calibri" w:eastAsia="DejaVu Sans" w:hAnsi="Calibri" w:cs="Calibri"/>
                <w:b/>
                <w:bCs/>
                <w:kern w:val="3"/>
                <w:sz w:val="24"/>
                <w:szCs w:val="24"/>
                <w:lang w:val="en-US" w:eastAsia="zh-CN" w:bidi="hi-IN"/>
                <w14:ligatures w14:val="none"/>
              </w:rPr>
              <w:t>.osobe:</w:t>
            </w:r>
          </w:p>
        </w:tc>
        <w:tc>
          <w:tcPr>
            <w:tcW w:w="69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47A18E"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39EB3A04"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59FD2163"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Adresa</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r w:rsidRPr="00064E46">
              <w:rPr>
                <w:rFonts w:ascii="Calibri" w:eastAsia="DejaVu Sans" w:hAnsi="Calibri" w:cs="Calibri"/>
                <w:kern w:val="3"/>
                <w:sz w:val="24"/>
                <w:szCs w:val="24"/>
                <w:lang w:val="en-US" w:eastAsia="zh-CN" w:bidi="hi-IN"/>
                <w14:ligatures w14:val="none"/>
              </w:rPr>
              <w:t>stanovanja</w:t>
            </w:r>
            <w:proofErr w:type="spellEnd"/>
            <w:r w:rsidRPr="00064E46">
              <w:rPr>
                <w:rFonts w:ascii="Calibri" w:eastAsia="DejaVu Sans" w:hAnsi="Calibri" w:cs="Calibri"/>
                <w:kern w:val="3"/>
                <w:sz w:val="24"/>
                <w:szCs w:val="24"/>
                <w:lang w:val="en-US" w:eastAsia="zh-CN" w:bidi="hi-IN"/>
                <w14:ligatures w14:val="none"/>
              </w:rPr>
              <w:t>:</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F6B784"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6BD692A4"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101D76FC"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Srodstvo</w:t>
            </w:r>
            <w:proofErr w:type="spellEnd"/>
            <w:r w:rsidRPr="00064E46">
              <w:rPr>
                <w:rFonts w:ascii="Calibri" w:eastAsia="DejaVu Sans" w:hAnsi="Calibri" w:cs="Calibri"/>
                <w:kern w:val="3"/>
                <w:sz w:val="24"/>
                <w:szCs w:val="24"/>
                <w:lang w:val="en-US" w:eastAsia="zh-CN" w:bidi="hi-IN"/>
                <w14:ligatures w14:val="none"/>
              </w:rPr>
              <w:t xml:space="preserve"> s </w:t>
            </w:r>
            <w:proofErr w:type="spellStart"/>
            <w:r w:rsidRPr="00064E46">
              <w:rPr>
                <w:rFonts w:ascii="Calibri" w:eastAsia="DejaVu Sans" w:hAnsi="Calibri" w:cs="Calibri"/>
                <w:kern w:val="3"/>
                <w:sz w:val="24"/>
                <w:szCs w:val="24"/>
                <w:lang w:val="en-US" w:eastAsia="zh-CN" w:bidi="hi-IN"/>
                <w14:ligatures w14:val="none"/>
              </w:rPr>
              <w:t>djeteteom</w:t>
            </w:r>
            <w:proofErr w:type="spellEnd"/>
            <w:r w:rsidRPr="00064E46">
              <w:rPr>
                <w:rFonts w:ascii="Calibri" w:eastAsia="DejaVu Sans" w:hAnsi="Calibri" w:cs="Calibri"/>
                <w:kern w:val="3"/>
                <w:sz w:val="24"/>
                <w:szCs w:val="24"/>
                <w:lang w:val="en-US" w:eastAsia="zh-CN" w:bidi="hi-IN"/>
                <w14:ligatures w14:val="none"/>
              </w:rPr>
              <w:t>:</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6A589E"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roofErr w:type="gramStart"/>
            <w:r w:rsidRPr="00064E46">
              <w:rPr>
                <w:rFonts w:ascii="Calibri" w:eastAsia="DejaVu Sans" w:hAnsi="Calibri" w:cs="Calibri"/>
                <w:kern w:val="3"/>
                <w:sz w:val="24"/>
                <w:szCs w:val="24"/>
                <w:lang w:val="en-US" w:eastAsia="zh-CN" w:bidi="hi-IN"/>
                <w14:ligatures w14:val="none"/>
              </w:rPr>
              <w:t>DA  /</w:t>
            </w:r>
            <w:proofErr w:type="gramEnd"/>
            <w:r w:rsidRPr="00064E46">
              <w:rPr>
                <w:rFonts w:ascii="Calibri" w:eastAsia="DejaVu Sans" w:hAnsi="Calibri" w:cs="Calibri"/>
                <w:kern w:val="3"/>
                <w:sz w:val="24"/>
                <w:szCs w:val="24"/>
                <w:lang w:val="en-US" w:eastAsia="zh-CN" w:bidi="hi-IN"/>
                <w14:ligatures w14:val="none"/>
              </w:rPr>
              <w:t xml:space="preserve">  NE, </w:t>
            </w:r>
            <w:proofErr w:type="spellStart"/>
            <w:r w:rsidRPr="00064E46">
              <w:rPr>
                <w:rFonts w:ascii="Calibri" w:eastAsia="DejaVu Sans" w:hAnsi="Calibri" w:cs="Calibri"/>
                <w:kern w:val="3"/>
                <w:sz w:val="24"/>
                <w:szCs w:val="24"/>
                <w:lang w:val="en-US" w:eastAsia="zh-CN" w:bidi="hi-IN"/>
                <w14:ligatures w14:val="none"/>
              </w:rPr>
              <w:t>koje</w:t>
            </w:r>
            <w:proofErr w:type="spellEnd"/>
            <w:r w:rsidRPr="00064E46">
              <w:rPr>
                <w:rFonts w:ascii="Calibri" w:eastAsia="DejaVu Sans" w:hAnsi="Calibri" w:cs="Calibri"/>
                <w:kern w:val="3"/>
                <w:sz w:val="24"/>
                <w:szCs w:val="24"/>
                <w:lang w:val="en-US" w:eastAsia="zh-CN" w:bidi="hi-IN"/>
                <w14:ligatures w14:val="none"/>
              </w:rPr>
              <w:t>:</w:t>
            </w:r>
          </w:p>
        </w:tc>
      </w:tr>
      <w:tr w:rsidR="00064E46" w:rsidRPr="00064E46" w14:paraId="1644642E"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21C49757"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r w:rsidRPr="00064E46">
              <w:rPr>
                <w:rFonts w:ascii="Calibri" w:eastAsia="DejaVu Sans" w:hAnsi="Calibri" w:cs="Calibri"/>
                <w:kern w:val="3"/>
                <w:sz w:val="24"/>
                <w:szCs w:val="24"/>
                <w:lang w:val="en-US" w:eastAsia="zh-CN" w:bidi="hi-IN"/>
                <w14:ligatures w14:val="none"/>
              </w:rPr>
              <w:t xml:space="preserve"> OIB:</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EE9E87"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3E774494"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58C408F5"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Kontakt</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r w:rsidRPr="00064E46">
              <w:rPr>
                <w:rFonts w:ascii="Calibri" w:eastAsia="DejaVu Sans" w:hAnsi="Calibri" w:cs="Calibri"/>
                <w:kern w:val="3"/>
                <w:sz w:val="24"/>
                <w:szCs w:val="24"/>
                <w:lang w:val="en-US" w:eastAsia="zh-CN" w:bidi="hi-IN"/>
                <w14:ligatures w14:val="none"/>
              </w:rPr>
              <w:t>broj</w:t>
            </w:r>
            <w:proofErr w:type="spellEnd"/>
            <w:r w:rsidRPr="00064E46">
              <w:rPr>
                <w:rFonts w:ascii="Calibri" w:eastAsia="DejaVu Sans" w:hAnsi="Calibri" w:cs="Calibri"/>
                <w:kern w:val="3"/>
                <w:sz w:val="24"/>
                <w:szCs w:val="24"/>
                <w:lang w:val="en-US" w:eastAsia="zh-CN" w:bidi="hi-IN"/>
                <w14:ligatures w14:val="none"/>
              </w:rPr>
              <w:t xml:space="preserve"> (mob)</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988D72"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bl>
    <w:p w14:paraId="008EA67B"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bl>
      <w:tblPr>
        <w:tblW w:w="9975" w:type="dxa"/>
        <w:tblLayout w:type="fixed"/>
        <w:tblCellMar>
          <w:left w:w="10" w:type="dxa"/>
          <w:right w:w="10" w:type="dxa"/>
        </w:tblCellMar>
        <w:tblLook w:val="0000" w:firstRow="0" w:lastRow="0" w:firstColumn="0" w:lastColumn="0" w:noHBand="0" w:noVBand="0"/>
      </w:tblPr>
      <w:tblGrid>
        <w:gridCol w:w="3045"/>
        <w:gridCol w:w="6930"/>
      </w:tblGrid>
      <w:tr w:rsidR="00064E46" w:rsidRPr="00064E46" w14:paraId="1E38B010" w14:textId="77777777" w:rsidTr="00B1060C">
        <w:tc>
          <w:tcPr>
            <w:tcW w:w="3045" w:type="dxa"/>
            <w:tcBorders>
              <w:top w:val="single" w:sz="2" w:space="0" w:color="000000"/>
              <w:left w:val="single" w:sz="2" w:space="0" w:color="000000"/>
              <w:bottom w:val="single" w:sz="2" w:space="0" w:color="000000"/>
            </w:tcBorders>
            <w:tcMar>
              <w:top w:w="55" w:type="dxa"/>
              <w:left w:w="55" w:type="dxa"/>
              <w:bottom w:w="55" w:type="dxa"/>
              <w:right w:w="55" w:type="dxa"/>
            </w:tcMar>
          </w:tcPr>
          <w:p w14:paraId="7B955F72"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r w:rsidRPr="00064E46">
              <w:rPr>
                <w:rFonts w:ascii="Calibri" w:eastAsia="DejaVu Sans" w:hAnsi="Calibri" w:cs="Calibri"/>
                <w:kern w:val="3"/>
                <w:sz w:val="24"/>
                <w:szCs w:val="24"/>
                <w:lang w:val="en-US" w:eastAsia="zh-CN" w:bidi="hi-IN"/>
                <w14:ligatures w14:val="none"/>
              </w:rPr>
              <w:t xml:space="preserve">Ime </w:t>
            </w:r>
            <w:proofErr w:type="spellStart"/>
            <w:r w:rsidRPr="00064E46">
              <w:rPr>
                <w:rFonts w:ascii="Calibri" w:eastAsia="DejaVu Sans" w:hAnsi="Calibri" w:cs="Calibri"/>
                <w:kern w:val="3"/>
                <w:sz w:val="24"/>
                <w:szCs w:val="24"/>
                <w:lang w:val="en-US" w:eastAsia="zh-CN" w:bidi="hi-IN"/>
                <w14:ligatures w14:val="none"/>
              </w:rPr>
              <w:t>i</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proofErr w:type="gramStart"/>
            <w:r w:rsidRPr="00064E46">
              <w:rPr>
                <w:rFonts w:ascii="Calibri" w:eastAsia="DejaVu Sans" w:hAnsi="Calibri" w:cs="Calibri"/>
                <w:kern w:val="3"/>
                <w:sz w:val="24"/>
                <w:szCs w:val="24"/>
                <w:lang w:val="en-US" w:eastAsia="zh-CN" w:bidi="hi-IN"/>
                <w14:ligatures w14:val="none"/>
              </w:rPr>
              <w:t>prezime</w:t>
            </w:r>
            <w:proofErr w:type="spellEnd"/>
            <w:r w:rsidRPr="00064E46">
              <w:rPr>
                <w:rFonts w:ascii="Calibri" w:eastAsia="DejaVu Sans" w:hAnsi="Calibri" w:cs="Calibri"/>
                <w:kern w:val="3"/>
                <w:sz w:val="24"/>
                <w:szCs w:val="24"/>
                <w:lang w:val="en-US" w:eastAsia="zh-CN" w:bidi="hi-IN"/>
                <w14:ligatures w14:val="none"/>
              </w:rPr>
              <w:t xml:space="preserve">  </w:t>
            </w:r>
            <w:r w:rsidRPr="00064E46">
              <w:rPr>
                <w:rFonts w:ascii="Calibri" w:eastAsia="DejaVu Sans" w:hAnsi="Calibri" w:cs="Calibri"/>
                <w:b/>
                <w:bCs/>
                <w:kern w:val="3"/>
                <w:sz w:val="24"/>
                <w:szCs w:val="24"/>
                <w:lang w:val="en-US" w:eastAsia="zh-CN" w:bidi="hi-IN"/>
                <w14:ligatures w14:val="none"/>
              </w:rPr>
              <w:t>2</w:t>
            </w:r>
            <w:proofErr w:type="gramEnd"/>
            <w:r w:rsidRPr="00064E46">
              <w:rPr>
                <w:rFonts w:ascii="Calibri" w:eastAsia="DejaVu Sans" w:hAnsi="Calibri" w:cs="Calibri"/>
                <w:b/>
                <w:bCs/>
                <w:kern w:val="3"/>
                <w:sz w:val="24"/>
                <w:szCs w:val="24"/>
                <w:lang w:val="en-US" w:eastAsia="zh-CN" w:bidi="hi-IN"/>
                <w14:ligatures w14:val="none"/>
              </w:rPr>
              <w:t>.osobe:</w:t>
            </w:r>
          </w:p>
        </w:tc>
        <w:tc>
          <w:tcPr>
            <w:tcW w:w="69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7BA369"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18112E55"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7FC72323"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Adresa</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r w:rsidRPr="00064E46">
              <w:rPr>
                <w:rFonts w:ascii="Calibri" w:eastAsia="DejaVu Sans" w:hAnsi="Calibri" w:cs="Calibri"/>
                <w:kern w:val="3"/>
                <w:sz w:val="24"/>
                <w:szCs w:val="24"/>
                <w:lang w:val="en-US" w:eastAsia="zh-CN" w:bidi="hi-IN"/>
                <w14:ligatures w14:val="none"/>
              </w:rPr>
              <w:t>stanovanja</w:t>
            </w:r>
            <w:proofErr w:type="spellEnd"/>
            <w:r w:rsidRPr="00064E46">
              <w:rPr>
                <w:rFonts w:ascii="Calibri" w:eastAsia="DejaVu Sans" w:hAnsi="Calibri" w:cs="Calibri"/>
                <w:kern w:val="3"/>
                <w:sz w:val="24"/>
                <w:szCs w:val="24"/>
                <w:lang w:val="en-US" w:eastAsia="zh-CN" w:bidi="hi-IN"/>
                <w14:ligatures w14:val="none"/>
              </w:rPr>
              <w:t>:</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9BE0F1"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02DA6171"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662B2FDE"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Srodstvo</w:t>
            </w:r>
            <w:proofErr w:type="spellEnd"/>
            <w:r w:rsidRPr="00064E46">
              <w:rPr>
                <w:rFonts w:ascii="Calibri" w:eastAsia="DejaVu Sans" w:hAnsi="Calibri" w:cs="Calibri"/>
                <w:kern w:val="3"/>
                <w:sz w:val="24"/>
                <w:szCs w:val="24"/>
                <w:lang w:val="en-US" w:eastAsia="zh-CN" w:bidi="hi-IN"/>
                <w14:ligatures w14:val="none"/>
              </w:rPr>
              <w:t xml:space="preserve"> s </w:t>
            </w:r>
            <w:proofErr w:type="spellStart"/>
            <w:r w:rsidRPr="00064E46">
              <w:rPr>
                <w:rFonts w:ascii="Calibri" w:eastAsia="DejaVu Sans" w:hAnsi="Calibri" w:cs="Calibri"/>
                <w:kern w:val="3"/>
                <w:sz w:val="24"/>
                <w:szCs w:val="24"/>
                <w:lang w:val="en-US" w:eastAsia="zh-CN" w:bidi="hi-IN"/>
                <w14:ligatures w14:val="none"/>
              </w:rPr>
              <w:t>djeteteom</w:t>
            </w:r>
            <w:proofErr w:type="spellEnd"/>
            <w:r w:rsidRPr="00064E46">
              <w:rPr>
                <w:rFonts w:ascii="Calibri" w:eastAsia="DejaVu Sans" w:hAnsi="Calibri" w:cs="Calibri"/>
                <w:kern w:val="3"/>
                <w:sz w:val="24"/>
                <w:szCs w:val="24"/>
                <w:lang w:val="en-US" w:eastAsia="zh-CN" w:bidi="hi-IN"/>
                <w14:ligatures w14:val="none"/>
              </w:rPr>
              <w:t>:</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D8524F"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roofErr w:type="gramStart"/>
            <w:r w:rsidRPr="00064E46">
              <w:rPr>
                <w:rFonts w:ascii="Calibri" w:eastAsia="DejaVu Sans" w:hAnsi="Calibri" w:cs="Calibri"/>
                <w:kern w:val="3"/>
                <w:sz w:val="24"/>
                <w:szCs w:val="24"/>
                <w:lang w:val="en-US" w:eastAsia="zh-CN" w:bidi="hi-IN"/>
                <w14:ligatures w14:val="none"/>
              </w:rPr>
              <w:t>DA  /</w:t>
            </w:r>
            <w:proofErr w:type="gramEnd"/>
            <w:r w:rsidRPr="00064E46">
              <w:rPr>
                <w:rFonts w:ascii="Calibri" w:eastAsia="DejaVu Sans" w:hAnsi="Calibri" w:cs="Calibri"/>
                <w:kern w:val="3"/>
                <w:sz w:val="24"/>
                <w:szCs w:val="24"/>
                <w:lang w:val="en-US" w:eastAsia="zh-CN" w:bidi="hi-IN"/>
                <w14:ligatures w14:val="none"/>
              </w:rPr>
              <w:t xml:space="preserve">  NE, </w:t>
            </w:r>
            <w:proofErr w:type="spellStart"/>
            <w:r w:rsidRPr="00064E46">
              <w:rPr>
                <w:rFonts w:ascii="Calibri" w:eastAsia="DejaVu Sans" w:hAnsi="Calibri" w:cs="Calibri"/>
                <w:kern w:val="3"/>
                <w:sz w:val="24"/>
                <w:szCs w:val="24"/>
                <w:lang w:val="en-US" w:eastAsia="zh-CN" w:bidi="hi-IN"/>
                <w14:ligatures w14:val="none"/>
              </w:rPr>
              <w:t>koje</w:t>
            </w:r>
            <w:proofErr w:type="spellEnd"/>
            <w:r w:rsidRPr="00064E46">
              <w:rPr>
                <w:rFonts w:ascii="Calibri" w:eastAsia="DejaVu Sans" w:hAnsi="Calibri" w:cs="Calibri"/>
                <w:kern w:val="3"/>
                <w:sz w:val="24"/>
                <w:szCs w:val="24"/>
                <w:lang w:val="en-US" w:eastAsia="zh-CN" w:bidi="hi-IN"/>
                <w14:ligatures w14:val="none"/>
              </w:rPr>
              <w:t>:</w:t>
            </w:r>
          </w:p>
        </w:tc>
      </w:tr>
      <w:tr w:rsidR="00064E46" w:rsidRPr="00064E46" w14:paraId="3B0E935F"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0ED8DD22"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r w:rsidRPr="00064E46">
              <w:rPr>
                <w:rFonts w:ascii="Calibri" w:eastAsia="DejaVu Sans" w:hAnsi="Calibri" w:cs="Calibri"/>
                <w:kern w:val="3"/>
                <w:sz w:val="24"/>
                <w:szCs w:val="24"/>
                <w:lang w:val="en-US" w:eastAsia="zh-CN" w:bidi="hi-IN"/>
                <w14:ligatures w14:val="none"/>
              </w:rPr>
              <w:t xml:space="preserve"> OIB:</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A813DB"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7CC7DA3A"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3938830C"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Kontakt</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r w:rsidRPr="00064E46">
              <w:rPr>
                <w:rFonts w:ascii="Calibri" w:eastAsia="DejaVu Sans" w:hAnsi="Calibri" w:cs="Calibri"/>
                <w:kern w:val="3"/>
                <w:sz w:val="24"/>
                <w:szCs w:val="24"/>
                <w:lang w:val="en-US" w:eastAsia="zh-CN" w:bidi="hi-IN"/>
                <w14:ligatures w14:val="none"/>
              </w:rPr>
              <w:t>broj</w:t>
            </w:r>
            <w:proofErr w:type="spellEnd"/>
            <w:r w:rsidRPr="00064E46">
              <w:rPr>
                <w:rFonts w:ascii="Calibri" w:eastAsia="DejaVu Sans" w:hAnsi="Calibri" w:cs="Calibri"/>
                <w:kern w:val="3"/>
                <w:sz w:val="24"/>
                <w:szCs w:val="24"/>
                <w:lang w:val="en-US" w:eastAsia="zh-CN" w:bidi="hi-IN"/>
                <w14:ligatures w14:val="none"/>
              </w:rPr>
              <w:t xml:space="preserve"> (mob)</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082D8A"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bl>
    <w:p w14:paraId="1A0BCDC5"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bl>
      <w:tblPr>
        <w:tblW w:w="9975" w:type="dxa"/>
        <w:tblLayout w:type="fixed"/>
        <w:tblCellMar>
          <w:left w:w="10" w:type="dxa"/>
          <w:right w:w="10" w:type="dxa"/>
        </w:tblCellMar>
        <w:tblLook w:val="0000" w:firstRow="0" w:lastRow="0" w:firstColumn="0" w:lastColumn="0" w:noHBand="0" w:noVBand="0"/>
      </w:tblPr>
      <w:tblGrid>
        <w:gridCol w:w="3045"/>
        <w:gridCol w:w="6930"/>
      </w:tblGrid>
      <w:tr w:rsidR="00064E46" w:rsidRPr="00064E46" w14:paraId="0A1B71C7" w14:textId="77777777" w:rsidTr="00B1060C">
        <w:tc>
          <w:tcPr>
            <w:tcW w:w="3045" w:type="dxa"/>
            <w:tcBorders>
              <w:top w:val="single" w:sz="2" w:space="0" w:color="000000"/>
              <w:left w:val="single" w:sz="2" w:space="0" w:color="000000"/>
              <w:bottom w:val="single" w:sz="2" w:space="0" w:color="000000"/>
            </w:tcBorders>
            <w:tcMar>
              <w:top w:w="55" w:type="dxa"/>
              <w:left w:w="55" w:type="dxa"/>
              <w:bottom w:w="55" w:type="dxa"/>
              <w:right w:w="55" w:type="dxa"/>
            </w:tcMar>
          </w:tcPr>
          <w:p w14:paraId="51E1CB38"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r w:rsidRPr="00064E46">
              <w:rPr>
                <w:rFonts w:ascii="Calibri" w:eastAsia="DejaVu Sans" w:hAnsi="Calibri" w:cs="Calibri"/>
                <w:kern w:val="3"/>
                <w:sz w:val="24"/>
                <w:szCs w:val="24"/>
                <w:lang w:val="en-US" w:eastAsia="zh-CN" w:bidi="hi-IN"/>
                <w14:ligatures w14:val="none"/>
              </w:rPr>
              <w:t xml:space="preserve">Ime </w:t>
            </w:r>
            <w:proofErr w:type="spellStart"/>
            <w:r w:rsidRPr="00064E46">
              <w:rPr>
                <w:rFonts w:ascii="Calibri" w:eastAsia="DejaVu Sans" w:hAnsi="Calibri" w:cs="Calibri"/>
                <w:kern w:val="3"/>
                <w:sz w:val="24"/>
                <w:szCs w:val="24"/>
                <w:lang w:val="en-US" w:eastAsia="zh-CN" w:bidi="hi-IN"/>
                <w14:ligatures w14:val="none"/>
              </w:rPr>
              <w:t>i</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proofErr w:type="gramStart"/>
            <w:r w:rsidRPr="00064E46">
              <w:rPr>
                <w:rFonts w:ascii="Calibri" w:eastAsia="DejaVu Sans" w:hAnsi="Calibri" w:cs="Calibri"/>
                <w:kern w:val="3"/>
                <w:sz w:val="24"/>
                <w:szCs w:val="24"/>
                <w:lang w:val="en-US" w:eastAsia="zh-CN" w:bidi="hi-IN"/>
                <w14:ligatures w14:val="none"/>
              </w:rPr>
              <w:t>prezime</w:t>
            </w:r>
            <w:proofErr w:type="spellEnd"/>
            <w:r w:rsidRPr="00064E46">
              <w:rPr>
                <w:rFonts w:ascii="Calibri" w:eastAsia="DejaVu Sans" w:hAnsi="Calibri" w:cs="Calibri"/>
                <w:kern w:val="3"/>
                <w:sz w:val="24"/>
                <w:szCs w:val="24"/>
                <w:lang w:val="en-US" w:eastAsia="zh-CN" w:bidi="hi-IN"/>
                <w14:ligatures w14:val="none"/>
              </w:rPr>
              <w:t xml:space="preserve">  </w:t>
            </w:r>
            <w:r w:rsidRPr="00064E46">
              <w:rPr>
                <w:rFonts w:ascii="Calibri" w:eastAsia="DejaVu Sans" w:hAnsi="Calibri" w:cs="Calibri"/>
                <w:b/>
                <w:bCs/>
                <w:kern w:val="3"/>
                <w:sz w:val="24"/>
                <w:szCs w:val="24"/>
                <w:lang w:val="en-US" w:eastAsia="zh-CN" w:bidi="hi-IN"/>
                <w14:ligatures w14:val="none"/>
              </w:rPr>
              <w:t>3</w:t>
            </w:r>
            <w:proofErr w:type="gramEnd"/>
            <w:r w:rsidRPr="00064E46">
              <w:rPr>
                <w:rFonts w:ascii="Calibri" w:eastAsia="DejaVu Sans" w:hAnsi="Calibri" w:cs="Calibri"/>
                <w:b/>
                <w:bCs/>
                <w:kern w:val="3"/>
                <w:sz w:val="24"/>
                <w:szCs w:val="24"/>
                <w:lang w:val="en-US" w:eastAsia="zh-CN" w:bidi="hi-IN"/>
                <w14:ligatures w14:val="none"/>
              </w:rPr>
              <w:t>.osobe:</w:t>
            </w:r>
          </w:p>
        </w:tc>
        <w:tc>
          <w:tcPr>
            <w:tcW w:w="69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3DF637"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3EBFADC1"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59E891F1"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Adresa</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r w:rsidRPr="00064E46">
              <w:rPr>
                <w:rFonts w:ascii="Calibri" w:eastAsia="DejaVu Sans" w:hAnsi="Calibri" w:cs="Calibri"/>
                <w:kern w:val="3"/>
                <w:sz w:val="24"/>
                <w:szCs w:val="24"/>
                <w:lang w:val="en-US" w:eastAsia="zh-CN" w:bidi="hi-IN"/>
                <w14:ligatures w14:val="none"/>
              </w:rPr>
              <w:t>stanovanja</w:t>
            </w:r>
            <w:proofErr w:type="spellEnd"/>
            <w:r w:rsidRPr="00064E46">
              <w:rPr>
                <w:rFonts w:ascii="Calibri" w:eastAsia="DejaVu Sans" w:hAnsi="Calibri" w:cs="Calibri"/>
                <w:kern w:val="3"/>
                <w:sz w:val="24"/>
                <w:szCs w:val="24"/>
                <w:lang w:val="en-US" w:eastAsia="zh-CN" w:bidi="hi-IN"/>
                <w14:ligatures w14:val="none"/>
              </w:rPr>
              <w:t>:</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33C2A9"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0FF5A16A"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5A798F37"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Srodstvo</w:t>
            </w:r>
            <w:proofErr w:type="spellEnd"/>
            <w:r w:rsidRPr="00064E46">
              <w:rPr>
                <w:rFonts w:ascii="Calibri" w:eastAsia="DejaVu Sans" w:hAnsi="Calibri" w:cs="Calibri"/>
                <w:kern w:val="3"/>
                <w:sz w:val="24"/>
                <w:szCs w:val="24"/>
                <w:lang w:val="en-US" w:eastAsia="zh-CN" w:bidi="hi-IN"/>
                <w14:ligatures w14:val="none"/>
              </w:rPr>
              <w:t xml:space="preserve"> s </w:t>
            </w:r>
            <w:proofErr w:type="spellStart"/>
            <w:r w:rsidRPr="00064E46">
              <w:rPr>
                <w:rFonts w:ascii="Calibri" w:eastAsia="DejaVu Sans" w:hAnsi="Calibri" w:cs="Calibri"/>
                <w:kern w:val="3"/>
                <w:sz w:val="24"/>
                <w:szCs w:val="24"/>
                <w:lang w:val="en-US" w:eastAsia="zh-CN" w:bidi="hi-IN"/>
                <w14:ligatures w14:val="none"/>
              </w:rPr>
              <w:t>djeteteom</w:t>
            </w:r>
            <w:proofErr w:type="spellEnd"/>
            <w:r w:rsidRPr="00064E46">
              <w:rPr>
                <w:rFonts w:ascii="Calibri" w:eastAsia="DejaVu Sans" w:hAnsi="Calibri" w:cs="Calibri"/>
                <w:kern w:val="3"/>
                <w:sz w:val="24"/>
                <w:szCs w:val="24"/>
                <w:lang w:val="en-US" w:eastAsia="zh-CN" w:bidi="hi-IN"/>
                <w14:ligatures w14:val="none"/>
              </w:rPr>
              <w:t>:</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78237A"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roofErr w:type="gramStart"/>
            <w:r w:rsidRPr="00064E46">
              <w:rPr>
                <w:rFonts w:ascii="Calibri" w:eastAsia="DejaVu Sans" w:hAnsi="Calibri" w:cs="Calibri"/>
                <w:kern w:val="3"/>
                <w:sz w:val="24"/>
                <w:szCs w:val="24"/>
                <w:lang w:val="en-US" w:eastAsia="zh-CN" w:bidi="hi-IN"/>
                <w14:ligatures w14:val="none"/>
              </w:rPr>
              <w:t>DA  /</w:t>
            </w:r>
            <w:proofErr w:type="gramEnd"/>
            <w:r w:rsidRPr="00064E46">
              <w:rPr>
                <w:rFonts w:ascii="Calibri" w:eastAsia="DejaVu Sans" w:hAnsi="Calibri" w:cs="Calibri"/>
                <w:kern w:val="3"/>
                <w:sz w:val="24"/>
                <w:szCs w:val="24"/>
                <w:lang w:val="en-US" w:eastAsia="zh-CN" w:bidi="hi-IN"/>
                <w14:ligatures w14:val="none"/>
              </w:rPr>
              <w:t xml:space="preserve">  NE, </w:t>
            </w:r>
            <w:proofErr w:type="spellStart"/>
            <w:r w:rsidRPr="00064E46">
              <w:rPr>
                <w:rFonts w:ascii="Calibri" w:eastAsia="DejaVu Sans" w:hAnsi="Calibri" w:cs="Calibri"/>
                <w:kern w:val="3"/>
                <w:sz w:val="24"/>
                <w:szCs w:val="24"/>
                <w:lang w:val="en-US" w:eastAsia="zh-CN" w:bidi="hi-IN"/>
                <w14:ligatures w14:val="none"/>
              </w:rPr>
              <w:t>koje</w:t>
            </w:r>
            <w:proofErr w:type="spellEnd"/>
            <w:r w:rsidRPr="00064E46">
              <w:rPr>
                <w:rFonts w:ascii="Calibri" w:eastAsia="DejaVu Sans" w:hAnsi="Calibri" w:cs="Calibri"/>
                <w:kern w:val="3"/>
                <w:sz w:val="24"/>
                <w:szCs w:val="24"/>
                <w:lang w:val="en-US" w:eastAsia="zh-CN" w:bidi="hi-IN"/>
                <w14:ligatures w14:val="none"/>
              </w:rPr>
              <w:t>:</w:t>
            </w:r>
          </w:p>
        </w:tc>
      </w:tr>
      <w:tr w:rsidR="00064E46" w:rsidRPr="00064E46" w14:paraId="0AA46A8C"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5D3E2BC9"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r w:rsidRPr="00064E46">
              <w:rPr>
                <w:rFonts w:ascii="Calibri" w:eastAsia="DejaVu Sans" w:hAnsi="Calibri" w:cs="Calibri"/>
                <w:kern w:val="3"/>
                <w:sz w:val="24"/>
                <w:szCs w:val="24"/>
                <w:lang w:val="en-US" w:eastAsia="zh-CN" w:bidi="hi-IN"/>
                <w14:ligatures w14:val="none"/>
              </w:rPr>
              <w:t xml:space="preserve"> OIB:</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22946A"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r w:rsidR="00064E46" w:rsidRPr="00064E46" w14:paraId="45451A55" w14:textId="77777777" w:rsidTr="00B1060C">
        <w:tc>
          <w:tcPr>
            <w:tcW w:w="3045" w:type="dxa"/>
            <w:tcBorders>
              <w:left w:val="single" w:sz="2" w:space="0" w:color="000000"/>
              <w:bottom w:val="single" w:sz="2" w:space="0" w:color="000000"/>
            </w:tcBorders>
            <w:tcMar>
              <w:top w:w="55" w:type="dxa"/>
              <w:left w:w="55" w:type="dxa"/>
              <w:bottom w:w="55" w:type="dxa"/>
              <w:right w:w="55" w:type="dxa"/>
            </w:tcMar>
          </w:tcPr>
          <w:p w14:paraId="60982DA3" w14:textId="77777777" w:rsidR="00064E46" w:rsidRPr="00064E46" w:rsidRDefault="00064E46" w:rsidP="00064E46">
            <w:pPr>
              <w:widowControl w:val="0"/>
              <w:suppressLineNumbers/>
              <w:suppressAutoHyphens/>
              <w:autoSpaceDN w:val="0"/>
              <w:spacing w:after="0" w:line="240" w:lineRule="auto"/>
              <w:jc w:val="center"/>
              <w:textAlignment w:val="baseline"/>
              <w:rPr>
                <w:rFonts w:ascii="Calibri" w:eastAsia="DejaVu Sans" w:hAnsi="Calibri" w:cs="Calibri"/>
                <w:kern w:val="3"/>
                <w:sz w:val="24"/>
                <w:szCs w:val="24"/>
                <w:lang w:val="en-US" w:eastAsia="zh-CN" w:bidi="hi-IN"/>
                <w14:ligatures w14:val="none"/>
              </w:rPr>
            </w:pPr>
            <w:proofErr w:type="spellStart"/>
            <w:r w:rsidRPr="00064E46">
              <w:rPr>
                <w:rFonts w:ascii="Calibri" w:eastAsia="DejaVu Sans" w:hAnsi="Calibri" w:cs="Calibri"/>
                <w:kern w:val="3"/>
                <w:sz w:val="24"/>
                <w:szCs w:val="24"/>
                <w:lang w:val="en-US" w:eastAsia="zh-CN" w:bidi="hi-IN"/>
                <w14:ligatures w14:val="none"/>
              </w:rPr>
              <w:t>Kontakt</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r w:rsidRPr="00064E46">
              <w:rPr>
                <w:rFonts w:ascii="Calibri" w:eastAsia="DejaVu Sans" w:hAnsi="Calibri" w:cs="Calibri"/>
                <w:kern w:val="3"/>
                <w:sz w:val="24"/>
                <w:szCs w:val="24"/>
                <w:lang w:val="en-US" w:eastAsia="zh-CN" w:bidi="hi-IN"/>
                <w14:ligatures w14:val="none"/>
              </w:rPr>
              <w:t>broj</w:t>
            </w:r>
            <w:proofErr w:type="spellEnd"/>
            <w:r w:rsidRPr="00064E46">
              <w:rPr>
                <w:rFonts w:ascii="Calibri" w:eastAsia="DejaVu Sans" w:hAnsi="Calibri" w:cs="Calibri"/>
                <w:kern w:val="3"/>
                <w:sz w:val="24"/>
                <w:szCs w:val="24"/>
                <w:lang w:val="en-US" w:eastAsia="zh-CN" w:bidi="hi-IN"/>
                <w14:ligatures w14:val="none"/>
              </w:rPr>
              <w:t xml:space="preserve"> (mob)</w:t>
            </w:r>
          </w:p>
        </w:tc>
        <w:tc>
          <w:tcPr>
            <w:tcW w:w="69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1BA992" w14:textId="77777777" w:rsidR="00064E46" w:rsidRPr="00064E46" w:rsidRDefault="00064E46" w:rsidP="00064E46">
            <w:pPr>
              <w:widowControl w:val="0"/>
              <w:suppressLineNumbers/>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tc>
      </w:tr>
    </w:tbl>
    <w:p w14:paraId="071015FC"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p w14:paraId="0F2815A1" w14:textId="77777777" w:rsidR="00064E46" w:rsidRPr="00064E46" w:rsidRDefault="00064E46" w:rsidP="00064E46">
      <w:pPr>
        <w:widowControl w:val="0"/>
        <w:suppressAutoHyphens/>
        <w:autoSpaceDN w:val="0"/>
        <w:spacing w:after="0" w:line="240" w:lineRule="auto"/>
        <w:jc w:val="both"/>
        <w:textAlignment w:val="baseline"/>
        <w:rPr>
          <w:rFonts w:ascii="Calibri" w:eastAsia="DejaVu Sans" w:hAnsi="Calibri" w:cs="Calibri"/>
          <w:kern w:val="3"/>
          <w:sz w:val="20"/>
          <w:szCs w:val="20"/>
          <w:lang w:val="en-US" w:eastAsia="zh-CN" w:bidi="hi-IN"/>
          <w14:ligatures w14:val="none"/>
        </w:rPr>
      </w:pPr>
      <w:proofErr w:type="spellStart"/>
      <w:r w:rsidRPr="00064E46">
        <w:rPr>
          <w:rFonts w:ascii="Calibri" w:eastAsia="DejaVu Sans" w:hAnsi="Calibri" w:cs="Calibri"/>
          <w:kern w:val="3"/>
          <w:sz w:val="20"/>
          <w:szCs w:val="20"/>
          <w:lang w:val="en-US" w:eastAsia="zh-CN" w:bidi="hi-IN"/>
          <w14:ligatures w14:val="none"/>
        </w:rPr>
        <w:t>Upoznat</w:t>
      </w:r>
      <w:proofErr w:type="spellEnd"/>
      <w:r w:rsidRPr="00064E46">
        <w:rPr>
          <w:rFonts w:ascii="Calibri" w:eastAsia="DejaVu Sans" w:hAnsi="Calibri" w:cs="Calibri"/>
          <w:kern w:val="3"/>
          <w:sz w:val="20"/>
          <w:szCs w:val="20"/>
          <w:lang w:val="en-US" w:eastAsia="zh-CN" w:bidi="hi-IN"/>
          <w14:ligatures w14:val="none"/>
        </w:rPr>
        <w:t xml:space="preserve">/-a </w:t>
      </w:r>
      <w:proofErr w:type="spellStart"/>
      <w:r w:rsidRPr="00064E46">
        <w:rPr>
          <w:rFonts w:ascii="Calibri" w:eastAsia="DejaVu Sans" w:hAnsi="Calibri" w:cs="Calibri"/>
          <w:kern w:val="3"/>
          <w:sz w:val="20"/>
          <w:szCs w:val="20"/>
          <w:lang w:val="en-US" w:eastAsia="zh-CN" w:bidi="hi-IN"/>
          <w14:ligatures w14:val="none"/>
        </w:rPr>
        <w:t>sam</w:t>
      </w:r>
      <w:proofErr w:type="spellEnd"/>
      <w:r w:rsidRPr="00064E46">
        <w:rPr>
          <w:rFonts w:ascii="Calibri" w:eastAsia="DejaVu Sans" w:hAnsi="Calibri" w:cs="Calibri"/>
          <w:kern w:val="3"/>
          <w:sz w:val="20"/>
          <w:szCs w:val="20"/>
          <w:lang w:val="en-US" w:eastAsia="zh-CN" w:bidi="hi-IN"/>
          <w14:ligatures w14:val="none"/>
        </w:rPr>
        <w:t xml:space="preserve"> da u </w:t>
      </w:r>
      <w:proofErr w:type="spellStart"/>
      <w:r w:rsidRPr="00064E46">
        <w:rPr>
          <w:rFonts w:ascii="Calibri" w:eastAsia="DejaVu Sans" w:hAnsi="Calibri" w:cs="Calibri"/>
          <w:kern w:val="3"/>
          <w:sz w:val="20"/>
          <w:szCs w:val="20"/>
          <w:lang w:val="en-US" w:eastAsia="zh-CN" w:bidi="hi-IN"/>
          <w14:ligatures w14:val="none"/>
        </w:rPr>
        <w:t>svakom</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trenutku</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mogu</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zatražiti</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pristup</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dopunu</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ispravak</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brisanje</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ili</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ograničenje</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osobnih</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podataka</w:t>
      </w:r>
      <w:proofErr w:type="spellEnd"/>
      <w:r w:rsidRPr="00064E46">
        <w:rPr>
          <w:rFonts w:ascii="Calibri" w:eastAsia="DejaVu Sans" w:hAnsi="Calibri" w:cs="Calibri"/>
          <w:kern w:val="3"/>
          <w:sz w:val="20"/>
          <w:szCs w:val="20"/>
          <w:lang w:val="en-US" w:eastAsia="zh-CN" w:bidi="hi-IN"/>
          <w14:ligatures w14:val="none"/>
        </w:rPr>
        <w:t xml:space="preserve"> u </w:t>
      </w:r>
      <w:proofErr w:type="spellStart"/>
      <w:r w:rsidRPr="00064E46">
        <w:rPr>
          <w:rFonts w:ascii="Calibri" w:eastAsia="DejaVu Sans" w:hAnsi="Calibri" w:cs="Calibri"/>
          <w:kern w:val="3"/>
          <w:sz w:val="20"/>
          <w:szCs w:val="20"/>
          <w:lang w:val="en-US" w:eastAsia="zh-CN" w:bidi="hi-IN"/>
          <w14:ligatures w14:val="none"/>
        </w:rPr>
        <w:t>tajništvu</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vrtića</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Povlačenje</w:t>
      </w:r>
      <w:proofErr w:type="spellEnd"/>
      <w:r w:rsidRPr="00064E46">
        <w:rPr>
          <w:rFonts w:ascii="Calibri" w:eastAsia="DejaVu Sans" w:hAnsi="Calibri" w:cs="Calibri"/>
          <w:kern w:val="3"/>
          <w:sz w:val="20"/>
          <w:szCs w:val="20"/>
          <w:lang w:val="en-US" w:eastAsia="zh-CN" w:bidi="hi-IN"/>
          <w14:ligatures w14:val="none"/>
        </w:rPr>
        <w:t xml:space="preserve"> ne </w:t>
      </w:r>
      <w:proofErr w:type="spellStart"/>
      <w:r w:rsidRPr="00064E46">
        <w:rPr>
          <w:rFonts w:ascii="Calibri" w:eastAsia="DejaVu Sans" w:hAnsi="Calibri" w:cs="Calibri"/>
          <w:kern w:val="3"/>
          <w:sz w:val="20"/>
          <w:szCs w:val="20"/>
          <w:lang w:val="en-US" w:eastAsia="zh-CN" w:bidi="hi-IN"/>
          <w14:ligatures w14:val="none"/>
        </w:rPr>
        <w:t>utječe</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na</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zakonitost</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obrade</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na</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temelju</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suglasnosti</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prije</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njezina</w:t>
      </w:r>
      <w:proofErr w:type="spellEnd"/>
      <w:r w:rsidRPr="00064E46">
        <w:rPr>
          <w:rFonts w:ascii="Calibri" w:eastAsia="DejaVu Sans" w:hAnsi="Calibri" w:cs="Calibri"/>
          <w:kern w:val="3"/>
          <w:sz w:val="20"/>
          <w:szCs w:val="20"/>
          <w:lang w:val="en-US" w:eastAsia="zh-CN" w:bidi="hi-IN"/>
          <w14:ligatures w14:val="none"/>
        </w:rPr>
        <w:t xml:space="preserve"> </w:t>
      </w:r>
      <w:proofErr w:type="spellStart"/>
      <w:r w:rsidRPr="00064E46">
        <w:rPr>
          <w:rFonts w:ascii="Calibri" w:eastAsia="DejaVu Sans" w:hAnsi="Calibri" w:cs="Calibri"/>
          <w:kern w:val="3"/>
          <w:sz w:val="20"/>
          <w:szCs w:val="20"/>
          <w:lang w:val="en-US" w:eastAsia="zh-CN" w:bidi="hi-IN"/>
          <w14:ligatures w14:val="none"/>
        </w:rPr>
        <w:t>povlačenja</w:t>
      </w:r>
      <w:proofErr w:type="spellEnd"/>
      <w:r w:rsidRPr="00064E46">
        <w:rPr>
          <w:rFonts w:ascii="Calibri" w:eastAsia="DejaVu Sans" w:hAnsi="Calibri" w:cs="Calibri"/>
          <w:kern w:val="3"/>
          <w:sz w:val="20"/>
          <w:szCs w:val="20"/>
          <w:lang w:val="en-US" w:eastAsia="zh-CN" w:bidi="hi-IN"/>
          <w14:ligatures w14:val="none"/>
        </w:rPr>
        <w:t>.</w:t>
      </w:r>
    </w:p>
    <w:p w14:paraId="0FD273FE" w14:textId="77777777" w:rsidR="00064E46" w:rsidRPr="00064E46" w:rsidRDefault="00064E46" w:rsidP="00064E46">
      <w:pPr>
        <w:widowControl w:val="0"/>
        <w:suppressAutoHyphens/>
        <w:autoSpaceDN w:val="0"/>
        <w:spacing w:after="0" w:line="240" w:lineRule="auto"/>
        <w:jc w:val="both"/>
        <w:textAlignment w:val="baseline"/>
        <w:rPr>
          <w:rFonts w:ascii="Calibri" w:eastAsia="DejaVu Sans" w:hAnsi="Calibri" w:cs="Calibri"/>
          <w:kern w:val="3"/>
          <w:sz w:val="20"/>
          <w:szCs w:val="20"/>
          <w:lang w:val="en-US" w:eastAsia="zh-CN" w:bidi="hi-IN"/>
          <w14:ligatures w14:val="none"/>
        </w:rPr>
      </w:pPr>
    </w:p>
    <w:p w14:paraId="17B89B16"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r w:rsidRPr="00064E46">
        <w:rPr>
          <w:rFonts w:ascii="Calibri" w:eastAsia="DejaVu Sans" w:hAnsi="Calibri" w:cs="Calibri"/>
          <w:kern w:val="3"/>
          <w:sz w:val="24"/>
          <w:szCs w:val="24"/>
          <w:lang w:val="en-US" w:eastAsia="zh-CN" w:bidi="hi-IN"/>
          <w14:ligatures w14:val="none"/>
        </w:rPr>
        <w:t xml:space="preserve">U </w:t>
      </w:r>
      <w:proofErr w:type="spellStart"/>
      <w:r w:rsidRPr="00064E46">
        <w:rPr>
          <w:rFonts w:ascii="Calibri" w:eastAsia="DejaVu Sans" w:hAnsi="Calibri" w:cs="Calibri"/>
          <w:kern w:val="3"/>
          <w:sz w:val="24"/>
          <w:szCs w:val="24"/>
          <w:lang w:val="en-US" w:eastAsia="zh-CN" w:bidi="hi-IN"/>
          <w14:ligatures w14:val="none"/>
        </w:rPr>
        <w:t>Samoboru</w:t>
      </w:r>
      <w:proofErr w:type="spellEnd"/>
      <w:r w:rsidRPr="00064E46">
        <w:rPr>
          <w:rFonts w:ascii="Calibri" w:eastAsia="DejaVu Sans" w:hAnsi="Calibri" w:cs="Calibri"/>
          <w:kern w:val="3"/>
          <w:sz w:val="24"/>
          <w:szCs w:val="24"/>
          <w:lang w:val="en-US" w:eastAsia="zh-CN" w:bidi="hi-IN"/>
          <w14:ligatures w14:val="none"/>
        </w:rPr>
        <w:t>, ______________.</w:t>
      </w:r>
      <w:r w:rsidRPr="00064E46">
        <w:rPr>
          <w:rFonts w:ascii="Calibri" w:eastAsia="DejaVu Sans" w:hAnsi="Calibri" w:cs="Calibri"/>
          <w:kern w:val="3"/>
          <w:sz w:val="24"/>
          <w:szCs w:val="24"/>
          <w:lang w:val="en-US" w:eastAsia="zh-CN" w:bidi="hi-IN"/>
          <w14:ligatures w14:val="none"/>
        </w:rPr>
        <w:tab/>
        <w:t xml:space="preserve">                        </w:t>
      </w:r>
      <w:proofErr w:type="spellStart"/>
      <w:r w:rsidRPr="00064E46">
        <w:rPr>
          <w:rFonts w:ascii="Calibri" w:eastAsia="DejaVu Sans" w:hAnsi="Calibri" w:cs="Calibri"/>
          <w:kern w:val="3"/>
          <w:sz w:val="24"/>
          <w:szCs w:val="24"/>
          <w:lang w:val="en-US" w:eastAsia="zh-CN" w:bidi="hi-IN"/>
          <w14:ligatures w14:val="none"/>
        </w:rPr>
        <w:t>Potpis</w:t>
      </w:r>
      <w:proofErr w:type="spellEnd"/>
      <w:r w:rsidRPr="00064E46">
        <w:rPr>
          <w:rFonts w:ascii="Calibri" w:eastAsia="DejaVu Sans" w:hAnsi="Calibri" w:cs="Calibri"/>
          <w:kern w:val="3"/>
          <w:sz w:val="24"/>
          <w:szCs w:val="24"/>
          <w:lang w:val="en-US" w:eastAsia="zh-CN" w:bidi="hi-IN"/>
          <w14:ligatures w14:val="none"/>
        </w:rPr>
        <w:t xml:space="preserve"> </w:t>
      </w:r>
      <w:proofErr w:type="spellStart"/>
      <w:r w:rsidRPr="00064E46">
        <w:rPr>
          <w:rFonts w:ascii="Calibri" w:eastAsia="DejaVu Sans" w:hAnsi="Calibri" w:cs="Calibri"/>
          <w:kern w:val="3"/>
          <w:sz w:val="24"/>
          <w:szCs w:val="24"/>
          <w:lang w:val="en-US" w:eastAsia="zh-CN" w:bidi="hi-IN"/>
          <w14:ligatures w14:val="none"/>
        </w:rPr>
        <w:t>majke</w:t>
      </w:r>
      <w:proofErr w:type="spellEnd"/>
      <w:r w:rsidRPr="00064E46">
        <w:rPr>
          <w:rFonts w:ascii="Calibri" w:eastAsia="DejaVu Sans" w:hAnsi="Calibri" w:cs="Calibri"/>
          <w:kern w:val="3"/>
          <w:sz w:val="24"/>
          <w:szCs w:val="24"/>
          <w:lang w:val="en-US" w:eastAsia="zh-CN" w:bidi="hi-IN"/>
          <w14:ligatures w14:val="none"/>
        </w:rPr>
        <w:t>/</w:t>
      </w:r>
      <w:proofErr w:type="spellStart"/>
      <w:r w:rsidRPr="00064E46">
        <w:rPr>
          <w:rFonts w:ascii="Calibri" w:eastAsia="DejaVu Sans" w:hAnsi="Calibri" w:cs="Calibri"/>
          <w:kern w:val="3"/>
          <w:sz w:val="24"/>
          <w:szCs w:val="24"/>
          <w:lang w:val="en-US" w:eastAsia="zh-CN" w:bidi="hi-IN"/>
          <w14:ligatures w14:val="none"/>
        </w:rPr>
        <w:t>skrbnice</w:t>
      </w:r>
      <w:proofErr w:type="spellEnd"/>
      <w:r w:rsidRPr="00064E46">
        <w:rPr>
          <w:rFonts w:ascii="Calibri" w:eastAsia="DejaVu Sans" w:hAnsi="Calibri" w:cs="Calibri"/>
          <w:kern w:val="3"/>
          <w:sz w:val="24"/>
          <w:szCs w:val="24"/>
          <w:lang w:val="en-US" w:eastAsia="zh-CN" w:bidi="hi-IN"/>
          <w14:ligatures w14:val="none"/>
        </w:rPr>
        <w:t>: ________________</w:t>
      </w:r>
    </w:p>
    <w:p w14:paraId="20225D3B"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p>
    <w:p w14:paraId="615F69C9" w14:textId="77777777" w:rsidR="00064E46" w:rsidRPr="00064E46" w:rsidRDefault="00064E46" w:rsidP="00064E46">
      <w:pPr>
        <w:widowControl w:val="0"/>
        <w:suppressAutoHyphens/>
        <w:autoSpaceDN w:val="0"/>
        <w:spacing w:after="0" w:line="240" w:lineRule="auto"/>
        <w:textAlignment w:val="baseline"/>
        <w:rPr>
          <w:rFonts w:ascii="Calibri" w:eastAsia="DejaVu Sans" w:hAnsi="Calibri" w:cs="Calibri"/>
          <w:kern w:val="3"/>
          <w:sz w:val="24"/>
          <w:szCs w:val="24"/>
          <w:lang w:val="en-US" w:eastAsia="zh-CN" w:bidi="hi-IN"/>
          <w14:ligatures w14:val="none"/>
        </w:rPr>
      </w:pPr>
      <w:r w:rsidRPr="00064E46">
        <w:rPr>
          <w:rFonts w:ascii="Calibri" w:eastAsia="DejaVu Sans" w:hAnsi="Calibri" w:cs="Calibri"/>
          <w:kern w:val="3"/>
          <w:sz w:val="24"/>
          <w:szCs w:val="24"/>
          <w:lang w:val="en-US" w:eastAsia="zh-CN" w:bidi="hi-IN"/>
          <w14:ligatures w14:val="none"/>
        </w:rPr>
        <w:tab/>
      </w:r>
      <w:r w:rsidRPr="00064E46">
        <w:rPr>
          <w:rFonts w:ascii="Calibri" w:eastAsia="DejaVu Sans" w:hAnsi="Calibri" w:cs="Calibri"/>
          <w:kern w:val="3"/>
          <w:sz w:val="24"/>
          <w:szCs w:val="24"/>
          <w:lang w:val="en-US" w:eastAsia="zh-CN" w:bidi="hi-IN"/>
          <w14:ligatures w14:val="none"/>
        </w:rPr>
        <w:tab/>
      </w:r>
      <w:r w:rsidRPr="00064E46">
        <w:rPr>
          <w:rFonts w:ascii="Calibri" w:eastAsia="DejaVu Sans" w:hAnsi="Calibri" w:cs="Calibri"/>
          <w:kern w:val="3"/>
          <w:sz w:val="24"/>
          <w:szCs w:val="24"/>
          <w:lang w:val="en-US" w:eastAsia="zh-CN" w:bidi="hi-IN"/>
          <w14:ligatures w14:val="none"/>
        </w:rPr>
        <w:tab/>
      </w:r>
      <w:r w:rsidRPr="00064E46">
        <w:rPr>
          <w:rFonts w:ascii="Calibri" w:eastAsia="DejaVu Sans" w:hAnsi="Calibri" w:cs="Calibri"/>
          <w:kern w:val="3"/>
          <w:sz w:val="24"/>
          <w:szCs w:val="24"/>
          <w:lang w:val="en-US" w:eastAsia="zh-CN" w:bidi="hi-IN"/>
          <w14:ligatures w14:val="none"/>
        </w:rPr>
        <w:tab/>
      </w:r>
      <w:r w:rsidRPr="00064E46">
        <w:rPr>
          <w:rFonts w:ascii="Calibri" w:eastAsia="DejaVu Sans" w:hAnsi="Calibri" w:cs="Calibri"/>
          <w:kern w:val="3"/>
          <w:sz w:val="24"/>
          <w:szCs w:val="24"/>
          <w:lang w:val="en-US" w:eastAsia="zh-CN" w:bidi="hi-IN"/>
          <w14:ligatures w14:val="none"/>
        </w:rPr>
        <w:tab/>
      </w:r>
      <w:r w:rsidRPr="00064E46">
        <w:rPr>
          <w:rFonts w:ascii="Calibri" w:eastAsia="DejaVu Sans" w:hAnsi="Calibri" w:cs="Calibri"/>
          <w:kern w:val="3"/>
          <w:sz w:val="24"/>
          <w:szCs w:val="24"/>
          <w:lang w:val="en-US" w:eastAsia="zh-CN" w:bidi="hi-IN"/>
          <w14:ligatures w14:val="none"/>
        </w:rPr>
        <w:tab/>
        <w:t xml:space="preserve">           </w:t>
      </w:r>
      <w:proofErr w:type="spellStart"/>
      <w:r w:rsidRPr="00064E46">
        <w:rPr>
          <w:rFonts w:ascii="Calibri" w:eastAsia="DejaVu Sans" w:hAnsi="Calibri" w:cs="Calibri"/>
          <w:kern w:val="3"/>
          <w:sz w:val="24"/>
          <w:szCs w:val="24"/>
          <w:lang w:val="en-US" w:eastAsia="zh-CN" w:bidi="hi-IN"/>
          <w14:ligatures w14:val="none"/>
        </w:rPr>
        <w:t>Potpis</w:t>
      </w:r>
      <w:proofErr w:type="spellEnd"/>
      <w:r w:rsidRPr="00064E46">
        <w:rPr>
          <w:rFonts w:ascii="Calibri" w:eastAsia="DejaVu Sans" w:hAnsi="Calibri" w:cs="Calibri"/>
          <w:kern w:val="3"/>
          <w:sz w:val="24"/>
          <w:szCs w:val="24"/>
          <w:lang w:val="en-US" w:eastAsia="zh-CN" w:bidi="hi-IN"/>
          <w14:ligatures w14:val="none"/>
        </w:rPr>
        <w:t xml:space="preserve"> oca/</w:t>
      </w:r>
      <w:proofErr w:type="spellStart"/>
      <w:r w:rsidRPr="00064E46">
        <w:rPr>
          <w:rFonts w:ascii="Calibri" w:eastAsia="DejaVu Sans" w:hAnsi="Calibri" w:cs="Calibri"/>
          <w:kern w:val="3"/>
          <w:sz w:val="24"/>
          <w:szCs w:val="24"/>
          <w:lang w:val="en-US" w:eastAsia="zh-CN" w:bidi="hi-IN"/>
          <w14:ligatures w14:val="none"/>
        </w:rPr>
        <w:t>skrbnika</w:t>
      </w:r>
      <w:proofErr w:type="spellEnd"/>
      <w:r w:rsidRPr="00064E46">
        <w:rPr>
          <w:rFonts w:ascii="Calibri" w:eastAsia="DejaVu Sans" w:hAnsi="Calibri" w:cs="Calibri"/>
          <w:kern w:val="3"/>
          <w:sz w:val="24"/>
          <w:szCs w:val="24"/>
          <w:lang w:val="en-US" w:eastAsia="zh-CN" w:bidi="hi-IN"/>
          <w14:ligatures w14:val="none"/>
        </w:rPr>
        <w:t>: __________________</w:t>
      </w:r>
    </w:p>
    <w:p w14:paraId="7E2B608F" w14:textId="03A6834D" w:rsidR="00064E46" w:rsidRDefault="00064E46">
      <w:pPr>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br w:type="page"/>
      </w:r>
    </w:p>
    <w:p w14:paraId="7B4F763F" w14:textId="77777777" w:rsidR="00064E46" w:rsidRPr="00064E46" w:rsidRDefault="00064E46" w:rsidP="00064E46">
      <w:pPr>
        <w:spacing w:after="0"/>
        <w:rPr>
          <w:rFonts w:ascii="Calibri" w:eastAsia="Calibri" w:hAnsi="Calibri" w:cs="Calibri"/>
          <w:kern w:val="0"/>
          <w14:ligatures w14:val="none"/>
        </w:rPr>
      </w:pPr>
      <w:r w:rsidRPr="00064E46">
        <w:rPr>
          <w:rFonts w:ascii="Calibri" w:eastAsia="Calibri" w:hAnsi="Calibri" w:cs="Calibri"/>
          <w:noProof/>
          <w:kern w:val="0"/>
          <w14:ligatures w14:val="none"/>
        </w:rPr>
        <w:lastRenderedPageBreak/>
        <w:drawing>
          <wp:inline distT="0" distB="0" distL="0" distR="0" wp14:anchorId="328B3502" wp14:editId="217D5D3A">
            <wp:extent cx="1024128" cy="607060"/>
            <wp:effectExtent l="0" t="0" r="5080" b="2540"/>
            <wp:docPr id="19990532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9535" cy="616192"/>
                    </a:xfrm>
                    <a:prstGeom prst="rect">
                      <a:avLst/>
                    </a:prstGeom>
                    <a:noFill/>
                  </pic:spPr>
                </pic:pic>
              </a:graphicData>
            </a:graphic>
          </wp:inline>
        </w:drawing>
      </w:r>
    </w:p>
    <w:p w14:paraId="32784619" w14:textId="77777777" w:rsidR="00064E46" w:rsidRPr="00064E46" w:rsidRDefault="00064E46" w:rsidP="00064E46">
      <w:pPr>
        <w:spacing w:after="0"/>
        <w:rPr>
          <w:rFonts w:ascii="Calibri" w:eastAsia="Calibri" w:hAnsi="Calibri" w:cs="Calibri"/>
          <w:kern w:val="0"/>
          <w14:ligatures w14:val="none"/>
        </w:rPr>
      </w:pPr>
      <w:r w:rsidRPr="00064E46">
        <w:rPr>
          <w:rFonts w:ascii="Calibri" w:eastAsia="Calibri" w:hAnsi="Calibri" w:cs="Calibri"/>
          <w:kern w:val="0"/>
          <w14:ligatures w14:val="none"/>
        </w:rPr>
        <w:t>Gustava Krkleca 2, 10430 Samobor</w:t>
      </w:r>
      <w:r w:rsidRPr="00064E46">
        <w:rPr>
          <w:rFonts w:ascii="Calibri" w:eastAsia="Calibri" w:hAnsi="Calibri" w:cs="Calibri"/>
          <w:kern w:val="0"/>
          <w14:ligatures w14:val="none"/>
        </w:rPr>
        <w:tab/>
        <w:t xml:space="preserve">                                                                      </w:t>
      </w:r>
    </w:p>
    <w:p w14:paraId="4B26069F" w14:textId="77777777" w:rsidR="00064E46" w:rsidRPr="00064E46" w:rsidRDefault="00064E46" w:rsidP="00064E46">
      <w:pPr>
        <w:spacing w:after="0"/>
        <w:rPr>
          <w:rFonts w:ascii="Calibri" w:eastAsia="Calibri" w:hAnsi="Calibri" w:cs="Calibri"/>
          <w:kern w:val="0"/>
          <w14:ligatures w14:val="none"/>
        </w:rPr>
      </w:pPr>
      <w:r w:rsidRPr="00064E46">
        <w:rPr>
          <w:rFonts w:ascii="Calibri" w:eastAsia="Calibri" w:hAnsi="Calibri" w:cs="Calibri"/>
          <w:kern w:val="0"/>
          <w14:ligatures w14:val="none"/>
        </w:rPr>
        <w:t xml:space="preserve">e-mail: </w:t>
      </w:r>
      <w:hyperlink r:id="rId16" w:history="1">
        <w:r w:rsidRPr="00064E46">
          <w:rPr>
            <w:rFonts w:ascii="Calibri" w:eastAsia="Calibri" w:hAnsi="Calibri" w:cs="Calibri"/>
            <w:color w:val="0000FF"/>
            <w:kern w:val="0"/>
            <w14:ligatures w14:val="none"/>
          </w:rPr>
          <w:t>dv.izvor.samobor@gmail.com</w:t>
        </w:r>
      </w:hyperlink>
      <w:r w:rsidRPr="00064E46">
        <w:rPr>
          <w:rFonts w:ascii="Calibri" w:eastAsia="Calibri" w:hAnsi="Calibri" w:cs="Calibri"/>
          <w:kern w:val="0"/>
          <w14:ligatures w14:val="none"/>
        </w:rPr>
        <w:t xml:space="preserve">           Tel: 01/ 3362033               OIB:25196672160 _________________________________________________________________________________</w:t>
      </w:r>
    </w:p>
    <w:p w14:paraId="0CD8DDED" w14:textId="77777777" w:rsidR="00064E46" w:rsidRPr="00064E46" w:rsidRDefault="00064E46" w:rsidP="00064E46">
      <w:pPr>
        <w:shd w:val="clear" w:color="auto" w:fill="FFFFFF"/>
        <w:spacing w:after="0" w:line="312" w:lineRule="atLeast"/>
        <w:rPr>
          <w:rFonts w:ascii="Calibri" w:eastAsia="Times New Roman" w:hAnsi="Calibri" w:cs="Calibri"/>
          <w:bCs/>
          <w:kern w:val="0"/>
          <w:sz w:val="24"/>
          <w:szCs w:val="24"/>
          <w:lang w:eastAsia="hr-HR"/>
          <w14:ligatures w14:val="none"/>
        </w:rPr>
      </w:pPr>
    </w:p>
    <w:p w14:paraId="76C6909B" w14:textId="77777777" w:rsidR="00064E46" w:rsidRPr="00064E46" w:rsidRDefault="00064E46" w:rsidP="00064E46">
      <w:pPr>
        <w:shd w:val="clear" w:color="auto" w:fill="FFFFFF"/>
        <w:spacing w:after="0" w:line="312" w:lineRule="atLeast"/>
        <w:rPr>
          <w:rFonts w:ascii="Calibri" w:eastAsia="Times New Roman" w:hAnsi="Calibri" w:cs="Calibri"/>
          <w:bCs/>
          <w:kern w:val="0"/>
          <w:sz w:val="24"/>
          <w:szCs w:val="24"/>
          <w:lang w:eastAsia="hr-HR"/>
          <w14:ligatures w14:val="none"/>
        </w:rPr>
      </w:pPr>
      <w:r w:rsidRPr="00064E46">
        <w:rPr>
          <w:rFonts w:ascii="Calibri" w:eastAsia="Times New Roman" w:hAnsi="Calibri" w:cs="Calibri"/>
          <w:bCs/>
          <w:kern w:val="0"/>
          <w:sz w:val="24"/>
          <w:szCs w:val="24"/>
          <w:lang w:eastAsia="hr-HR"/>
          <w14:ligatures w14:val="none"/>
        </w:rPr>
        <w:t>KLASA:</w:t>
      </w:r>
    </w:p>
    <w:p w14:paraId="3AA67D66" w14:textId="77777777" w:rsidR="00064E46" w:rsidRPr="00064E46" w:rsidRDefault="00064E46" w:rsidP="00064E46">
      <w:pPr>
        <w:shd w:val="clear" w:color="auto" w:fill="FFFFFF"/>
        <w:spacing w:after="0" w:line="312" w:lineRule="atLeast"/>
        <w:rPr>
          <w:rFonts w:ascii="Calibri" w:eastAsia="Times New Roman" w:hAnsi="Calibri" w:cs="Calibri"/>
          <w:bCs/>
          <w:kern w:val="0"/>
          <w:sz w:val="24"/>
          <w:szCs w:val="24"/>
          <w:lang w:eastAsia="hr-HR"/>
          <w14:ligatures w14:val="none"/>
        </w:rPr>
      </w:pPr>
      <w:r w:rsidRPr="00064E46">
        <w:rPr>
          <w:rFonts w:ascii="Calibri" w:eastAsia="Times New Roman" w:hAnsi="Calibri" w:cs="Calibri"/>
          <w:bCs/>
          <w:kern w:val="0"/>
          <w:sz w:val="24"/>
          <w:szCs w:val="24"/>
          <w:lang w:eastAsia="hr-HR"/>
          <w14:ligatures w14:val="none"/>
        </w:rPr>
        <w:t>URBROJ:</w:t>
      </w:r>
    </w:p>
    <w:p w14:paraId="20258BE5" w14:textId="77777777" w:rsidR="00064E46" w:rsidRPr="00064E46" w:rsidRDefault="00064E46" w:rsidP="00064E46">
      <w:pPr>
        <w:shd w:val="clear" w:color="auto" w:fill="FFFFFF"/>
        <w:spacing w:after="0" w:line="312" w:lineRule="atLeast"/>
        <w:rPr>
          <w:rFonts w:ascii="Calibri" w:eastAsia="Times New Roman" w:hAnsi="Calibri" w:cs="Calibri"/>
          <w:bCs/>
          <w:kern w:val="0"/>
          <w:sz w:val="24"/>
          <w:szCs w:val="24"/>
          <w:lang w:eastAsia="hr-HR"/>
          <w14:ligatures w14:val="none"/>
        </w:rPr>
      </w:pPr>
    </w:p>
    <w:p w14:paraId="5B74A1DD" w14:textId="77777777" w:rsidR="00064E46" w:rsidRPr="00064E46" w:rsidRDefault="00064E46" w:rsidP="00064E46">
      <w:pPr>
        <w:shd w:val="clear" w:color="auto" w:fill="FFFFFF"/>
        <w:spacing w:after="0" w:line="312" w:lineRule="atLeast"/>
        <w:rPr>
          <w:rFonts w:ascii="Calibri" w:eastAsia="Times New Roman" w:hAnsi="Calibri" w:cs="Calibri"/>
          <w:b/>
          <w:bCs/>
          <w:kern w:val="0"/>
          <w:sz w:val="24"/>
          <w:szCs w:val="24"/>
          <w:lang w:eastAsia="hr-HR"/>
          <w14:ligatures w14:val="none"/>
        </w:rPr>
      </w:pPr>
    </w:p>
    <w:p w14:paraId="247274AD" w14:textId="77777777" w:rsidR="00064E46" w:rsidRPr="00064E46" w:rsidRDefault="00064E46" w:rsidP="00064E46">
      <w:pPr>
        <w:shd w:val="clear" w:color="auto" w:fill="FFFFFF"/>
        <w:spacing w:after="120" w:line="312" w:lineRule="atLeast"/>
        <w:jc w:val="center"/>
        <w:rPr>
          <w:rFonts w:ascii="Calibri" w:eastAsia="Times New Roman" w:hAnsi="Calibri" w:cs="Calibri"/>
          <w:kern w:val="0"/>
          <w:sz w:val="24"/>
          <w:szCs w:val="24"/>
          <w:lang w:eastAsia="hr-HR"/>
          <w14:ligatures w14:val="none"/>
        </w:rPr>
      </w:pPr>
      <w:r w:rsidRPr="00064E46">
        <w:rPr>
          <w:rFonts w:ascii="Calibri" w:eastAsia="Times New Roman" w:hAnsi="Calibri" w:cs="Calibri"/>
          <w:kern w:val="0"/>
          <w:sz w:val="24"/>
          <w:szCs w:val="24"/>
          <w:lang w:eastAsia="hr-HR"/>
          <w14:ligatures w14:val="none"/>
        </w:rPr>
        <w:t>Na temelju članka 6. i 7. Uredbe</w:t>
      </w:r>
      <w:r w:rsidRPr="00064E46">
        <w:rPr>
          <w:rFonts w:ascii="Calibri" w:eastAsia="Times New Roman" w:hAnsi="Calibri" w:cs="Calibri"/>
          <w:color w:val="444444"/>
          <w:kern w:val="0"/>
          <w:sz w:val="27"/>
          <w:szCs w:val="27"/>
          <w:lang w:eastAsia="hr-HR"/>
          <w14:ligatures w14:val="none"/>
        </w:rPr>
        <w:t xml:space="preserve"> </w:t>
      </w:r>
      <w:r w:rsidRPr="00064E46">
        <w:rPr>
          <w:rFonts w:ascii="Calibri" w:eastAsia="Times New Roman" w:hAnsi="Calibri" w:cs="Calibri"/>
          <w:kern w:val="0"/>
          <w:sz w:val="24"/>
          <w:szCs w:val="24"/>
          <w:lang w:eastAsia="hr-HR"/>
          <w14:ligatures w14:val="none"/>
        </w:rPr>
        <w:t>o zaštiti osobnih podataka (GDPR) dajem sljedeću</w:t>
      </w:r>
    </w:p>
    <w:p w14:paraId="55F2DF12" w14:textId="77777777" w:rsidR="00064E46" w:rsidRPr="00064E46" w:rsidRDefault="00064E46" w:rsidP="00064E46">
      <w:pPr>
        <w:shd w:val="clear" w:color="auto" w:fill="FFFFFF"/>
        <w:spacing w:after="120" w:line="312" w:lineRule="atLeast"/>
        <w:jc w:val="center"/>
        <w:rPr>
          <w:rFonts w:ascii="Calibri" w:eastAsia="Times New Roman" w:hAnsi="Calibri" w:cs="Calibri"/>
          <w:kern w:val="0"/>
          <w:sz w:val="24"/>
          <w:szCs w:val="24"/>
          <w:lang w:eastAsia="hr-HR"/>
          <w14:ligatures w14:val="none"/>
        </w:rPr>
      </w:pPr>
    </w:p>
    <w:p w14:paraId="6164A7A7" w14:textId="77777777" w:rsidR="00064E46" w:rsidRPr="00064E46" w:rsidRDefault="00064E46" w:rsidP="00064E46">
      <w:pPr>
        <w:jc w:val="center"/>
        <w:rPr>
          <w:rFonts w:ascii="Calibri" w:eastAsia="Calibri" w:hAnsi="Calibri" w:cs="Calibri"/>
          <w:b/>
          <w:bCs/>
          <w:kern w:val="0"/>
          <w:sz w:val="28"/>
          <w:szCs w:val="28"/>
          <w14:ligatures w14:val="none"/>
        </w:rPr>
      </w:pPr>
      <w:r w:rsidRPr="00064E46">
        <w:rPr>
          <w:rFonts w:ascii="Calibri" w:eastAsia="Calibri" w:hAnsi="Calibri" w:cs="Calibri"/>
          <w:b/>
          <w:bCs/>
          <w:kern w:val="0"/>
          <w:sz w:val="28"/>
          <w:szCs w:val="28"/>
          <w14:ligatures w14:val="none"/>
        </w:rPr>
        <w:t>PRIVOLU/SUGLASNOST</w:t>
      </w:r>
    </w:p>
    <w:p w14:paraId="6D80A402" w14:textId="77777777" w:rsidR="00064E46" w:rsidRPr="00064E46" w:rsidRDefault="00064E46" w:rsidP="00064E46">
      <w:pPr>
        <w:jc w:val="center"/>
        <w:rPr>
          <w:rFonts w:ascii="Calibri" w:eastAsia="Calibri" w:hAnsi="Calibri" w:cs="Calibri"/>
          <w:b/>
          <w:bCs/>
          <w:kern w:val="0"/>
          <w:sz w:val="16"/>
          <w:szCs w:val="16"/>
          <w14:ligatures w14:val="none"/>
        </w:rPr>
      </w:pPr>
    </w:p>
    <w:p w14:paraId="7B20C19B" w14:textId="77777777" w:rsidR="00064E46" w:rsidRPr="00064E46" w:rsidRDefault="00064E46" w:rsidP="00064E46">
      <w:pPr>
        <w:rPr>
          <w:rFonts w:ascii="Calibri" w:eastAsia="Calibri" w:hAnsi="Calibri" w:cs="Calibri"/>
          <w:kern w:val="0"/>
          <w14:ligatures w14:val="none"/>
        </w:rPr>
      </w:pPr>
      <w:r w:rsidRPr="00064E46">
        <w:rPr>
          <w:rFonts w:ascii="Calibri" w:eastAsia="Calibri" w:hAnsi="Calibri" w:cs="Calibri"/>
          <w:kern w:val="0"/>
          <w14:ligatures w14:val="none"/>
        </w:rPr>
        <w:t>Ime i prezime djeteta:  _______________________________________________________________</w:t>
      </w:r>
    </w:p>
    <w:p w14:paraId="32B05244" w14:textId="77777777" w:rsidR="00064E46" w:rsidRPr="00064E46" w:rsidRDefault="00064E46" w:rsidP="00064E46">
      <w:pPr>
        <w:rPr>
          <w:rFonts w:ascii="Calibri" w:eastAsia="Calibri" w:hAnsi="Calibri" w:cs="Calibri"/>
          <w:kern w:val="0"/>
          <w14:ligatures w14:val="none"/>
        </w:rPr>
      </w:pPr>
      <w:r w:rsidRPr="00064E46">
        <w:rPr>
          <w:rFonts w:ascii="Calibri" w:eastAsia="Calibri" w:hAnsi="Calibri" w:cs="Calibri"/>
          <w:kern w:val="0"/>
          <w14:ligatures w14:val="none"/>
        </w:rPr>
        <w:t>Ime i prezime roditelja/skrbnika: _______________________________________________________</w:t>
      </w:r>
    </w:p>
    <w:p w14:paraId="3150D764" w14:textId="77777777" w:rsidR="00064E46" w:rsidRPr="00064E46" w:rsidRDefault="00064E46" w:rsidP="00064E46">
      <w:pPr>
        <w:rPr>
          <w:rFonts w:ascii="Calibri" w:eastAsia="Calibri" w:hAnsi="Calibri" w:cs="Calibri"/>
          <w:kern w:val="0"/>
          <w14:ligatures w14:val="none"/>
        </w:rPr>
      </w:pPr>
      <w:r w:rsidRPr="00064E46">
        <w:rPr>
          <w:rFonts w:ascii="Calibri" w:eastAsia="Calibri" w:hAnsi="Calibri" w:cs="Calibri"/>
          <w:kern w:val="0"/>
          <w14:ligatures w14:val="none"/>
        </w:rPr>
        <w:t xml:space="preserve">                                                           _______________________________________________________</w:t>
      </w:r>
    </w:p>
    <w:p w14:paraId="0563E542" w14:textId="77777777" w:rsidR="00064E46" w:rsidRPr="00064E46" w:rsidRDefault="00064E46" w:rsidP="00064E46">
      <w:pPr>
        <w:spacing w:before="240"/>
        <w:jc w:val="both"/>
        <w:rPr>
          <w:rFonts w:ascii="Calibri" w:eastAsia="Calibri" w:hAnsi="Calibri" w:cs="Calibri"/>
          <w:kern w:val="0"/>
          <w14:ligatures w14:val="none"/>
        </w:rPr>
      </w:pPr>
      <w:r w:rsidRPr="00064E46">
        <w:rPr>
          <w:rFonts w:ascii="Calibri" w:eastAsia="Calibri" w:hAnsi="Calibri" w:cs="Calibri"/>
          <w:kern w:val="0"/>
          <w14:ligatures w14:val="none"/>
        </w:rPr>
        <w:t xml:space="preserve">Dajem svoju suglasnost/privolu   </w:t>
      </w:r>
      <w:r w:rsidRPr="00064E46">
        <w:rPr>
          <w:rFonts w:ascii="Calibri" w:eastAsia="Calibri" w:hAnsi="Calibri" w:cs="Calibri"/>
          <w:b/>
          <w:kern w:val="0"/>
          <w14:ligatures w14:val="none"/>
        </w:rPr>
        <w:t>DA  /  NE</w:t>
      </w:r>
      <w:r w:rsidRPr="00064E46">
        <w:rPr>
          <w:rFonts w:ascii="Calibri" w:eastAsia="Calibri" w:hAnsi="Calibri" w:cs="Calibri"/>
          <w:kern w:val="0"/>
          <w14:ligatures w14:val="none"/>
        </w:rPr>
        <w:t xml:space="preserve">  (</w:t>
      </w:r>
      <w:r w:rsidRPr="00064E46">
        <w:rPr>
          <w:rFonts w:ascii="Calibri" w:eastAsia="Calibri" w:hAnsi="Calibri" w:cs="Calibri"/>
          <w:i/>
          <w:iCs/>
          <w:kern w:val="0"/>
          <w14:ligatures w14:val="none"/>
        </w:rPr>
        <w:t>molimo zaokružiti opciju s kojom ste suglasni</w:t>
      </w:r>
      <w:r w:rsidRPr="00064E46">
        <w:rPr>
          <w:rFonts w:ascii="Calibri" w:eastAsia="Calibri" w:hAnsi="Calibri" w:cs="Calibri"/>
          <w:kern w:val="0"/>
          <w14:ligatures w14:val="none"/>
        </w:rPr>
        <w:t>) da  Dječji vrtić „Izvor“ obrađuje moje osobne podatke, osobne podatke djeteta/djece kojoj sam zakonski zastupnik/</w:t>
      </w:r>
      <w:proofErr w:type="spellStart"/>
      <w:r w:rsidRPr="00064E46">
        <w:rPr>
          <w:rFonts w:ascii="Calibri" w:eastAsia="Calibri" w:hAnsi="Calibri" w:cs="Calibri"/>
          <w:kern w:val="0"/>
          <w14:ligatures w14:val="none"/>
        </w:rPr>
        <w:t>ca</w:t>
      </w:r>
      <w:proofErr w:type="spellEnd"/>
      <w:r w:rsidRPr="00064E46">
        <w:rPr>
          <w:rFonts w:ascii="Calibri" w:eastAsia="Calibri" w:hAnsi="Calibri" w:cs="Calibri"/>
          <w:kern w:val="0"/>
          <w14:ligatures w14:val="none"/>
        </w:rPr>
        <w:t xml:space="preserve"> i ostalih članova mog kućanstva sukladno čl. 9. Pravilnika o obradi i zaštiti osobnih podataka Dječjeg vrtića „Izvor“ te navedene osobne podatke dostavlja po potrebi:</w:t>
      </w:r>
    </w:p>
    <w:p w14:paraId="645EC4DB"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Osnivaču (Gradu Samoboru),</w:t>
      </w:r>
    </w:p>
    <w:p w14:paraId="22B2E206"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xml:space="preserve">• nadležnom Zavodu za socijalni rad u slučaju potrebe za socijalnom zaštitom djeteta,         </w:t>
      </w:r>
    </w:p>
    <w:p w14:paraId="4395B933"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nadležnom tijelu javnog zdravstva u slučaju potrebe zaštite života i zdravlja djeteta</w:t>
      </w:r>
    </w:p>
    <w:p w14:paraId="61EEBC22"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organizatoru izleta/sportsko-zdravstvenih programa, u cilju realizacije programa</w:t>
      </w:r>
    </w:p>
    <w:p w14:paraId="1EB43FB1"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xml:space="preserve">• organizatoru kulturnih programa, </w:t>
      </w:r>
    </w:p>
    <w:p w14:paraId="03FC2CE4"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Ministarstvu znanosti i obrazovanja</w:t>
      </w:r>
    </w:p>
    <w:p w14:paraId="7C52D428"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U</w:t>
      </w:r>
      <w:r w:rsidRPr="00064E46">
        <w:rPr>
          <w:rFonts w:ascii="Calibri" w:eastAsia="Times New Roman" w:hAnsi="Calibri" w:cs="Calibri"/>
          <w:iCs/>
          <w:kern w:val="0"/>
          <w:lang w:eastAsia="hr-HR"/>
          <w14:ligatures w14:val="none"/>
        </w:rPr>
        <w:t>redu državne uprave - služba za društvene djelatnosti - ispostava Samobor</w:t>
      </w:r>
      <w:r w:rsidRPr="00064E46">
        <w:rPr>
          <w:rFonts w:ascii="Calibri" w:eastAsia="Calibri" w:hAnsi="Calibri" w:cs="Calibri"/>
          <w:kern w:val="0"/>
          <w14:ligatures w14:val="none"/>
        </w:rPr>
        <w:t xml:space="preserve"> </w:t>
      </w:r>
    </w:p>
    <w:p w14:paraId="10A1FE9E"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Agenciji za odgoj i obrazovanje,</w:t>
      </w:r>
    </w:p>
    <w:p w14:paraId="31B19F15" w14:textId="77777777" w:rsidR="00064E46" w:rsidRPr="00064E46" w:rsidRDefault="00064E46" w:rsidP="00064E46">
      <w:pP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osnovnoj školi,</w:t>
      </w:r>
    </w:p>
    <w:p w14:paraId="0630BE80" w14:textId="77777777" w:rsidR="00064E46" w:rsidRPr="00064E46" w:rsidRDefault="00064E46" w:rsidP="00064E46">
      <w:pPr>
        <w:pBdr>
          <w:bottom w:val="single" w:sz="12" w:space="1" w:color="auto"/>
        </w:pBdr>
        <w:spacing w:after="0" w:line="276" w:lineRule="auto"/>
        <w:rPr>
          <w:rFonts w:ascii="Calibri" w:eastAsia="Calibri" w:hAnsi="Calibri" w:cs="Calibri"/>
          <w:kern w:val="0"/>
          <w14:ligatures w14:val="none"/>
        </w:rPr>
      </w:pPr>
      <w:r w:rsidRPr="00064E46">
        <w:rPr>
          <w:rFonts w:ascii="Calibri" w:eastAsia="Calibri" w:hAnsi="Calibri" w:cs="Calibri"/>
          <w:kern w:val="0"/>
          <w14:ligatures w14:val="none"/>
        </w:rPr>
        <w:t xml:space="preserve">• osiguravajućoj kući (u slučaju prijave štete od odgovornosti);   </w:t>
      </w:r>
    </w:p>
    <w:p w14:paraId="1708EE1F" w14:textId="77777777" w:rsidR="00064E46" w:rsidRPr="00064E46" w:rsidRDefault="00064E46" w:rsidP="00064E46">
      <w:pPr>
        <w:pBdr>
          <w:bottom w:val="single" w:sz="12" w:space="1" w:color="auto"/>
        </w:pBdr>
        <w:jc w:val="center"/>
        <w:rPr>
          <w:rFonts w:ascii="Calibri" w:eastAsia="Calibri" w:hAnsi="Calibri" w:cs="Calibri"/>
          <w:b/>
          <w:kern w:val="0"/>
          <w14:ligatures w14:val="none"/>
        </w:rPr>
      </w:pPr>
    </w:p>
    <w:p w14:paraId="4CA3E8E3" w14:textId="77777777" w:rsidR="00064E46" w:rsidRPr="00064E46" w:rsidRDefault="00064E46" w:rsidP="00064E46">
      <w:pPr>
        <w:pBdr>
          <w:bottom w:val="single" w:sz="12" w:space="1" w:color="auto"/>
        </w:pBdr>
        <w:rPr>
          <w:rFonts w:ascii="Calibri" w:eastAsia="Calibri" w:hAnsi="Calibri" w:cs="Calibri"/>
          <w:kern w:val="0"/>
          <w14:ligatures w14:val="none"/>
        </w:rPr>
      </w:pPr>
    </w:p>
    <w:p w14:paraId="472A2D32" w14:textId="77777777" w:rsidR="00064E46" w:rsidRPr="00064E46" w:rsidRDefault="00064E46" w:rsidP="00064E46">
      <w:pPr>
        <w:pBdr>
          <w:bottom w:val="single" w:sz="12" w:space="1" w:color="auto"/>
        </w:pBdr>
        <w:rPr>
          <w:rFonts w:ascii="Calibri" w:eastAsia="Calibri" w:hAnsi="Calibri" w:cs="Calibri"/>
          <w:kern w:val="0"/>
          <w14:ligatures w14:val="none"/>
        </w:rPr>
      </w:pPr>
      <w:r w:rsidRPr="00064E46">
        <w:rPr>
          <w:rFonts w:ascii="Calibri" w:eastAsia="Calibri" w:hAnsi="Calibri" w:cs="Calibri"/>
          <w:kern w:val="0"/>
          <w14:ligatures w14:val="none"/>
        </w:rPr>
        <w:t>POTPIS RODITELJA/SKRBNIKA:</w:t>
      </w:r>
    </w:p>
    <w:p w14:paraId="3814C41C" w14:textId="77777777" w:rsidR="00064E46" w:rsidRPr="00064E46" w:rsidRDefault="00064E46" w:rsidP="00064E46">
      <w:pPr>
        <w:pBdr>
          <w:bottom w:val="single" w:sz="12" w:space="1" w:color="auto"/>
        </w:pBdr>
        <w:rPr>
          <w:rFonts w:ascii="Calibri" w:eastAsia="Calibri" w:hAnsi="Calibri" w:cs="Calibri"/>
          <w:kern w:val="0"/>
          <w14:ligatures w14:val="none"/>
        </w:rPr>
      </w:pPr>
      <w:r w:rsidRPr="00064E46">
        <w:rPr>
          <w:rFonts w:ascii="Calibri" w:eastAsia="Calibri" w:hAnsi="Calibri" w:cs="Calibri"/>
          <w:kern w:val="0"/>
          <w14:ligatures w14:val="none"/>
        </w:rPr>
        <w:t>1.  ________________________________</w:t>
      </w:r>
    </w:p>
    <w:p w14:paraId="0FB4440F" w14:textId="77777777" w:rsidR="00064E46" w:rsidRPr="00064E46" w:rsidRDefault="00064E46" w:rsidP="00064E46">
      <w:pPr>
        <w:pBdr>
          <w:bottom w:val="single" w:sz="12" w:space="1" w:color="auto"/>
        </w:pBdr>
        <w:rPr>
          <w:rFonts w:ascii="Calibri" w:eastAsia="Calibri" w:hAnsi="Calibri" w:cs="Calibri"/>
          <w:kern w:val="0"/>
          <w14:ligatures w14:val="none"/>
        </w:rPr>
      </w:pPr>
      <w:r w:rsidRPr="00064E46">
        <w:rPr>
          <w:rFonts w:ascii="Calibri" w:eastAsia="Calibri" w:hAnsi="Calibri" w:cs="Calibri"/>
          <w:kern w:val="0"/>
          <w14:ligatures w14:val="none"/>
        </w:rPr>
        <w:t>2.  ________________________________</w:t>
      </w:r>
    </w:p>
    <w:p w14:paraId="11A3BDC8" w14:textId="77777777" w:rsidR="00064E46" w:rsidRPr="00064E46" w:rsidRDefault="00064E46" w:rsidP="00064E46">
      <w:pPr>
        <w:pBdr>
          <w:bottom w:val="single" w:sz="12" w:space="1" w:color="auto"/>
        </w:pBdr>
        <w:rPr>
          <w:rFonts w:ascii="Calibri" w:eastAsia="Calibri" w:hAnsi="Calibri" w:cs="Calibri"/>
          <w:kern w:val="0"/>
          <w14:ligatures w14:val="none"/>
        </w:rPr>
      </w:pPr>
    </w:p>
    <w:p w14:paraId="51B45C53" w14:textId="77777777" w:rsidR="00064E46" w:rsidRPr="00064E46" w:rsidRDefault="00064E46" w:rsidP="00064E46">
      <w:pPr>
        <w:pBdr>
          <w:bottom w:val="single" w:sz="12" w:space="1" w:color="auto"/>
        </w:pBdr>
        <w:jc w:val="both"/>
        <w:rPr>
          <w:rFonts w:ascii="Calibri" w:eastAsia="Calibri" w:hAnsi="Calibri" w:cs="Calibri"/>
          <w:kern w:val="0"/>
          <w:sz w:val="18"/>
          <w:szCs w:val="18"/>
          <w14:ligatures w14:val="none"/>
        </w:rPr>
      </w:pPr>
      <w:r w:rsidRPr="00064E46">
        <w:rPr>
          <w:rFonts w:ascii="Calibri" w:eastAsia="Calibri" w:hAnsi="Calibri" w:cs="Calibri"/>
          <w:kern w:val="0"/>
          <w:sz w:val="18"/>
          <w:szCs w:val="18"/>
          <w14:ligatures w14:val="none"/>
        </w:rPr>
        <w:t>.</w:t>
      </w:r>
    </w:p>
    <w:p w14:paraId="0F46BE9D" w14:textId="77777777" w:rsidR="00064E46" w:rsidRPr="00064E46" w:rsidRDefault="00064E46" w:rsidP="00064E46">
      <w:pPr>
        <w:rPr>
          <w:rFonts w:ascii="Calibri" w:eastAsia="Calibri" w:hAnsi="Calibri" w:cs="Calibri"/>
          <w:kern w:val="0"/>
          <w:u w:val="single"/>
          <w14:ligatures w14:val="none"/>
        </w:rPr>
      </w:pPr>
      <w:r w:rsidRPr="00064E46">
        <w:rPr>
          <w:rFonts w:ascii="Calibri" w:eastAsia="Calibri" w:hAnsi="Calibri" w:cs="Calibri"/>
          <w:kern w:val="0"/>
          <w14:ligatures w14:val="none"/>
        </w:rPr>
        <w:t xml:space="preserve">* </w:t>
      </w:r>
      <w:r w:rsidRPr="00064E46">
        <w:rPr>
          <w:rFonts w:ascii="Calibri" w:eastAsia="Calibri" w:hAnsi="Calibri" w:cs="Calibri"/>
          <w:kern w:val="0"/>
          <w:sz w:val="18"/>
          <w:szCs w:val="18"/>
          <w14:ligatures w14:val="none"/>
        </w:rPr>
        <w:t>Pravna osnova za obradu navedenih podataka je izvršavanje ugovora o pružanju usluga predškolskog odgoja i obrazovanja odnosno postupanje sukladno Zakonu o predškolskom odgoju i obrazovanju</w:t>
      </w:r>
    </w:p>
    <w:p w14:paraId="1548D481" w14:textId="4B991801" w:rsidR="00064E46" w:rsidRPr="00064E46" w:rsidRDefault="00064E46" w:rsidP="00064E46">
      <w:pPr>
        <w:rPr>
          <w:rFonts w:ascii="Calibri" w:eastAsia="Calibri" w:hAnsi="Calibri" w:cs="Calibri"/>
          <w:b/>
          <w:bCs/>
          <w:kern w:val="0"/>
          <w:u w:val="single"/>
          <w14:ligatures w14:val="none"/>
        </w:rPr>
      </w:pPr>
      <w:r>
        <w:rPr>
          <w:rFonts w:ascii="Calibri" w:eastAsia="Calibri" w:hAnsi="Calibri" w:cs="Calibri"/>
          <w:b/>
          <w:bCs/>
          <w:kern w:val="0"/>
          <w:u w:val="single"/>
          <w14:ligatures w14:val="none"/>
        </w:rPr>
        <w:t>S</w:t>
      </w:r>
      <w:r w:rsidRPr="00064E46">
        <w:rPr>
          <w:rFonts w:ascii="Calibri" w:eastAsia="Calibri" w:hAnsi="Calibri" w:cs="Calibri"/>
          <w:b/>
          <w:bCs/>
          <w:kern w:val="0"/>
          <w:u w:val="single"/>
          <w14:ligatures w14:val="none"/>
        </w:rPr>
        <w:t>UGLASAN/SUGLASNA SAM DA:</w:t>
      </w:r>
    </w:p>
    <w:tbl>
      <w:tblPr>
        <w:tblStyle w:val="TableGrid1"/>
        <w:tblW w:w="10490" w:type="dxa"/>
        <w:tblInd w:w="-5" w:type="dxa"/>
        <w:tblLook w:val="04A0" w:firstRow="1" w:lastRow="0" w:firstColumn="1" w:lastColumn="0" w:noHBand="0" w:noVBand="1"/>
      </w:tblPr>
      <w:tblGrid>
        <w:gridCol w:w="9356"/>
        <w:gridCol w:w="1134"/>
      </w:tblGrid>
      <w:tr w:rsidR="00064E46" w:rsidRPr="00064E46" w14:paraId="51F12B66" w14:textId="77777777" w:rsidTr="00064E46">
        <w:trPr>
          <w:trHeight w:val="638"/>
        </w:trPr>
        <w:tc>
          <w:tcPr>
            <w:tcW w:w="9356" w:type="dxa"/>
          </w:tcPr>
          <w:p w14:paraId="260D0765" w14:textId="77777777" w:rsidR="00064E46" w:rsidRPr="00064E46" w:rsidRDefault="00064E46" w:rsidP="00064E46">
            <w:pPr>
              <w:rPr>
                <w:rFonts w:ascii="Calibri" w:eastAsia="Calibri" w:hAnsi="Calibri" w:cs="Calibri"/>
              </w:rPr>
            </w:pPr>
            <w:r w:rsidRPr="00064E46">
              <w:rPr>
                <w:rFonts w:ascii="Calibri" w:eastAsia="Calibri" w:hAnsi="Calibri" w:cs="Calibri"/>
              </w:rPr>
              <w:lastRenderedPageBreak/>
              <w:t xml:space="preserve">• se imenom i prezimenom mog djeteta označava garderobne ormare djeteta i  dječji radove u svrhu prezentacije odgojno-obrazovnog rada.                                    </w:t>
            </w:r>
          </w:p>
        </w:tc>
        <w:tc>
          <w:tcPr>
            <w:tcW w:w="1134" w:type="dxa"/>
            <w:vAlign w:val="center"/>
          </w:tcPr>
          <w:p w14:paraId="5CE17FD0"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7C4505B8" w14:textId="77777777" w:rsidTr="00064E46">
        <w:trPr>
          <w:trHeight w:val="988"/>
        </w:trPr>
        <w:tc>
          <w:tcPr>
            <w:tcW w:w="9356" w:type="dxa"/>
          </w:tcPr>
          <w:p w14:paraId="2C1AC3EB" w14:textId="77777777" w:rsidR="00064E46" w:rsidRPr="00064E46" w:rsidRDefault="00064E46" w:rsidP="00064E46">
            <w:pPr>
              <w:jc w:val="both"/>
              <w:rPr>
                <w:rFonts w:ascii="Calibri" w:eastAsia="Calibri" w:hAnsi="Calibri" w:cs="Calibri"/>
                <w:u w:val="single"/>
              </w:rPr>
            </w:pPr>
            <w:r w:rsidRPr="00064E46">
              <w:rPr>
                <w:rFonts w:ascii="Calibri" w:eastAsia="Calibri" w:hAnsi="Calibri" w:cs="Calibri"/>
              </w:rPr>
              <w:t xml:space="preserve">• se moje dijete fotografira od strane ovlaštenog fotografa kojeg je angažirao Dječji vrtić „Izvor“ s ciljem ostvarivanja fotografija za uspomenu (skupna fotografija odgojne skupine koju polazi dijete i odgojiteljica odgojne skupine) za svaku pedagošku godinu                                     </w:t>
            </w:r>
          </w:p>
        </w:tc>
        <w:tc>
          <w:tcPr>
            <w:tcW w:w="1134" w:type="dxa"/>
            <w:vAlign w:val="center"/>
          </w:tcPr>
          <w:p w14:paraId="19DADC60"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404674B1" w14:textId="77777777" w:rsidTr="00064E46">
        <w:tc>
          <w:tcPr>
            <w:tcW w:w="10490" w:type="dxa"/>
            <w:gridSpan w:val="2"/>
            <w:vAlign w:val="center"/>
          </w:tcPr>
          <w:p w14:paraId="7EF9628B" w14:textId="77777777" w:rsidR="00064E46" w:rsidRPr="00064E46" w:rsidRDefault="00064E46" w:rsidP="00064E46">
            <w:pPr>
              <w:ind w:right="-113"/>
              <w:rPr>
                <w:rFonts w:ascii="Calibri" w:eastAsia="Calibri" w:hAnsi="Calibri" w:cs="Calibri"/>
                <w:sz w:val="20"/>
                <w:szCs w:val="20"/>
                <w:u w:val="single"/>
              </w:rPr>
            </w:pPr>
            <w:r w:rsidRPr="00064E46">
              <w:rPr>
                <w:rFonts w:ascii="Calibri" w:eastAsia="Calibri" w:hAnsi="Calibri" w:cs="Calibri"/>
              </w:rPr>
              <w:t xml:space="preserve">• se moje dijete fotografira i snima vrtićkom opremom od strane odgojno-obrazovnih djelatnika Vrtića, tijekom odgojno obrazovnog rada u svim programima te u svim aktivnostima </w:t>
            </w:r>
            <w:r w:rsidRPr="00064E46">
              <w:rPr>
                <w:rFonts w:ascii="Calibri" w:eastAsia="Calibri" w:hAnsi="Calibri" w:cs="Calibri"/>
                <w:b/>
                <w:bCs/>
              </w:rPr>
              <w:t>U VRTIĆU</w:t>
            </w:r>
            <w:r w:rsidRPr="00064E46">
              <w:rPr>
                <w:rFonts w:ascii="Calibri" w:eastAsia="Calibri" w:hAnsi="Calibri" w:cs="Calibri"/>
              </w:rPr>
              <w:t xml:space="preserve"> (javni nastupi – jesenske svečanosti, zelena zastava) u svrhu:</w:t>
            </w:r>
          </w:p>
        </w:tc>
      </w:tr>
      <w:tr w:rsidR="00064E46" w:rsidRPr="00064E46" w14:paraId="35B1B736" w14:textId="77777777" w:rsidTr="00064E46">
        <w:trPr>
          <w:trHeight w:val="397"/>
        </w:trPr>
        <w:tc>
          <w:tcPr>
            <w:tcW w:w="9356" w:type="dxa"/>
            <w:vAlign w:val="center"/>
          </w:tcPr>
          <w:p w14:paraId="69F7906D" w14:textId="77777777" w:rsidR="00064E46" w:rsidRPr="00064E46" w:rsidRDefault="00064E46" w:rsidP="00064E46">
            <w:pPr>
              <w:numPr>
                <w:ilvl w:val="0"/>
                <w:numId w:val="47"/>
              </w:numPr>
              <w:contextualSpacing/>
              <w:rPr>
                <w:rFonts w:ascii="Calibri" w:eastAsia="Calibri" w:hAnsi="Calibri" w:cs="Calibri"/>
                <w:u w:val="single"/>
              </w:rPr>
            </w:pPr>
            <w:r w:rsidRPr="00064E46">
              <w:rPr>
                <w:rFonts w:ascii="Calibri" w:eastAsia="Calibri" w:hAnsi="Calibri" w:cs="Calibri"/>
              </w:rPr>
              <w:t xml:space="preserve">rada s djecom,                                                                                                           </w:t>
            </w:r>
          </w:p>
        </w:tc>
        <w:tc>
          <w:tcPr>
            <w:tcW w:w="1134" w:type="dxa"/>
            <w:vAlign w:val="center"/>
          </w:tcPr>
          <w:p w14:paraId="596C958A"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12869711" w14:textId="77777777" w:rsidTr="00064E46">
        <w:trPr>
          <w:trHeight w:val="397"/>
        </w:trPr>
        <w:tc>
          <w:tcPr>
            <w:tcW w:w="9356" w:type="dxa"/>
            <w:vAlign w:val="center"/>
          </w:tcPr>
          <w:p w14:paraId="7DCE518E" w14:textId="77777777" w:rsidR="00064E46" w:rsidRPr="00064E46" w:rsidRDefault="00064E46" w:rsidP="00064E46">
            <w:pPr>
              <w:numPr>
                <w:ilvl w:val="0"/>
                <w:numId w:val="47"/>
              </w:numPr>
              <w:contextualSpacing/>
              <w:rPr>
                <w:rFonts w:ascii="Calibri" w:eastAsia="Calibri" w:hAnsi="Calibri" w:cs="Calibri"/>
                <w:u w:val="single"/>
              </w:rPr>
            </w:pPr>
            <w:r w:rsidRPr="00064E46">
              <w:rPr>
                <w:rFonts w:ascii="Calibri" w:eastAsia="Calibri" w:hAnsi="Calibri" w:cs="Calibri"/>
              </w:rPr>
              <w:t>prezentiranja rada roditeljima (kutići za roditelje, roditeljski sastanci</w:t>
            </w:r>
          </w:p>
        </w:tc>
        <w:tc>
          <w:tcPr>
            <w:tcW w:w="1134" w:type="dxa"/>
            <w:vAlign w:val="center"/>
          </w:tcPr>
          <w:p w14:paraId="6F1BA49A"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43CD3001" w14:textId="77777777" w:rsidTr="00064E46">
        <w:trPr>
          <w:trHeight w:val="397"/>
        </w:trPr>
        <w:tc>
          <w:tcPr>
            <w:tcW w:w="9356" w:type="dxa"/>
            <w:vAlign w:val="center"/>
          </w:tcPr>
          <w:p w14:paraId="505E2909" w14:textId="77777777" w:rsidR="00064E46" w:rsidRPr="00064E46" w:rsidRDefault="00064E46" w:rsidP="00064E46">
            <w:pPr>
              <w:numPr>
                <w:ilvl w:val="0"/>
                <w:numId w:val="47"/>
              </w:numPr>
              <w:contextualSpacing/>
              <w:rPr>
                <w:rFonts w:ascii="Calibri" w:eastAsia="Calibri" w:hAnsi="Calibri" w:cs="Calibri"/>
                <w:u w:val="single"/>
              </w:rPr>
            </w:pPr>
            <w:r w:rsidRPr="00064E46">
              <w:rPr>
                <w:rFonts w:ascii="Calibri" w:eastAsia="Calibri" w:hAnsi="Calibri" w:cs="Calibri"/>
              </w:rPr>
              <w:t>prezentiranja rada roditeljima putem web stranice Vrtića</w:t>
            </w:r>
          </w:p>
        </w:tc>
        <w:tc>
          <w:tcPr>
            <w:tcW w:w="1134" w:type="dxa"/>
            <w:vAlign w:val="center"/>
          </w:tcPr>
          <w:p w14:paraId="47593182"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314173A6" w14:textId="77777777" w:rsidTr="00064E46">
        <w:tc>
          <w:tcPr>
            <w:tcW w:w="9356" w:type="dxa"/>
          </w:tcPr>
          <w:p w14:paraId="31B75FCB" w14:textId="77777777" w:rsidR="00064E46" w:rsidRPr="00064E46" w:rsidRDefault="00064E46" w:rsidP="00064E46">
            <w:pPr>
              <w:numPr>
                <w:ilvl w:val="0"/>
                <w:numId w:val="47"/>
              </w:numPr>
              <w:contextualSpacing/>
              <w:rPr>
                <w:rFonts w:ascii="Calibri" w:eastAsia="Calibri" w:hAnsi="Calibri" w:cs="Calibri"/>
                <w:u w:val="single"/>
              </w:rPr>
            </w:pPr>
            <w:r w:rsidRPr="00064E46">
              <w:rPr>
                <w:rFonts w:ascii="Calibri" w:eastAsia="Calibri" w:hAnsi="Calibri" w:cs="Calibri"/>
              </w:rPr>
              <w:t>dokumentiranja i arhiviranja te promicanja rada Vrtića informacijama koje služe isključivo odgojno – obrazovnom procesu (knjige, ljetopisi)</w:t>
            </w:r>
          </w:p>
        </w:tc>
        <w:tc>
          <w:tcPr>
            <w:tcW w:w="1134" w:type="dxa"/>
            <w:vAlign w:val="center"/>
          </w:tcPr>
          <w:p w14:paraId="62E2C8E2"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2271C8A3" w14:textId="77777777" w:rsidTr="00064E46">
        <w:trPr>
          <w:trHeight w:val="548"/>
        </w:trPr>
        <w:tc>
          <w:tcPr>
            <w:tcW w:w="9356" w:type="dxa"/>
          </w:tcPr>
          <w:p w14:paraId="36FE7036" w14:textId="77777777" w:rsidR="00064E46" w:rsidRPr="00064E46" w:rsidRDefault="00064E46" w:rsidP="00064E46">
            <w:pPr>
              <w:numPr>
                <w:ilvl w:val="0"/>
                <w:numId w:val="47"/>
              </w:numPr>
              <w:contextualSpacing/>
              <w:rPr>
                <w:rFonts w:ascii="Calibri" w:eastAsia="Calibri" w:hAnsi="Calibri" w:cs="Calibri"/>
                <w:u w:val="single"/>
              </w:rPr>
            </w:pPr>
            <w:r w:rsidRPr="00064E46">
              <w:rPr>
                <w:rFonts w:ascii="Calibri" w:eastAsia="Calibri" w:hAnsi="Calibri" w:cs="Calibri"/>
              </w:rPr>
              <w:t xml:space="preserve">dokumentiranja i arhiviranja te promicanja rada Vrtića informacijama koje služe isključivo odgojno – obrazovnom procesu putem web stranice Vrtića                                    </w:t>
            </w:r>
          </w:p>
        </w:tc>
        <w:tc>
          <w:tcPr>
            <w:tcW w:w="1134" w:type="dxa"/>
            <w:vAlign w:val="center"/>
          </w:tcPr>
          <w:p w14:paraId="5A239757"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6FAF9F67" w14:textId="77777777" w:rsidTr="00064E46">
        <w:trPr>
          <w:trHeight w:val="714"/>
        </w:trPr>
        <w:tc>
          <w:tcPr>
            <w:tcW w:w="9356" w:type="dxa"/>
            <w:vAlign w:val="center"/>
          </w:tcPr>
          <w:p w14:paraId="022ADB80" w14:textId="77777777" w:rsidR="00064E46" w:rsidRPr="00064E46" w:rsidRDefault="00064E46" w:rsidP="00064E46">
            <w:pPr>
              <w:numPr>
                <w:ilvl w:val="0"/>
                <w:numId w:val="47"/>
              </w:numPr>
              <w:contextualSpacing/>
              <w:rPr>
                <w:rFonts w:ascii="Calibri" w:eastAsia="Calibri" w:hAnsi="Calibri" w:cs="Calibri"/>
                <w:u w:val="single"/>
              </w:rPr>
            </w:pPr>
            <w:r w:rsidRPr="00064E46">
              <w:rPr>
                <w:rFonts w:ascii="Calibri" w:eastAsia="Calibri" w:hAnsi="Calibri" w:cs="Calibri"/>
              </w:rPr>
              <w:t xml:space="preserve">prikupljanja i slanja dječjih radova nastalih u odgojnoj skupini s označenim imenom i prezimenom na natječaje i izložbe izvan vrtića                                                        </w:t>
            </w:r>
          </w:p>
        </w:tc>
        <w:tc>
          <w:tcPr>
            <w:tcW w:w="1134" w:type="dxa"/>
            <w:vAlign w:val="center"/>
          </w:tcPr>
          <w:p w14:paraId="41337F83"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25C70045" w14:textId="77777777" w:rsidTr="00064E46">
        <w:trPr>
          <w:trHeight w:val="540"/>
        </w:trPr>
        <w:tc>
          <w:tcPr>
            <w:tcW w:w="10490" w:type="dxa"/>
            <w:gridSpan w:val="2"/>
          </w:tcPr>
          <w:p w14:paraId="3F8328F4" w14:textId="77777777" w:rsidR="00064E46" w:rsidRPr="00064E46" w:rsidRDefault="00064E46" w:rsidP="00064E46">
            <w:pPr>
              <w:jc w:val="both"/>
              <w:rPr>
                <w:rFonts w:ascii="Calibri" w:eastAsia="Calibri" w:hAnsi="Calibri" w:cs="Calibri"/>
              </w:rPr>
            </w:pPr>
            <w:r w:rsidRPr="00064E46">
              <w:rPr>
                <w:rFonts w:ascii="Calibri" w:eastAsia="Calibri" w:hAnsi="Calibri" w:cs="Calibri"/>
              </w:rPr>
              <w:t xml:space="preserve">• se moje dijete fotografira i snima vrtićkom opremom od strane odgojno-obrazovnih djelatnika Vrtića, tijekom odgojno obrazovnog rada u svim programima te u svim aktivnostima </w:t>
            </w:r>
            <w:r w:rsidRPr="00064E46">
              <w:rPr>
                <w:rFonts w:ascii="Calibri" w:eastAsia="Calibri" w:hAnsi="Calibri" w:cs="Calibri"/>
                <w:b/>
                <w:bCs/>
              </w:rPr>
              <w:t>IZVAN VRTIĆA</w:t>
            </w:r>
            <w:r w:rsidRPr="00064E46">
              <w:rPr>
                <w:rFonts w:ascii="Calibri" w:eastAsia="Calibri" w:hAnsi="Calibri" w:cs="Calibri"/>
              </w:rPr>
              <w:t xml:space="preserve"> (šetnje, izleti, javni nastupi – fašnik, Cvjetni korzo, Olimpijada) u svrhu:</w:t>
            </w:r>
          </w:p>
        </w:tc>
      </w:tr>
      <w:tr w:rsidR="00064E46" w:rsidRPr="00064E46" w14:paraId="7EBAB54F" w14:textId="77777777" w:rsidTr="00064E46">
        <w:trPr>
          <w:trHeight w:val="397"/>
        </w:trPr>
        <w:tc>
          <w:tcPr>
            <w:tcW w:w="9356" w:type="dxa"/>
            <w:vAlign w:val="center"/>
          </w:tcPr>
          <w:p w14:paraId="5E62128F" w14:textId="77777777" w:rsidR="00064E46" w:rsidRPr="00064E46" w:rsidRDefault="00064E46" w:rsidP="00064E46">
            <w:pPr>
              <w:numPr>
                <w:ilvl w:val="0"/>
                <w:numId w:val="46"/>
              </w:numPr>
              <w:contextualSpacing/>
              <w:rPr>
                <w:rFonts w:ascii="Calibri" w:eastAsia="Calibri" w:hAnsi="Calibri" w:cs="Calibri"/>
              </w:rPr>
            </w:pPr>
            <w:r w:rsidRPr="00064E46">
              <w:rPr>
                <w:rFonts w:ascii="Calibri" w:eastAsia="Calibri" w:hAnsi="Calibri" w:cs="Calibri"/>
              </w:rPr>
              <w:t>rada s djecom</w:t>
            </w:r>
          </w:p>
        </w:tc>
        <w:tc>
          <w:tcPr>
            <w:tcW w:w="1134" w:type="dxa"/>
            <w:vAlign w:val="center"/>
          </w:tcPr>
          <w:p w14:paraId="736EDA54" w14:textId="77777777" w:rsidR="00064E46" w:rsidRPr="00064E46" w:rsidRDefault="00064E46" w:rsidP="00064E46">
            <w:pPr>
              <w:ind w:left="-111" w:right="-113"/>
              <w:jc w:val="center"/>
              <w:rPr>
                <w:rFonts w:ascii="Calibri" w:eastAsia="Calibri" w:hAnsi="Calibri" w:cs="Calibri"/>
                <w:b/>
              </w:rPr>
            </w:pPr>
            <w:r w:rsidRPr="00064E46">
              <w:rPr>
                <w:rFonts w:ascii="Calibri" w:eastAsia="Calibri" w:hAnsi="Calibri" w:cs="Calibri"/>
                <w:b/>
              </w:rPr>
              <w:t>DA  /  NE</w:t>
            </w:r>
          </w:p>
        </w:tc>
      </w:tr>
      <w:tr w:rsidR="00064E46" w:rsidRPr="00064E46" w14:paraId="7618A28C" w14:textId="77777777" w:rsidTr="00064E46">
        <w:trPr>
          <w:trHeight w:val="397"/>
        </w:trPr>
        <w:tc>
          <w:tcPr>
            <w:tcW w:w="9356" w:type="dxa"/>
            <w:vAlign w:val="center"/>
          </w:tcPr>
          <w:p w14:paraId="5BCA8E02" w14:textId="77777777" w:rsidR="00064E46" w:rsidRPr="00064E46" w:rsidRDefault="00064E46" w:rsidP="00064E46">
            <w:pPr>
              <w:numPr>
                <w:ilvl w:val="0"/>
                <w:numId w:val="46"/>
              </w:numPr>
              <w:contextualSpacing/>
              <w:rPr>
                <w:rFonts w:ascii="Calibri" w:eastAsia="Calibri" w:hAnsi="Calibri" w:cs="Calibri"/>
              </w:rPr>
            </w:pPr>
            <w:r w:rsidRPr="00064E46">
              <w:rPr>
                <w:rFonts w:ascii="Calibri" w:eastAsia="Calibri" w:hAnsi="Calibri" w:cs="Calibri"/>
              </w:rPr>
              <w:t>prezentiranja rada roditeljima (kutići za roditelje, roditeljski sastanci)</w:t>
            </w:r>
          </w:p>
        </w:tc>
        <w:tc>
          <w:tcPr>
            <w:tcW w:w="1134" w:type="dxa"/>
            <w:vAlign w:val="center"/>
          </w:tcPr>
          <w:p w14:paraId="04B6DBBD"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37637173" w14:textId="77777777" w:rsidTr="00064E46">
        <w:trPr>
          <w:trHeight w:val="397"/>
        </w:trPr>
        <w:tc>
          <w:tcPr>
            <w:tcW w:w="9356" w:type="dxa"/>
            <w:vAlign w:val="center"/>
          </w:tcPr>
          <w:p w14:paraId="2A20BA3D" w14:textId="77777777" w:rsidR="00064E46" w:rsidRPr="00064E46" w:rsidRDefault="00064E46" w:rsidP="00064E46">
            <w:pPr>
              <w:numPr>
                <w:ilvl w:val="0"/>
                <w:numId w:val="46"/>
              </w:numPr>
              <w:contextualSpacing/>
              <w:rPr>
                <w:rFonts w:ascii="Calibri" w:eastAsia="Calibri" w:hAnsi="Calibri" w:cs="Calibri"/>
              </w:rPr>
            </w:pPr>
            <w:r w:rsidRPr="00064E46">
              <w:rPr>
                <w:rFonts w:ascii="Calibri" w:eastAsia="Calibri" w:hAnsi="Calibri" w:cs="Calibri"/>
              </w:rPr>
              <w:t>prezentiranja rada roditeljima putem web stranice Vrtića</w:t>
            </w:r>
          </w:p>
        </w:tc>
        <w:tc>
          <w:tcPr>
            <w:tcW w:w="1134" w:type="dxa"/>
            <w:vAlign w:val="center"/>
          </w:tcPr>
          <w:p w14:paraId="449586DC"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22B83BD5" w14:textId="77777777" w:rsidTr="00064E46">
        <w:trPr>
          <w:trHeight w:val="638"/>
        </w:trPr>
        <w:tc>
          <w:tcPr>
            <w:tcW w:w="9356" w:type="dxa"/>
            <w:vAlign w:val="center"/>
          </w:tcPr>
          <w:p w14:paraId="7D042636" w14:textId="77777777" w:rsidR="00064E46" w:rsidRPr="00064E46" w:rsidRDefault="00064E46" w:rsidP="00064E46">
            <w:pPr>
              <w:numPr>
                <w:ilvl w:val="0"/>
                <w:numId w:val="46"/>
              </w:numPr>
              <w:contextualSpacing/>
              <w:rPr>
                <w:rFonts w:ascii="Calibri" w:eastAsia="Calibri" w:hAnsi="Calibri" w:cs="Calibri"/>
              </w:rPr>
            </w:pPr>
            <w:r w:rsidRPr="00064E46">
              <w:rPr>
                <w:rFonts w:ascii="Calibri" w:eastAsia="Calibri" w:hAnsi="Calibri" w:cs="Calibri"/>
              </w:rPr>
              <w:t>dokumentiranja i arhiviranja te promicanja rada Vrtića informacijama koje služe isključivo odgojno – obrazovnom procesu (knjige, ljetopisi)</w:t>
            </w:r>
          </w:p>
        </w:tc>
        <w:tc>
          <w:tcPr>
            <w:tcW w:w="1134" w:type="dxa"/>
            <w:vAlign w:val="center"/>
          </w:tcPr>
          <w:p w14:paraId="233AD2DD"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62C53531" w14:textId="77777777" w:rsidTr="00064E46">
        <w:tc>
          <w:tcPr>
            <w:tcW w:w="9356" w:type="dxa"/>
          </w:tcPr>
          <w:p w14:paraId="10DC222A" w14:textId="77777777" w:rsidR="00064E46" w:rsidRPr="00064E46" w:rsidRDefault="00064E46" w:rsidP="00064E46">
            <w:pPr>
              <w:numPr>
                <w:ilvl w:val="0"/>
                <w:numId w:val="46"/>
              </w:numPr>
              <w:contextualSpacing/>
              <w:rPr>
                <w:rFonts w:ascii="Calibri" w:eastAsia="Calibri" w:hAnsi="Calibri" w:cs="Calibri"/>
              </w:rPr>
            </w:pPr>
            <w:r w:rsidRPr="00064E46">
              <w:rPr>
                <w:rFonts w:ascii="Calibri" w:eastAsia="Calibri" w:hAnsi="Calibri" w:cs="Calibri"/>
              </w:rPr>
              <w:t xml:space="preserve">dokumentiranja i arhiviranja te promicanja rada Vrtića informacijama koje služe isključivo odgojno – obrazovnom procesu putem web stranice Vrtića                                    </w:t>
            </w:r>
          </w:p>
        </w:tc>
        <w:tc>
          <w:tcPr>
            <w:tcW w:w="1134" w:type="dxa"/>
            <w:vAlign w:val="center"/>
          </w:tcPr>
          <w:p w14:paraId="6817592E"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3D5C7066" w14:textId="77777777" w:rsidTr="00064E46">
        <w:tc>
          <w:tcPr>
            <w:tcW w:w="9356" w:type="dxa"/>
          </w:tcPr>
          <w:p w14:paraId="42967FD4" w14:textId="77777777" w:rsidR="00064E46" w:rsidRPr="00064E46" w:rsidRDefault="00064E46" w:rsidP="00064E46">
            <w:pPr>
              <w:numPr>
                <w:ilvl w:val="0"/>
                <w:numId w:val="46"/>
              </w:numPr>
              <w:contextualSpacing/>
              <w:rPr>
                <w:rFonts w:ascii="Calibri" w:eastAsia="Calibri" w:hAnsi="Calibri" w:cs="Calibri"/>
              </w:rPr>
            </w:pPr>
            <w:r w:rsidRPr="00064E46">
              <w:rPr>
                <w:rFonts w:ascii="Calibri" w:eastAsia="Calibri" w:hAnsi="Calibri" w:cs="Calibri"/>
              </w:rPr>
              <w:t xml:space="preserve">prikupljanja i slanja dječjih radova nastalih u odgojnoj skupini s označenim imenom i prezimenom na natječaje i izložbe izvan vrtića                                                 </w:t>
            </w:r>
          </w:p>
        </w:tc>
        <w:tc>
          <w:tcPr>
            <w:tcW w:w="1134" w:type="dxa"/>
            <w:vAlign w:val="center"/>
          </w:tcPr>
          <w:p w14:paraId="22B2B87E" w14:textId="77777777" w:rsidR="00064E46" w:rsidRPr="00064E46" w:rsidRDefault="00064E46" w:rsidP="00064E46">
            <w:pPr>
              <w:ind w:left="-111" w:right="-113"/>
              <w:jc w:val="center"/>
              <w:rPr>
                <w:rFonts w:ascii="Calibri" w:eastAsia="Calibri" w:hAnsi="Calibri" w:cs="Calibri"/>
                <w:u w:val="single"/>
              </w:rPr>
            </w:pPr>
            <w:r w:rsidRPr="00064E46">
              <w:rPr>
                <w:rFonts w:ascii="Calibri" w:eastAsia="Calibri" w:hAnsi="Calibri" w:cs="Calibri"/>
                <w:b/>
              </w:rPr>
              <w:t>DA  /  NE</w:t>
            </w:r>
          </w:p>
        </w:tc>
      </w:tr>
      <w:tr w:rsidR="00064E46" w:rsidRPr="00064E46" w14:paraId="1A5BF389" w14:textId="77777777" w:rsidTr="00064E46">
        <w:trPr>
          <w:trHeight w:val="1173"/>
        </w:trPr>
        <w:tc>
          <w:tcPr>
            <w:tcW w:w="10490" w:type="dxa"/>
            <w:gridSpan w:val="2"/>
            <w:vAlign w:val="center"/>
          </w:tcPr>
          <w:p w14:paraId="1E50BC7E" w14:textId="77777777" w:rsidR="00064E46" w:rsidRPr="00064E46" w:rsidRDefault="00064E46" w:rsidP="00064E46">
            <w:pPr>
              <w:jc w:val="center"/>
              <w:rPr>
                <w:rFonts w:ascii="Calibri" w:eastAsia="Calibri" w:hAnsi="Calibri" w:cs="Calibri"/>
                <w:i/>
                <w:iCs/>
              </w:rPr>
            </w:pPr>
            <w:r w:rsidRPr="00064E46">
              <w:rPr>
                <w:rFonts w:ascii="Calibri" w:eastAsia="Calibri" w:hAnsi="Calibri" w:cs="Calibri"/>
                <w:i/>
                <w:iCs/>
              </w:rPr>
              <w:t>Za svako prezentiranje rada DV Izvor u medijima (novine, radijski i televizijski programi, programi različitih agencija ili ustanova, elektroničke publikacije) DV Izvor se obvezuje da će roditelje/skrbnike djeteta posebno informirati o svrsi takvih aktivnosti i prezentacija. U tu svrhu tražit će se posebna suglasnost roditelja za fotografiranje, snimanje i osobne podatke djeteta.</w:t>
            </w:r>
          </w:p>
        </w:tc>
      </w:tr>
      <w:tr w:rsidR="00064E46" w:rsidRPr="00064E46" w14:paraId="6E6F1353" w14:textId="77777777" w:rsidTr="00064E46">
        <w:trPr>
          <w:trHeight w:val="978"/>
        </w:trPr>
        <w:tc>
          <w:tcPr>
            <w:tcW w:w="9356" w:type="dxa"/>
          </w:tcPr>
          <w:p w14:paraId="549A865E" w14:textId="77777777" w:rsidR="00064E46" w:rsidRPr="00064E46" w:rsidRDefault="00064E46" w:rsidP="00064E46">
            <w:pPr>
              <w:jc w:val="both"/>
              <w:rPr>
                <w:rFonts w:ascii="Calibri" w:eastAsia="Calibri" w:hAnsi="Calibri" w:cs="Calibri"/>
              </w:rPr>
            </w:pPr>
            <w:r w:rsidRPr="00064E46">
              <w:rPr>
                <w:rFonts w:ascii="Calibri" w:eastAsia="Calibri" w:hAnsi="Calibri" w:cs="Calibri"/>
              </w:rPr>
              <w:t>• se vrši prijevoz mog djeteta autobusom ili službenim vozilom u organizaciji Vrtića za potrebe aktivnosti koje se provode u Vrtiću (odlasci na izlete, kazališta, javni nastupi, sportska događanja sl.)</w:t>
            </w:r>
          </w:p>
        </w:tc>
        <w:tc>
          <w:tcPr>
            <w:tcW w:w="1134" w:type="dxa"/>
            <w:vAlign w:val="center"/>
          </w:tcPr>
          <w:p w14:paraId="47219572" w14:textId="77777777" w:rsidR="00064E46" w:rsidRPr="00064E46" w:rsidRDefault="00064E46" w:rsidP="00064E46">
            <w:pPr>
              <w:jc w:val="center"/>
              <w:rPr>
                <w:rFonts w:ascii="Calibri" w:eastAsia="Calibri" w:hAnsi="Calibri" w:cs="Calibri"/>
              </w:rPr>
            </w:pPr>
            <w:r w:rsidRPr="00064E46">
              <w:rPr>
                <w:rFonts w:ascii="Calibri" w:eastAsia="Calibri" w:hAnsi="Calibri" w:cs="Calibri"/>
                <w:b/>
              </w:rPr>
              <w:t>DA  /  NE</w:t>
            </w:r>
          </w:p>
        </w:tc>
      </w:tr>
      <w:tr w:rsidR="00064E46" w:rsidRPr="00064E46" w14:paraId="3BDA0D0E" w14:textId="77777777" w:rsidTr="00064E46">
        <w:trPr>
          <w:trHeight w:val="1133"/>
        </w:trPr>
        <w:tc>
          <w:tcPr>
            <w:tcW w:w="9356" w:type="dxa"/>
          </w:tcPr>
          <w:p w14:paraId="364539FC" w14:textId="77777777" w:rsidR="00064E46" w:rsidRPr="00064E46" w:rsidRDefault="00064E46" w:rsidP="00064E46">
            <w:pPr>
              <w:contextualSpacing/>
              <w:jc w:val="both"/>
              <w:rPr>
                <w:rFonts w:ascii="Arial" w:eastAsia="Calibri" w:hAnsi="Arial" w:cs="Arial"/>
                <w:sz w:val="20"/>
                <w:szCs w:val="20"/>
                <w:lang w:eastAsia="hr-HR"/>
              </w:rPr>
            </w:pPr>
            <w:r w:rsidRPr="00064E46">
              <w:rPr>
                <w:rFonts w:ascii="Calibri" w:eastAsia="Calibri" w:hAnsi="Calibri" w:cs="Calibri"/>
              </w:rPr>
              <w:t xml:space="preserve">• da </w:t>
            </w:r>
            <w:r w:rsidRPr="00064E46">
              <w:rPr>
                <w:rFonts w:ascii="Calibri" w:eastAsia="Calibri" w:hAnsi="Calibri" w:cs="Calibri"/>
                <w:lang w:eastAsia="hr-HR"/>
              </w:rPr>
              <w:t>stručni djelatnici DV Izvor, u slučaju povrede padom ili neke druge povrede zdravstvenog stanja, zbrinu dijete na stručan i siguran način te prema potrebi  službenim vozilom vrtića ili osobnim automobilom zdravstvene voditeljice ili odgojitelja dijete prevezu do Doma zdravlja Samobor uz prethodnu obavijest</w:t>
            </w:r>
          </w:p>
        </w:tc>
        <w:tc>
          <w:tcPr>
            <w:tcW w:w="1134" w:type="dxa"/>
            <w:vAlign w:val="center"/>
          </w:tcPr>
          <w:p w14:paraId="18CE4281" w14:textId="77777777" w:rsidR="00064E46" w:rsidRPr="00064E46" w:rsidRDefault="00064E46" w:rsidP="00064E46">
            <w:pPr>
              <w:jc w:val="center"/>
              <w:rPr>
                <w:rFonts w:ascii="Calibri" w:eastAsia="Calibri" w:hAnsi="Calibri" w:cs="Calibri"/>
              </w:rPr>
            </w:pPr>
            <w:r w:rsidRPr="00064E46">
              <w:rPr>
                <w:rFonts w:ascii="Calibri" w:eastAsia="Calibri" w:hAnsi="Calibri" w:cs="Calibri"/>
                <w:b/>
              </w:rPr>
              <w:t>DA  /  NE</w:t>
            </w:r>
          </w:p>
        </w:tc>
      </w:tr>
      <w:tr w:rsidR="00064E46" w:rsidRPr="00064E46" w14:paraId="2C990C4C" w14:textId="77777777" w:rsidTr="00064E46">
        <w:trPr>
          <w:trHeight w:val="708"/>
        </w:trPr>
        <w:tc>
          <w:tcPr>
            <w:tcW w:w="9356" w:type="dxa"/>
          </w:tcPr>
          <w:p w14:paraId="3733A2C9" w14:textId="77777777" w:rsidR="00064E46" w:rsidRPr="00064E46" w:rsidRDefault="00064E46" w:rsidP="00064E46">
            <w:pPr>
              <w:jc w:val="both"/>
              <w:rPr>
                <w:rFonts w:ascii="Calibri" w:eastAsia="Calibri" w:hAnsi="Calibri" w:cs="Calibri"/>
              </w:rPr>
            </w:pPr>
            <w:r w:rsidRPr="00064E46">
              <w:rPr>
                <w:rFonts w:ascii="Calibri" w:eastAsia="Calibri" w:hAnsi="Calibri" w:cs="Calibri"/>
              </w:rPr>
              <w:t>• da odgojno obrazovni djelatnici vrtića s mojim djetetom odlaze izvan vrtićkog okruženja za vrijeme boravka na zraku (npr. šetnja do obližnjeg parka i dr.)</w:t>
            </w:r>
          </w:p>
        </w:tc>
        <w:tc>
          <w:tcPr>
            <w:tcW w:w="1134" w:type="dxa"/>
            <w:vAlign w:val="center"/>
          </w:tcPr>
          <w:p w14:paraId="52F8C48C" w14:textId="77777777" w:rsidR="00064E46" w:rsidRPr="00064E46" w:rsidRDefault="00064E46" w:rsidP="00064E46">
            <w:pPr>
              <w:jc w:val="center"/>
              <w:rPr>
                <w:rFonts w:ascii="Calibri" w:eastAsia="Calibri" w:hAnsi="Calibri" w:cs="Calibri"/>
              </w:rPr>
            </w:pPr>
            <w:r w:rsidRPr="00064E46">
              <w:rPr>
                <w:rFonts w:ascii="Calibri" w:eastAsia="Calibri" w:hAnsi="Calibri" w:cs="Calibri"/>
                <w:b/>
              </w:rPr>
              <w:t>DA  /  NE</w:t>
            </w:r>
          </w:p>
        </w:tc>
      </w:tr>
      <w:tr w:rsidR="00064E46" w:rsidRPr="00064E46" w14:paraId="71CE48D4" w14:textId="77777777" w:rsidTr="00064E46">
        <w:tc>
          <w:tcPr>
            <w:tcW w:w="9356" w:type="dxa"/>
          </w:tcPr>
          <w:p w14:paraId="0679867F" w14:textId="77777777" w:rsidR="00064E46" w:rsidRPr="00064E46" w:rsidRDefault="00064E46" w:rsidP="00064E46">
            <w:pPr>
              <w:jc w:val="both"/>
              <w:rPr>
                <w:rFonts w:ascii="Calibri" w:eastAsia="Calibri" w:hAnsi="Calibri" w:cs="Calibri"/>
              </w:rPr>
            </w:pPr>
            <w:r w:rsidRPr="00064E46">
              <w:rPr>
                <w:rFonts w:ascii="Calibri" w:eastAsia="Calibri" w:hAnsi="Calibri" w:cs="Calibri"/>
              </w:rPr>
              <w:t>• da stručni suradnici (pedagog, psiholog, logoped, edukacijski rehabilitator) i zdravstvena voditeljica mogu kontinuirano pratiti fizički rast, razvoj komunikacije, govora i jezika, kognitivni razvoj, spremnost za školu i ponašanje djeteta u odgojnoj skupini te da rezultate dokumentiraju u svrhu boljeg uvida u razvoj djeteta, njegovih mogućnosti, sposobnosti i odgojno obrazovnog rada u cjelini.</w:t>
            </w:r>
          </w:p>
        </w:tc>
        <w:tc>
          <w:tcPr>
            <w:tcW w:w="1134" w:type="dxa"/>
            <w:vAlign w:val="center"/>
          </w:tcPr>
          <w:p w14:paraId="7F29632A" w14:textId="77777777" w:rsidR="00064E46" w:rsidRPr="00064E46" w:rsidRDefault="00064E46" w:rsidP="00064E46">
            <w:pPr>
              <w:jc w:val="center"/>
              <w:rPr>
                <w:rFonts w:ascii="Calibri" w:eastAsia="Calibri" w:hAnsi="Calibri" w:cs="Calibri"/>
              </w:rPr>
            </w:pPr>
            <w:r w:rsidRPr="00064E46">
              <w:rPr>
                <w:rFonts w:ascii="Calibri" w:eastAsia="Calibri" w:hAnsi="Calibri" w:cs="Calibri"/>
                <w:b/>
              </w:rPr>
              <w:t>DA  /  NE</w:t>
            </w:r>
          </w:p>
        </w:tc>
      </w:tr>
    </w:tbl>
    <w:p w14:paraId="1ABC3903" w14:textId="77777777" w:rsidR="00064E46" w:rsidRDefault="00064E46" w:rsidP="00064E46">
      <w:pPr>
        <w:jc w:val="both"/>
        <w:rPr>
          <w:rFonts w:ascii="Calibri" w:eastAsia="Calibri" w:hAnsi="Calibri" w:cs="Calibri"/>
          <w:kern w:val="0"/>
          <w14:ligatures w14:val="none"/>
        </w:rPr>
      </w:pPr>
    </w:p>
    <w:p w14:paraId="1620F2A5" w14:textId="77777777" w:rsidR="0001549A" w:rsidRPr="00064E46" w:rsidRDefault="0001549A" w:rsidP="00064E46">
      <w:pPr>
        <w:jc w:val="both"/>
        <w:rPr>
          <w:rFonts w:ascii="Calibri" w:eastAsia="Calibri" w:hAnsi="Calibri" w:cs="Calibri"/>
          <w:kern w:val="0"/>
          <w14:ligatures w14:val="none"/>
        </w:rPr>
      </w:pPr>
    </w:p>
    <w:p w14:paraId="41E3F770" w14:textId="77777777" w:rsidR="00064E46" w:rsidRPr="00064E46" w:rsidRDefault="00064E46" w:rsidP="00064E46">
      <w:pPr>
        <w:rPr>
          <w:rFonts w:ascii="Calibri" w:eastAsia="Calibri" w:hAnsi="Calibri" w:cs="Calibri"/>
          <w:kern w:val="0"/>
          <w:u w:val="single"/>
          <w14:ligatures w14:val="none"/>
        </w:rPr>
      </w:pPr>
      <w:r w:rsidRPr="00064E46">
        <w:rPr>
          <w:rFonts w:ascii="Calibri" w:eastAsia="Calibri" w:hAnsi="Calibri" w:cs="Calibri"/>
          <w:kern w:val="0"/>
          <w:u w:val="single"/>
          <w14:ligatures w14:val="none"/>
        </w:rPr>
        <w:lastRenderedPageBreak/>
        <w:t>Svojim potpisom potvrđujem da sam upoznat/a:</w:t>
      </w:r>
    </w:p>
    <w:p w14:paraId="61986B3D" w14:textId="77777777" w:rsidR="00064E46" w:rsidRPr="00064E46" w:rsidRDefault="00064E46" w:rsidP="00064E46">
      <w:pPr>
        <w:jc w:val="both"/>
        <w:rPr>
          <w:rFonts w:ascii="Calibri" w:eastAsia="Calibri" w:hAnsi="Calibri" w:cs="Calibri"/>
          <w:kern w:val="0"/>
          <w14:ligatures w14:val="none"/>
        </w:rPr>
      </w:pPr>
      <w:r w:rsidRPr="00064E46">
        <w:rPr>
          <w:rFonts w:ascii="Calibri" w:eastAsia="Calibri" w:hAnsi="Calibri" w:cs="Calibri"/>
          <w:kern w:val="0"/>
          <w14:ligatures w14:val="none"/>
        </w:rPr>
        <w:t>• sa svojim pravom na pristup informacijama vezanim uz postupak prikupljanja i obrade gore navedenih osobnih podataka, uključujući pravo na ispravak netočnih osobnih podataka, dopunu nepotpunih osobnih podataka, pravo na prenosivost podataka, pravo na brisanje osobnih podataka, kao i pravo na povlačenje privole/suglasnosti.</w:t>
      </w:r>
    </w:p>
    <w:p w14:paraId="2F56DE0D" w14:textId="77777777" w:rsidR="00064E46" w:rsidRPr="00064E46" w:rsidRDefault="00064E46" w:rsidP="00064E46">
      <w:pPr>
        <w:jc w:val="both"/>
        <w:rPr>
          <w:rFonts w:ascii="Calibri" w:eastAsia="Calibri" w:hAnsi="Calibri" w:cs="Calibri"/>
          <w:kern w:val="0"/>
          <w14:ligatures w14:val="none"/>
        </w:rPr>
      </w:pPr>
      <w:r w:rsidRPr="00064E46">
        <w:rPr>
          <w:rFonts w:ascii="Calibri" w:eastAsia="Calibri" w:hAnsi="Calibri" w:cs="Calibri"/>
          <w:kern w:val="0"/>
          <w14:ligatures w14:val="none"/>
        </w:rPr>
        <w:t xml:space="preserve">• s rokovima čuvanja dokumentacije temeljem važećih propisa, uključujući Pravilnik o zaštiti i obradi arhivskog i </w:t>
      </w:r>
      <w:proofErr w:type="spellStart"/>
      <w:r w:rsidRPr="00064E46">
        <w:rPr>
          <w:rFonts w:ascii="Calibri" w:eastAsia="Calibri" w:hAnsi="Calibri" w:cs="Calibri"/>
          <w:kern w:val="0"/>
          <w14:ligatures w14:val="none"/>
        </w:rPr>
        <w:t>registraturnog</w:t>
      </w:r>
      <w:proofErr w:type="spellEnd"/>
      <w:r w:rsidRPr="00064E46">
        <w:rPr>
          <w:rFonts w:ascii="Calibri" w:eastAsia="Calibri" w:hAnsi="Calibri" w:cs="Calibri"/>
          <w:kern w:val="0"/>
          <w14:ligatures w14:val="none"/>
        </w:rPr>
        <w:t xml:space="preserve"> gradiva Dječjeg vrtića „Izvor“, prema kojem se obvezna pedagoška dokumentacija, u skladu s Pravilnikom o obrascima i sadržaju pedagoške dokumentacije i evidencije o djeci u dječjem vrtiću, čuva trajno</w:t>
      </w:r>
    </w:p>
    <w:p w14:paraId="329158DD" w14:textId="77777777" w:rsidR="00064E46" w:rsidRPr="00064E46" w:rsidRDefault="00064E46" w:rsidP="00064E46">
      <w:pPr>
        <w:jc w:val="both"/>
        <w:rPr>
          <w:rFonts w:ascii="Calibri" w:eastAsia="Calibri" w:hAnsi="Calibri" w:cs="Calibri"/>
          <w:kern w:val="0"/>
          <w14:ligatures w14:val="none"/>
        </w:rPr>
      </w:pPr>
      <w:r w:rsidRPr="00064E46">
        <w:rPr>
          <w:rFonts w:ascii="Calibri" w:eastAsia="Calibri" w:hAnsi="Calibri" w:cs="Calibri"/>
          <w:kern w:val="0"/>
          <w14:ligatures w14:val="none"/>
        </w:rPr>
        <w:t>• sam da Dječji vrtić „Izvor“ ima imenovanog povjerenika za zaštitu osobnih podataka, te sam upoznat/a s njegovim identitetom i mogućnošću podnošenja prigovora nadležnom tijelu za zaštitu podataka.</w:t>
      </w:r>
    </w:p>
    <w:p w14:paraId="0D0ADC59" w14:textId="77777777" w:rsidR="00064E46" w:rsidRPr="00064E46" w:rsidRDefault="00064E46" w:rsidP="00064E46">
      <w:pPr>
        <w:jc w:val="both"/>
        <w:rPr>
          <w:rFonts w:ascii="Calibri" w:eastAsia="Calibri" w:hAnsi="Calibri" w:cs="Calibri"/>
          <w:kern w:val="0"/>
          <w14:ligatures w14:val="none"/>
        </w:rPr>
      </w:pPr>
      <w:r w:rsidRPr="00064E46">
        <w:rPr>
          <w:rFonts w:ascii="Calibri" w:eastAsia="Calibri" w:hAnsi="Calibri" w:cs="Calibri"/>
          <w:kern w:val="0"/>
          <w14:ligatures w14:val="none"/>
        </w:rPr>
        <w:t>• da se svi navedeni osobni podaci obrađuju se temeljem Zakona o predškolskom odgoju i obrazovanju, Pravilnika o upisu djece i ostvarivanju prava i obveza korisnika Dječjeg vrtića „Izvor“ te Programa zdravstvene zaštite djece, higijene i pravilne prehrane djece u dječjim vrtićima, u svrhu očuvanja interesa djeteta, uključujući njegovo zdravlje, život, zdravstvenu i socijalnu zaštitu, zaštitu javnog zdravlja, ostvarivanje prava na olakšice u cijeni redovitog programa te ostvarivanje prednosti pri upisu.</w:t>
      </w:r>
    </w:p>
    <w:p w14:paraId="74B3EF70" w14:textId="77777777" w:rsidR="00064E46" w:rsidRPr="00064E46" w:rsidRDefault="00064E46" w:rsidP="00064E46">
      <w:pPr>
        <w:jc w:val="both"/>
        <w:rPr>
          <w:rFonts w:ascii="Calibri" w:eastAsia="Calibri" w:hAnsi="Calibri" w:cs="Calibri"/>
          <w:kern w:val="0"/>
          <w14:ligatures w14:val="none"/>
        </w:rPr>
      </w:pPr>
    </w:p>
    <w:p w14:paraId="35F582DD" w14:textId="77777777" w:rsidR="00064E46" w:rsidRPr="00064E46" w:rsidRDefault="00064E46" w:rsidP="00064E46">
      <w:pPr>
        <w:jc w:val="both"/>
        <w:rPr>
          <w:rFonts w:ascii="Calibri" w:eastAsia="Calibri" w:hAnsi="Calibri" w:cs="Calibri"/>
          <w:kern w:val="0"/>
          <w14:ligatures w14:val="none"/>
        </w:rPr>
      </w:pPr>
      <w:r w:rsidRPr="00064E46">
        <w:rPr>
          <w:rFonts w:ascii="Calibri" w:eastAsia="Calibri" w:hAnsi="Calibri" w:cs="Calibri"/>
          <w:kern w:val="0"/>
          <w14:ligatures w14:val="none"/>
        </w:rPr>
        <w:t>Navedene osobne podatke Dječji vrtić može koristiti isključivo u svrhu sklapanja i izvršenja ugovora o ostvarivanju odgovarajućih programa predškolskog odgoja i obrazovanja djeteta u vrtiću i radi poštivanja pravnih obveza Dječjeg vrtića.</w:t>
      </w:r>
    </w:p>
    <w:p w14:paraId="26AA36C6" w14:textId="77777777" w:rsidR="00064E46" w:rsidRPr="00064E46" w:rsidRDefault="00064E46" w:rsidP="00064E46">
      <w:pPr>
        <w:jc w:val="both"/>
        <w:rPr>
          <w:rFonts w:ascii="Calibri" w:eastAsia="Calibri" w:hAnsi="Calibri" w:cs="Calibri"/>
          <w:kern w:val="0"/>
          <w14:ligatures w14:val="none"/>
        </w:rPr>
      </w:pPr>
    </w:p>
    <w:p w14:paraId="6B03FF47" w14:textId="77777777" w:rsidR="00064E46" w:rsidRPr="00064E46" w:rsidRDefault="00064E46" w:rsidP="00064E46">
      <w:pPr>
        <w:jc w:val="both"/>
        <w:rPr>
          <w:rFonts w:ascii="Calibri" w:eastAsia="Calibri" w:hAnsi="Calibri" w:cs="Calibri"/>
          <w:kern w:val="0"/>
          <w14:ligatures w14:val="none"/>
        </w:rPr>
      </w:pPr>
      <w:r w:rsidRPr="00064E46">
        <w:rPr>
          <w:rFonts w:ascii="Calibri" w:eastAsia="Calibri" w:hAnsi="Calibri" w:cs="Calibri"/>
          <w:kern w:val="0"/>
          <w14:ligatures w14:val="none"/>
        </w:rPr>
        <w:t>Svojim dobrovoljnim vlastoručnim potpisom potvrđujem da sam upoznat/a sa svrhom, pravnom osnovom i vrstom obrade osobnih podataka, kao i sa svojim pravima na zaštitu osobnih podataka u skladu s ovom privolom/suglasnošću.</w:t>
      </w:r>
    </w:p>
    <w:p w14:paraId="13652D39" w14:textId="77777777" w:rsidR="00064E46" w:rsidRPr="00064E46" w:rsidRDefault="00064E46" w:rsidP="00064E46">
      <w:pPr>
        <w:jc w:val="both"/>
        <w:rPr>
          <w:rFonts w:ascii="Calibri" w:eastAsia="Calibri" w:hAnsi="Calibri" w:cs="Calibri"/>
          <w:kern w:val="0"/>
          <w14:ligatures w14:val="none"/>
        </w:rPr>
      </w:pPr>
    </w:p>
    <w:p w14:paraId="2B84A2E0" w14:textId="77777777" w:rsidR="00064E46" w:rsidRPr="00064E46" w:rsidRDefault="00064E46" w:rsidP="00064E46">
      <w:pPr>
        <w:rPr>
          <w:rFonts w:ascii="Calibri" w:eastAsia="Calibri" w:hAnsi="Calibri" w:cs="Calibri"/>
          <w:kern w:val="0"/>
          <w14:ligatures w14:val="none"/>
        </w:rPr>
      </w:pPr>
      <w:r w:rsidRPr="00064E46">
        <w:rPr>
          <w:rFonts w:ascii="Calibri" w:eastAsia="Calibri" w:hAnsi="Calibri" w:cs="Calibri"/>
          <w:kern w:val="0"/>
          <w14:ligatures w14:val="none"/>
        </w:rPr>
        <w:t xml:space="preserve">U Samoboru, ____________________. </w:t>
      </w:r>
    </w:p>
    <w:p w14:paraId="1A692393" w14:textId="77777777" w:rsidR="00064E46" w:rsidRPr="00064E46" w:rsidRDefault="00064E46" w:rsidP="00064E46">
      <w:pPr>
        <w:rPr>
          <w:rFonts w:ascii="Calibri" w:eastAsia="Calibri" w:hAnsi="Calibri" w:cs="Calibri"/>
          <w:kern w:val="0"/>
          <w14:ligatures w14:val="none"/>
        </w:rPr>
      </w:pPr>
    </w:p>
    <w:p w14:paraId="4E867AB8" w14:textId="77777777" w:rsidR="00064E46" w:rsidRPr="00064E46" w:rsidRDefault="00064E46" w:rsidP="00064E46">
      <w:pPr>
        <w:rPr>
          <w:rFonts w:ascii="Calibri" w:eastAsia="Calibri" w:hAnsi="Calibri" w:cs="Calibri"/>
          <w:kern w:val="0"/>
          <w14:ligatures w14:val="none"/>
        </w:rPr>
      </w:pPr>
      <w:r w:rsidRPr="00064E46">
        <w:rPr>
          <w:rFonts w:ascii="Calibri" w:eastAsia="Calibri" w:hAnsi="Calibri" w:cs="Calibri"/>
          <w:kern w:val="0"/>
          <w14:ligatures w14:val="none"/>
        </w:rPr>
        <w:t>POTPIS RODITELJA/SKRBNIKA:</w:t>
      </w:r>
    </w:p>
    <w:p w14:paraId="181EC727" w14:textId="77777777" w:rsidR="00064E46" w:rsidRPr="00064E46" w:rsidRDefault="00064E46" w:rsidP="00064E46">
      <w:pPr>
        <w:rPr>
          <w:rFonts w:ascii="Calibri" w:eastAsia="Calibri" w:hAnsi="Calibri" w:cs="Calibri"/>
          <w:kern w:val="0"/>
          <w14:ligatures w14:val="none"/>
        </w:rPr>
      </w:pPr>
    </w:p>
    <w:p w14:paraId="6FCAE2A1" w14:textId="77777777" w:rsidR="00064E46" w:rsidRPr="00064E46" w:rsidRDefault="00064E46" w:rsidP="00064E46">
      <w:pPr>
        <w:numPr>
          <w:ilvl w:val="0"/>
          <w:numId w:val="48"/>
        </w:numPr>
        <w:ind w:left="426"/>
        <w:contextualSpacing/>
        <w:rPr>
          <w:rFonts w:ascii="Calibri" w:eastAsia="Calibri" w:hAnsi="Calibri" w:cs="Calibri"/>
          <w:kern w:val="0"/>
          <w14:ligatures w14:val="none"/>
        </w:rPr>
      </w:pPr>
      <w:r w:rsidRPr="00064E46">
        <w:rPr>
          <w:rFonts w:ascii="Calibri" w:eastAsia="Calibri" w:hAnsi="Calibri" w:cs="Calibri"/>
          <w:kern w:val="0"/>
          <w14:ligatures w14:val="none"/>
        </w:rPr>
        <w:t>_________________________________________</w:t>
      </w:r>
    </w:p>
    <w:p w14:paraId="556534EC" w14:textId="77777777" w:rsidR="00064E46" w:rsidRPr="00064E46" w:rsidRDefault="00064E46" w:rsidP="00064E46">
      <w:pPr>
        <w:rPr>
          <w:rFonts w:ascii="Calibri" w:eastAsia="Calibri" w:hAnsi="Calibri" w:cs="Calibri"/>
          <w:kern w:val="0"/>
          <w14:ligatures w14:val="none"/>
        </w:rPr>
      </w:pPr>
    </w:p>
    <w:p w14:paraId="26AC1415" w14:textId="77777777" w:rsidR="00064E46" w:rsidRPr="00064E46" w:rsidRDefault="00064E46" w:rsidP="00064E46">
      <w:pPr>
        <w:rPr>
          <w:rFonts w:ascii="Calibri" w:eastAsia="Calibri" w:hAnsi="Calibri" w:cs="Calibri"/>
          <w:kern w:val="0"/>
          <w14:ligatures w14:val="none"/>
        </w:rPr>
      </w:pPr>
      <w:r w:rsidRPr="00064E46">
        <w:rPr>
          <w:rFonts w:ascii="Calibri" w:eastAsia="Calibri" w:hAnsi="Calibri" w:cs="Calibri"/>
          <w:kern w:val="0"/>
          <w14:ligatures w14:val="none"/>
        </w:rPr>
        <w:t>2.    __________________________________________</w:t>
      </w:r>
    </w:p>
    <w:p w14:paraId="59C3AA54" w14:textId="4E5D7E90" w:rsidR="00064E46" w:rsidRPr="0001549A" w:rsidRDefault="00064E46">
      <w:pPr>
        <w:rPr>
          <w:rFonts w:asciiTheme="majorHAnsi" w:hAnsiTheme="majorHAnsi" w:cstheme="majorHAnsi"/>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sectPr w:rsidR="00064E46" w:rsidRPr="0001549A" w:rsidSect="00856243">
      <w:pgSz w:w="11906" w:h="16838"/>
      <w:pgMar w:top="568" w:right="720" w:bottom="284"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C62C1" w14:textId="77777777" w:rsidR="00B8434B" w:rsidRDefault="00B8434B" w:rsidP="003C5973">
      <w:pPr>
        <w:spacing w:after="0" w:line="240" w:lineRule="auto"/>
      </w:pPr>
      <w:r>
        <w:separator/>
      </w:r>
    </w:p>
  </w:endnote>
  <w:endnote w:type="continuationSeparator" w:id="0">
    <w:p w14:paraId="63E71F40" w14:textId="77777777" w:rsidR="00B8434B" w:rsidRDefault="00B8434B" w:rsidP="003C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iberationSerif, 'Times New Rom">
    <w:charset w:val="00"/>
    <w:family w:val="roman"/>
    <w:pitch w:val="default"/>
  </w:font>
  <w:font w:name="LiberationSerif-BoldItal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536861"/>
      <w:docPartObj>
        <w:docPartGallery w:val="Page Numbers (Bottom of Page)"/>
        <w:docPartUnique/>
      </w:docPartObj>
    </w:sdtPr>
    <w:sdtContent>
      <w:p w14:paraId="79A14873" w14:textId="77777777" w:rsidR="00856243" w:rsidRDefault="00764CD3">
        <w:pPr>
          <w:pStyle w:val="Footer"/>
          <w:jc w:val="center"/>
        </w:pPr>
        <w:r>
          <w:fldChar w:fldCharType="begin"/>
        </w:r>
        <w:r>
          <w:instrText>PAGE   \* MERGEFORMAT</w:instrText>
        </w:r>
        <w:r>
          <w:fldChar w:fldCharType="separate"/>
        </w:r>
        <w:r>
          <w:t>2</w:t>
        </w:r>
        <w:r>
          <w:fldChar w:fldCharType="end"/>
        </w:r>
      </w:p>
      <w:p w14:paraId="70E48680" w14:textId="2079BF01" w:rsidR="00764CD3" w:rsidRDefault="00000000">
        <w:pPr>
          <w:pStyle w:val="Footer"/>
          <w:jc w:val="center"/>
        </w:pPr>
      </w:p>
    </w:sdtContent>
  </w:sdt>
  <w:p w14:paraId="40A82E89" w14:textId="77777777" w:rsidR="003C5973" w:rsidRDefault="003C5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91079" w14:textId="77777777" w:rsidR="00B8434B" w:rsidRDefault="00B8434B" w:rsidP="003C5973">
      <w:pPr>
        <w:spacing w:after="0" w:line="240" w:lineRule="auto"/>
      </w:pPr>
      <w:r>
        <w:separator/>
      </w:r>
    </w:p>
  </w:footnote>
  <w:footnote w:type="continuationSeparator" w:id="0">
    <w:p w14:paraId="5FB89B05" w14:textId="77777777" w:rsidR="00B8434B" w:rsidRDefault="00B8434B" w:rsidP="003C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2C6"/>
    <w:multiLevelType w:val="hybridMultilevel"/>
    <w:tmpl w:val="B7E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01F86"/>
    <w:multiLevelType w:val="hybridMultilevel"/>
    <w:tmpl w:val="FCBA1D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D31884"/>
    <w:multiLevelType w:val="hybridMultilevel"/>
    <w:tmpl w:val="411063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6A77A5"/>
    <w:multiLevelType w:val="hybridMultilevel"/>
    <w:tmpl w:val="8FB495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816C85"/>
    <w:multiLevelType w:val="hybridMultilevel"/>
    <w:tmpl w:val="E7ECE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885B2C"/>
    <w:multiLevelType w:val="hybridMultilevel"/>
    <w:tmpl w:val="D74AEEB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F590DFE"/>
    <w:multiLevelType w:val="hybridMultilevel"/>
    <w:tmpl w:val="1DA0D1AE"/>
    <w:lvl w:ilvl="0" w:tplc="143A3EF8">
      <w:numFmt w:val="bullet"/>
      <w:lvlText w:val=""/>
      <w:lvlJc w:val="left"/>
      <w:pPr>
        <w:ind w:left="720" w:hanging="360"/>
      </w:pPr>
      <w:rPr>
        <w:rFonts w:ascii="Symbol" w:eastAsia="DejaVu Sans" w:hAnsi="Symbol" w:cs="DejaVu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945FCE"/>
    <w:multiLevelType w:val="hybridMultilevel"/>
    <w:tmpl w:val="C4186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E7272C"/>
    <w:multiLevelType w:val="hybridMultilevel"/>
    <w:tmpl w:val="E8E6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46D23"/>
    <w:multiLevelType w:val="hybridMultilevel"/>
    <w:tmpl w:val="445A94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ED5D5F"/>
    <w:multiLevelType w:val="hybridMultilevel"/>
    <w:tmpl w:val="91DACD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6332F5"/>
    <w:multiLevelType w:val="hybridMultilevel"/>
    <w:tmpl w:val="28A25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2E6F44"/>
    <w:multiLevelType w:val="hybridMultilevel"/>
    <w:tmpl w:val="C95AF9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A02A2C"/>
    <w:multiLevelType w:val="hybridMultilevel"/>
    <w:tmpl w:val="2C2E45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233D42"/>
    <w:multiLevelType w:val="hybridMultilevel"/>
    <w:tmpl w:val="8E68D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B364CA"/>
    <w:multiLevelType w:val="hybridMultilevel"/>
    <w:tmpl w:val="E9D4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B2916"/>
    <w:multiLevelType w:val="hybridMultilevel"/>
    <w:tmpl w:val="C8A285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8705FB"/>
    <w:multiLevelType w:val="hybridMultilevel"/>
    <w:tmpl w:val="466C25E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3911006"/>
    <w:multiLevelType w:val="hybridMultilevel"/>
    <w:tmpl w:val="ACF6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208D7"/>
    <w:multiLevelType w:val="hybridMultilevel"/>
    <w:tmpl w:val="46BC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72BA2"/>
    <w:multiLevelType w:val="hybridMultilevel"/>
    <w:tmpl w:val="6358B4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5E604B4"/>
    <w:multiLevelType w:val="hybridMultilevel"/>
    <w:tmpl w:val="3E940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79782D"/>
    <w:multiLevelType w:val="multilevel"/>
    <w:tmpl w:val="60F29140"/>
    <w:lvl w:ilvl="0">
      <w:start w:val="1"/>
      <w:numFmt w:val="decimal"/>
      <w:lvlText w:val="%1."/>
      <w:lvlJc w:val="left"/>
      <w:pPr>
        <w:ind w:left="720" w:hanging="360"/>
      </w:pPr>
      <w:rPr>
        <w:rFonts w:hint="default"/>
      </w:rPr>
    </w:lvl>
    <w:lvl w:ilvl="1">
      <w:start w:val="1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AD83FC7"/>
    <w:multiLevelType w:val="hybridMultilevel"/>
    <w:tmpl w:val="CA9680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CDE63FE"/>
    <w:multiLevelType w:val="hybridMultilevel"/>
    <w:tmpl w:val="8DC8D3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EA805C3"/>
    <w:multiLevelType w:val="hybridMultilevel"/>
    <w:tmpl w:val="5FA8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106BE"/>
    <w:multiLevelType w:val="hybridMultilevel"/>
    <w:tmpl w:val="B40A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632ED"/>
    <w:multiLevelType w:val="hybridMultilevel"/>
    <w:tmpl w:val="C3866BA2"/>
    <w:lvl w:ilvl="0" w:tplc="041A0003">
      <w:start w:val="1"/>
      <w:numFmt w:val="bullet"/>
      <w:lvlText w:val="o"/>
      <w:lvlJc w:val="left"/>
      <w:pPr>
        <w:ind w:left="1500" w:hanging="360"/>
      </w:pPr>
      <w:rPr>
        <w:rFonts w:ascii="Courier New" w:hAnsi="Courier New" w:cs="Courier New"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8" w15:restartNumberingAfterBreak="0">
    <w:nsid w:val="43282811"/>
    <w:multiLevelType w:val="hybridMultilevel"/>
    <w:tmpl w:val="09624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1F116D"/>
    <w:multiLevelType w:val="hybridMultilevel"/>
    <w:tmpl w:val="4C96A35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462C465E"/>
    <w:multiLevelType w:val="hybridMultilevel"/>
    <w:tmpl w:val="82080C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8EC4E05"/>
    <w:multiLevelType w:val="hybridMultilevel"/>
    <w:tmpl w:val="CFC8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C2C0F"/>
    <w:multiLevelType w:val="hybridMultilevel"/>
    <w:tmpl w:val="E3B41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E6373F4"/>
    <w:multiLevelType w:val="hybridMultilevel"/>
    <w:tmpl w:val="5BD2FE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9B775A"/>
    <w:multiLevelType w:val="hybridMultilevel"/>
    <w:tmpl w:val="371800F6"/>
    <w:lvl w:ilvl="0" w:tplc="59963D18">
      <w:start w:val="5"/>
      <w:numFmt w:val="bullet"/>
      <w:lvlText w:val="-"/>
      <w:lvlJc w:val="left"/>
      <w:pPr>
        <w:ind w:left="1200" w:hanging="360"/>
      </w:pPr>
      <w:rPr>
        <w:rFonts w:ascii="Calibri" w:eastAsiaTheme="minorHAnsi" w:hAnsi="Calibri" w:cs="Calibri" w:hint="default"/>
        <w:u w:val="none"/>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5" w15:restartNumberingAfterBreak="0">
    <w:nsid w:val="56B515B1"/>
    <w:multiLevelType w:val="hybridMultilevel"/>
    <w:tmpl w:val="C7768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1C8721C"/>
    <w:multiLevelType w:val="hybridMultilevel"/>
    <w:tmpl w:val="CDF26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4043E7B"/>
    <w:multiLevelType w:val="hybridMultilevel"/>
    <w:tmpl w:val="262A6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2B3FBD"/>
    <w:multiLevelType w:val="hybridMultilevel"/>
    <w:tmpl w:val="EADEE5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8141AE4"/>
    <w:multiLevelType w:val="hybridMultilevel"/>
    <w:tmpl w:val="BF942E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F9862CE"/>
    <w:multiLevelType w:val="hybridMultilevel"/>
    <w:tmpl w:val="EF682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317AA"/>
    <w:multiLevelType w:val="hybridMultilevel"/>
    <w:tmpl w:val="342AC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50238"/>
    <w:multiLevelType w:val="hybridMultilevel"/>
    <w:tmpl w:val="A90492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6EC1096"/>
    <w:multiLevelType w:val="hybridMultilevel"/>
    <w:tmpl w:val="C818E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8E35CE9"/>
    <w:multiLevelType w:val="hybridMultilevel"/>
    <w:tmpl w:val="4C92F250"/>
    <w:lvl w:ilvl="0" w:tplc="106A1A4C">
      <w:start w:val="5"/>
      <w:numFmt w:val="bullet"/>
      <w:lvlText w:val="-"/>
      <w:lvlJc w:val="left"/>
      <w:pPr>
        <w:ind w:left="1155" w:hanging="360"/>
      </w:pPr>
      <w:rPr>
        <w:rFonts w:ascii="Calibri" w:eastAsiaTheme="minorHAnsi"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5" w15:restartNumberingAfterBreak="0">
    <w:nsid w:val="79BA1DF9"/>
    <w:multiLevelType w:val="hybridMultilevel"/>
    <w:tmpl w:val="38FA4A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DEA600F"/>
    <w:multiLevelType w:val="hybridMultilevel"/>
    <w:tmpl w:val="EF7877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9134094">
    <w:abstractNumId w:val="42"/>
  </w:num>
  <w:num w:numId="2" w16cid:durableId="1064642003">
    <w:abstractNumId w:val="32"/>
  </w:num>
  <w:num w:numId="3" w16cid:durableId="1088773130">
    <w:abstractNumId w:val="23"/>
  </w:num>
  <w:num w:numId="4" w16cid:durableId="478695642">
    <w:abstractNumId w:val="1"/>
  </w:num>
  <w:num w:numId="5" w16cid:durableId="1809978887">
    <w:abstractNumId w:val="20"/>
  </w:num>
  <w:num w:numId="6" w16cid:durableId="353388052">
    <w:abstractNumId w:val="13"/>
  </w:num>
  <w:num w:numId="7" w16cid:durableId="1150826180">
    <w:abstractNumId w:val="16"/>
  </w:num>
  <w:num w:numId="8" w16cid:durableId="1245796868">
    <w:abstractNumId w:val="11"/>
  </w:num>
  <w:num w:numId="9" w16cid:durableId="239146005">
    <w:abstractNumId w:val="7"/>
  </w:num>
  <w:num w:numId="10" w16cid:durableId="1060205749">
    <w:abstractNumId w:val="3"/>
  </w:num>
  <w:num w:numId="11" w16cid:durableId="1919049829">
    <w:abstractNumId w:val="30"/>
  </w:num>
  <w:num w:numId="12" w16cid:durableId="1201161719">
    <w:abstractNumId w:val="36"/>
  </w:num>
  <w:num w:numId="13" w16cid:durableId="6685619">
    <w:abstractNumId w:val="10"/>
  </w:num>
  <w:num w:numId="14" w16cid:durableId="1811827662">
    <w:abstractNumId w:val="38"/>
  </w:num>
  <w:num w:numId="15" w16cid:durableId="732047015">
    <w:abstractNumId w:val="46"/>
  </w:num>
  <w:num w:numId="16" w16cid:durableId="1055932283">
    <w:abstractNumId w:val="9"/>
  </w:num>
  <w:num w:numId="17" w16cid:durableId="1677808247">
    <w:abstractNumId w:val="35"/>
  </w:num>
  <w:num w:numId="18" w16cid:durableId="1739590702">
    <w:abstractNumId w:val="45"/>
  </w:num>
  <w:num w:numId="19" w16cid:durableId="607275153">
    <w:abstractNumId w:val="12"/>
  </w:num>
  <w:num w:numId="20" w16cid:durableId="875969395">
    <w:abstractNumId w:val="39"/>
  </w:num>
  <w:num w:numId="21" w16cid:durableId="470561822">
    <w:abstractNumId w:val="14"/>
  </w:num>
  <w:num w:numId="22" w16cid:durableId="289019591">
    <w:abstractNumId w:val="4"/>
  </w:num>
  <w:num w:numId="23" w16cid:durableId="90245600">
    <w:abstractNumId w:val="2"/>
  </w:num>
  <w:num w:numId="24" w16cid:durableId="2021657104">
    <w:abstractNumId w:val="17"/>
  </w:num>
  <w:num w:numId="25" w16cid:durableId="952057465">
    <w:abstractNumId w:val="43"/>
  </w:num>
  <w:num w:numId="26" w16cid:durableId="1966084662">
    <w:abstractNumId w:val="37"/>
  </w:num>
  <w:num w:numId="27" w16cid:durableId="1079788289">
    <w:abstractNumId w:val="27"/>
  </w:num>
  <w:num w:numId="28" w16cid:durableId="1096635320">
    <w:abstractNumId w:val="5"/>
  </w:num>
  <w:num w:numId="29" w16cid:durableId="1065376652">
    <w:abstractNumId w:val="29"/>
  </w:num>
  <w:num w:numId="30" w16cid:durableId="1710179570">
    <w:abstractNumId w:val="24"/>
  </w:num>
  <w:num w:numId="31" w16cid:durableId="2056824">
    <w:abstractNumId w:val="33"/>
  </w:num>
  <w:num w:numId="32" w16cid:durableId="1128206704">
    <w:abstractNumId w:val="22"/>
  </w:num>
  <w:num w:numId="33" w16cid:durableId="1740590309">
    <w:abstractNumId w:val="21"/>
  </w:num>
  <w:num w:numId="34" w16cid:durableId="356123955">
    <w:abstractNumId w:val="15"/>
  </w:num>
  <w:num w:numId="35" w16cid:durableId="549536733">
    <w:abstractNumId w:val="31"/>
  </w:num>
  <w:num w:numId="36" w16cid:durableId="1818379359">
    <w:abstractNumId w:val="18"/>
  </w:num>
  <w:num w:numId="37" w16cid:durableId="2104379151">
    <w:abstractNumId w:val="26"/>
  </w:num>
  <w:num w:numId="38" w16cid:durableId="310328178">
    <w:abstractNumId w:val="25"/>
  </w:num>
  <w:num w:numId="39" w16cid:durableId="440147892">
    <w:abstractNumId w:val="40"/>
  </w:num>
  <w:num w:numId="40" w16cid:durableId="289626734">
    <w:abstractNumId w:val="0"/>
  </w:num>
  <w:num w:numId="41" w16cid:durableId="345326497">
    <w:abstractNumId w:val="19"/>
  </w:num>
  <w:num w:numId="42" w16cid:durableId="1688946788">
    <w:abstractNumId w:val="41"/>
  </w:num>
  <w:num w:numId="43" w16cid:durableId="133986775">
    <w:abstractNumId w:val="43"/>
  </w:num>
  <w:num w:numId="44" w16cid:durableId="957489227">
    <w:abstractNumId w:val="8"/>
  </w:num>
  <w:num w:numId="45" w16cid:durableId="1403983730">
    <w:abstractNumId w:val="6"/>
  </w:num>
  <w:num w:numId="46" w16cid:durableId="335231052">
    <w:abstractNumId w:val="44"/>
  </w:num>
  <w:num w:numId="47" w16cid:durableId="642194604">
    <w:abstractNumId w:val="34"/>
  </w:num>
  <w:num w:numId="48" w16cid:durableId="9280006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D1"/>
    <w:rsid w:val="0001549A"/>
    <w:rsid w:val="00064E46"/>
    <w:rsid w:val="000A1B9D"/>
    <w:rsid w:val="001127E0"/>
    <w:rsid w:val="001178F8"/>
    <w:rsid w:val="00165C9A"/>
    <w:rsid w:val="00171DDF"/>
    <w:rsid w:val="00173355"/>
    <w:rsid w:val="00191C1A"/>
    <w:rsid w:val="001B2AD1"/>
    <w:rsid w:val="001C5061"/>
    <w:rsid w:val="001D0D0C"/>
    <w:rsid w:val="001F428C"/>
    <w:rsid w:val="001F632F"/>
    <w:rsid w:val="00204011"/>
    <w:rsid w:val="00242ABF"/>
    <w:rsid w:val="00243C75"/>
    <w:rsid w:val="002465E9"/>
    <w:rsid w:val="002630D9"/>
    <w:rsid w:val="002940C6"/>
    <w:rsid w:val="00296D1C"/>
    <w:rsid w:val="00297D2D"/>
    <w:rsid w:val="002A7013"/>
    <w:rsid w:val="002C1B43"/>
    <w:rsid w:val="002D2EA4"/>
    <w:rsid w:val="002E5839"/>
    <w:rsid w:val="00301C2C"/>
    <w:rsid w:val="00304A9C"/>
    <w:rsid w:val="00321D2D"/>
    <w:rsid w:val="00332715"/>
    <w:rsid w:val="00342BE1"/>
    <w:rsid w:val="003723DB"/>
    <w:rsid w:val="00376944"/>
    <w:rsid w:val="00387F0B"/>
    <w:rsid w:val="00391657"/>
    <w:rsid w:val="003967F5"/>
    <w:rsid w:val="003A46DE"/>
    <w:rsid w:val="003A640E"/>
    <w:rsid w:val="003C5973"/>
    <w:rsid w:val="00411498"/>
    <w:rsid w:val="00446D30"/>
    <w:rsid w:val="00453894"/>
    <w:rsid w:val="004636AE"/>
    <w:rsid w:val="0047408A"/>
    <w:rsid w:val="00483794"/>
    <w:rsid w:val="00495B09"/>
    <w:rsid w:val="004E0AF8"/>
    <w:rsid w:val="00522BA1"/>
    <w:rsid w:val="005826B3"/>
    <w:rsid w:val="005840D3"/>
    <w:rsid w:val="005859A8"/>
    <w:rsid w:val="005B5435"/>
    <w:rsid w:val="005C67D6"/>
    <w:rsid w:val="005E2CA9"/>
    <w:rsid w:val="006048DE"/>
    <w:rsid w:val="00677E7F"/>
    <w:rsid w:val="00685214"/>
    <w:rsid w:val="00685F0A"/>
    <w:rsid w:val="006B0E72"/>
    <w:rsid w:val="006C4534"/>
    <w:rsid w:val="006D54BB"/>
    <w:rsid w:val="006F67F7"/>
    <w:rsid w:val="00756DA8"/>
    <w:rsid w:val="00764CD3"/>
    <w:rsid w:val="007670C3"/>
    <w:rsid w:val="00771865"/>
    <w:rsid w:val="007970BA"/>
    <w:rsid w:val="007A1344"/>
    <w:rsid w:val="007A62A8"/>
    <w:rsid w:val="007B4C82"/>
    <w:rsid w:val="007F4179"/>
    <w:rsid w:val="007F5867"/>
    <w:rsid w:val="007F7C3B"/>
    <w:rsid w:val="008029F9"/>
    <w:rsid w:val="00810442"/>
    <w:rsid w:val="00824B1F"/>
    <w:rsid w:val="00834257"/>
    <w:rsid w:val="00836380"/>
    <w:rsid w:val="00836E4B"/>
    <w:rsid w:val="008523C4"/>
    <w:rsid w:val="00856243"/>
    <w:rsid w:val="00873510"/>
    <w:rsid w:val="00886E6D"/>
    <w:rsid w:val="0089241B"/>
    <w:rsid w:val="008E0055"/>
    <w:rsid w:val="008E205F"/>
    <w:rsid w:val="008E2AB8"/>
    <w:rsid w:val="00922F71"/>
    <w:rsid w:val="00940A20"/>
    <w:rsid w:val="0094686C"/>
    <w:rsid w:val="009A38AE"/>
    <w:rsid w:val="009B2575"/>
    <w:rsid w:val="009C5F9A"/>
    <w:rsid w:val="009F5099"/>
    <w:rsid w:val="00A052AE"/>
    <w:rsid w:val="00A05C13"/>
    <w:rsid w:val="00A149F6"/>
    <w:rsid w:val="00A15D3C"/>
    <w:rsid w:val="00A307B1"/>
    <w:rsid w:val="00A90ED1"/>
    <w:rsid w:val="00AE4EA0"/>
    <w:rsid w:val="00AF3C21"/>
    <w:rsid w:val="00B072BB"/>
    <w:rsid w:val="00B16EFE"/>
    <w:rsid w:val="00B47B13"/>
    <w:rsid w:val="00B64508"/>
    <w:rsid w:val="00B70961"/>
    <w:rsid w:val="00B8434B"/>
    <w:rsid w:val="00BC185C"/>
    <w:rsid w:val="00BD45B0"/>
    <w:rsid w:val="00BE5605"/>
    <w:rsid w:val="00BF2F5B"/>
    <w:rsid w:val="00BF56E3"/>
    <w:rsid w:val="00C22014"/>
    <w:rsid w:val="00C45758"/>
    <w:rsid w:val="00C50332"/>
    <w:rsid w:val="00C54B96"/>
    <w:rsid w:val="00C55B1F"/>
    <w:rsid w:val="00C60B13"/>
    <w:rsid w:val="00CB37C6"/>
    <w:rsid w:val="00CD6733"/>
    <w:rsid w:val="00CE2EAD"/>
    <w:rsid w:val="00CE35C1"/>
    <w:rsid w:val="00D84F6C"/>
    <w:rsid w:val="00D93CA0"/>
    <w:rsid w:val="00DA0325"/>
    <w:rsid w:val="00DB55C2"/>
    <w:rsid w:val="00DE622D"/>
    <w:rsid w:val="00E10E71"/>
    <w:rsid w:val="00E30DD2"/>
    <w:rsid w:val="00E84BB4"/>
    <w:rsid w:val="00EF1D63"/>
    <w:rsid w:val="00EF7332"/>
    <w:rsid w:val="00F34A7C"/>
    <w:rsid w:val="00F37FD6"/>
    <w:rsid w:val="00F44984"/>
    <w:rsid w:val="00F47A1E"/>
    <w:rsid w:val="00F900E8"/>
    <w:rsid w:val="00F92102"/>
    <w:rsid w:val="00FE7383"/>
    <w:rsid w:val="00FF2A6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DAB09"/>
  <w15:chartTrackingRefBased/>
  <w15:docId w15:val="{D523D918-3100-4CFE-BC79-0660DA78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C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4C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4C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22B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link w:val="Heading7Char"/>
    <w:uiPriority w:val="1"/>
    <w:qFormat/>
    <w:rsid w:val="008E2AB8"/>
    <w:pPr>
      <w:widowControl w:val="0"/>
      <w:autoSpaceDE w:val="0"/>
      <w:autoSpaceDN w:val="0"/>
      <w:spacing w:after="0" w:line="240" w:lineRule="auto"/>
      <w:ind w:left="758"/>
      <w:outlineLvl w:val="6"/>
    </w:pPr>
    <w:rPr>
      <w:rFonts w:ascii="Verdana" w:eastAsia="Verdana" w:hAnsi="Verdana" w:cs="Verdana"/>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D1"/>
    <w:rPr>
      <w:color w:val="0563C1" w:themeColor="hyperlink"/>
      <w:u w:val="single"/>
    </w:rPr>
  </w:style>
  <w:style w:type="character" w:styleId="UnresolvedMention">
    <w:name w:val="Unresolved Mention"/>
    <w:basedOn w:val="DefaultParagraphFont"/>
    <w:uiPriority w:val="99"/>
    <w:semiHidden/>
    <w:unhideWhenUsed/>
    <w:rsid w:val="00A90ED1"/>
    <w:rPr>
      <w:color w:val="605E5C"/>
      <w:shd w:val="clear" w:color="auto" w:fill="E1DFDD"/>
    </w:rPr>
  </w:style>
  <w:style w:type="paragraph" w:styleId="ListParagraph">
    <w:name w:val="List Paragraph"/>
    <w:basedOn w:val="Normal"/>
    <w:uiPriority w:val="1"/>
    <w:qFormat/>
    <w:rsid w:val="00171DDF"/>
    <w:pPr>
      <w:ind w:left="720"/>
      <w:contextualSpacing/>
    </w:pPr>
  </w:style>
  <w:style w:type="paragraph" w:styleId="BodyText">
    <w:name w:val="Body Text"/>
    <w:basedOn w:val="Normal"/>
    <w:link w:val="BodyTextChar"/>
    <w:uiPriority w:val="1"/>
    <w:qFormat/>
    <w:rsid w:val="00483794"/>
    <w:pPr>
      <w:widowControl w:val="0"/>
      <w:autoSpaceDE w:val="0"/>
      <w:autoSpaceDN w:val="0"/>
      <w:spacing w:after="0" w:line="240" w:lineRule="auto"/>
      <w:ind w:left="1478"/>
    </w:pPr>
    <w:rPr>
      <w:rFonts w:ascii="Verdana" w:eastAsia="Verdana" w:hAnsi="Verdana" w:cs="Verdana"/>
      <w:kern w:val="0"/>
      <w:sz w:val="24"/>
      <w:szCs w:val="24"/>
      <w14:ligatures w14:val="none"/>
    </w:rPr>
  </w:style>
  <w:style w:type="character" w:customStyle="1" w:styleId="BodyTextChar">
    <w:name w:val="Body Text Char"/>
    <w:basedOn w:val="DefaultParagraphFont"/>
    <w:link w:val="BodyText"/>
    <w:uiPriority w:val="1"/>
    <w:rsid w:val="00483794"/>
    <w:rPr>
      <w:rFonts w:ascii="Verdana" w:eastAsia="Verdana" w:hAnsi="Verdana" w:cs="Verdana"/>
      <w:kern w:val="0"/>
      <w:sz w:val="24"/>
      <w:szCs w:val="24"/>
      <w14:ligatures w14:val="none"/>
    </w:rPr>
  </w:style>
  <w:style w:type="character" w:customStyle="1" w:styleId="Heading7Char">
    <w:name w:val="Heading 7 Char"/>
    <w:basedOn w:val="DefaultParagraphFont"/>
    <w:link w:val="Heading7"/>
    <w:uiPriority w:val="1"/>
    <w:rsid w:val="008E2AB8"/>
    <w:rPr>
      <w:rFonts w:ascii="Verdana" w:eastAsia="Verdana" w:hAnsi="Verdana" w:cs="Verdana"/>
      <w:b/>
      <w:bCs/>
      <w:kern w:val="0"/>
      <w:sz w:val="24"/>
      <w:szCs w:val="24"/>
      <w14:ligatures w14:val="none"/>
    </w:rPr>
  </w:style>
  <w:style w:type="character" w:customStyle="1" w:styleId="Heading4Char">
    <w:name w:val="Heading 4 Char"/>
    <w:basedOn w:val="DefaultParagraphFont"/>
    <w:link w:val="Heading4"/>
    <w:uiPriority w:val="9"/>
    <w:semiHidden/>
    <w:rsid w:val="00522BA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C59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5973"/>
  </w:style>
  <w:style w:type="paragraph" w:styleId="Footer">
    <w:name w:val="footer"/>
    <w:basedOn w:val="Normal"/>
    <w:link w:val="FooterChar"/>
    <w:uiPriority w:val="99"/>
    <w:unhideWhenUsed/>
    <w:rsid w:val="003C59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5973"/>
  </w:style>
  <w:style w:type="character" w:customStyle="1" w:styleId="Heading1Char">
    <w:name w:val="Heading 1 Char"/>
    <w:basedOn w:val="DefaultParagraphFont"/>
    <w:link w:val="Heading1"/>
    <w:uiPriority w:val="9"/>
    <w:rsid w:val="00764C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4C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4CD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B64508"/>
    <w:pPr>
      <w:outlineLvl w:val="9"/>
    </w:pPr>
    <w:rPr>
      <w:kern w:val="0"/>
      <w:lang w:eastAsia="hr-HR"/>
      <w14:ligatures w14:val="none"/>
    </w:rPr>
  </w:style>
  <w:style w:type="paragraph" w:styleId="TOC1">
    <w:name w:val="toc 1"/>
    <w:basedOn w:val="Normal"/>
    <w:next w:val="Normal"/>
    <w:autoRedefine/>
    <w:uiPriority w:val="39"/>
    <w:unhideWhenUsed/>
    <w:rsid w:val="00B64508"/>
    <w:pPr>
      <w:spacing w:after="100"/>
    </w:pPr>
  </w:style>
  <w:style w:type="paragraph" w:styleId="TOC2">
    <w:name w:val="toc 2"/>
    <w:basedOn w:val="Normal"/>
    <w:next w:val="Normal"/>
    <w:autoRedefine/>
    <w:uiPriority w:val="39"/>
    <w:unhideWhenUsed/>
    <w:rsid w:val="00B64508"/>
    <w:pPr>
      <w:spacing w:after="100"/>
      <w:ind w:left="220"/>
    </w:pPr>
  </w:style>
  <w:style w:type="paragraph" w:styleId="TOC3">
    <w:name w:val="toc 3"/>
    <w:basedOn w:val="Normal"/>
    <w:next w:val="Normal"/>
    <w:autoRedefine/>
    <w:uiPriority w:val="39"/>
    <w:unhideWhenUsed/>
    <w:rsid w:val="00B64508"/>
    <w:pPr>
      <w:spacing w:after="100"/>
      <w:ind w:left="440"/>
    </w:pPr>
  </w:style>
  <w:style w:type="table" w:customStyle="1" w:styleId="TableGrid1">
    <w:name w:val="Table Grid1"/>
    <w:basedOn w:val="TableNormal"/>
    <w:next w:val="TableGrid"/>
    <w:uiPriority w:val="39"/>
    <w:rsid w:val="00064E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v.izvor.samobo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dv.izvor.samobor@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B61BF-120B-40BA-BB12-C024B7B9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47</Pages>
  <Words>12187</Words>
  <Characters>69467</Characters>
  <Application>Microsoft Office Word</Application>
  <DocSecurity>0</DocSecurity>
  <Lines>578</Lines>
  <Paragraphs>162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ahribar.dvizvor@outlook.com</dc:creator>
  <cp:keywords/>
  <dc:description/>
  <cp:lastModifiedBy>Korisnik</cp:lastModifiedBy>
  <cp:revision>37</cp:revision>
  <dcterms:created xsi:type="dcterms:W3CDTF">2025-01-03T07:36:00Z</dcterms:created>
  <dcterms:modified xsi:type="dcterms:W3CDTF">2025-06-20T17:40:00Z</dcterms:modified>
</cp:coreProperties>
</file>