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5A2F" w14:textId="77777777" w:rsidR="00171C11" w:rsidRPr="00171C11" w:rsidRDefault="00171C11" w:rsidP="00171C11">
      <w:pPr>
        <w:widowControl w:val="0"/>
        <w:autoSpaceDE w:val="0"/>
        <w:autoSpaceDN w:val="0"/>
        <w:spacing w:after="0" w:line="240" w:lineRule="auto"/>
        <w:ind w:left="33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171C11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w:drawing>
          <wp:inline distT="0" distB="0" distL="0" distR="0" wp14:anchorId="3FFDC430" wp14:editId="055C2ECC">
            <wp:extent cx="1071065" cy="48863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065" cy="48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B124" w14:textId="77777777" w:rsidR="00171C11" w:rsidRPr="00171C11" w:rsidRDefault="00171C11" w:rsidP="00171C11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14:ligatures w14:val="none"/>
        </w:rPr>
      </w:pPr>
    </w:p>
    <w:p w14:paraId="702931B5" w14:textId="77777777" w:rsidR="00171C11" w:rsidRDefault="00171C11" w:rsidP="00171C11">
      <w:pPr>
        <w:widowControl w:val="0"/>
        <w:tabs>
          <w:tab w:val="left" w:pos="3504"/>
          <w:tab w:val="left" w:pos="6959"/>
          <w:tab w:val="left" w:pos="7972"/>
        </w:tabs>
        <w:autoSpaceDE w:val="0"/>
        <w:autoSpaceDN w:val="0"/>
        <w:spacing w:after="0" w:line="240" w:lineRule="auto"/>
        <w:ind w:right="377"/>
        <w:rPr>
          <w:rFonts w:ascii="Arial" w:eastAsia="Times New Roman" w:hAnsi="Arial" w:cs="Times New Roman"/>
          <w:kern w:val="0"/>
          <w:sz w:val="16"/>
          <w14:ligatures w14:val="none"/>
        </w:rPr>
      </w:pPr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 xml:space="preserve">Gustava </w:t>
      </w:r>
      <w:proofErr w:type="spellStart"/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>Krkleca</w:t>
      </w:r>
      <w:proofErr w:type="spellEnd"/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 xml:space="preserve"> 2</w:t>
      </w:r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ab/>
        <w:t>Matični broj: 1412698</w:t>
      </w:r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ab/>
        <w:t>OIB:</w:t>
      </w:r>
      <w:r w:rsidRPr="00171C11">
        <w:rPr>
          <w:rFonts w:ascii="Arial" w:eastAsia="Times New Roman" w:hAnsi="Arial" w:cs="Times New Roman"/>
          <w:spacing w:val="-12"/>
          <w:kern w:val="0"/>
          <w:sz w:val="16"/>
          <w14:ligatures w14:val="none"/>
        </w:rPr>
        <w:t xml:space="preserve"> </w:t>
      </w:r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>25196672160</w:t>
      </w:r>
    </w:p>
    <w:p w14:paraId="0D92737E" w14:textId="0ED3D899" w:rsidR="00171C11" w:rsidRPr="00171C11" w:rsidRDefault="00171C11" w:rsidP="00171C11">
      <w:pPr>
        <w:widowControl w:val="0"/>
        <w:tabs>
          <w:tab w:val="left" w:pos="3504"/>
          <w:tab w:val="left" w:pos="6959"/>
          <w:tab w:val="left" w:pos="7972"/>
        </w:tabs>
        <w:autoSpaceDE w:val="0"/>
        <w:autoSpaceDN w:val="0"/>
        <w:spacing w:after="0" w:line="240" w:lineRule="auto"/>
        <w:ind w:right="377"/>
        <w:rPr>
          <w:rFonts w:ascii="Arial" w:eastAsia="Times New Roman" w:hAnsi="Arial" w:cs="Times New Roman"/>
          <w:kern w:val="0"/>
          <w:sz w:val="16"/>
          <w14:ligatures w14:val="none"/>
        </w:rPr>
      </w:pPr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 xml:space="preserve"> e-mail:</w:t>
      </w:r>
      <w:r w:rsidRPr="00171C11">
        <w:rPr>
          <w:rFonts w:ascii="Arial" w:eastAsia="Times New Roman" w:hAnsi="Arial" w:cs="Times New Roman"/>
          <w:spacing w:val="-2"/>
          <w:kern w:val="0"/>
          <w:sz w:val="16"/>
          <w14:ligatures w14:val="none"/>
        </w:rPr>
        <w:t xml:space="preserve"> </w:t>
      </w:r>
      <w:hyperlink r:id="rId6">
        <w:r w:rsidRPr="00171C11">
          <w:rPr>
            <w:rFonts w:ascii="Arial" w:eastAsia="Times New Roman" w:hAnsi="Arial" w:cs="Times New Roman"/>
            <w:color w:val="0000FF"/>
            <w:spacing w:val="-2"/>
            <w:kern w:val="0"/>
            <w:sz w:val="16"/>
            <w:u w:val="single" w:color="0000FF"/>
            <w14:ligatures w14:val="none"/>
          </w:rPr>
          <w:t>dv.izvor.samobor@gmail.com</w:t>
        </w:r>
      </w:hyperlink>
      <w:r w:rsidRPr="00171C11">
        <w:rPr>
          <w:rFonts w:ascii="Arial" w:eastAsia="Times New Roman" w:hAnsi="Arial" w:cs="Times New Roman"/>
          <w:color w:val="0000FF"/>
          <w:kern w:val="0"/>
          <w:sz w:val="16"/>
          <w14:ligatures w14:val="none"/>
        </w:rPr>
        <w:tab/>
      </w:r>
      <w:r w:rsidRPr="00171C11">
        <w:rPr>
          <w:rFonts w:ascii="Arial" w:eastAsia="Times New Roman" w:hAnsi="Arial" w:cs="Times New Roman"/>
          <w:color w:val="0000FF"/>
          <w:spacing w:val="-23"/>
          <w:kern w:val="0"/>
          <w:sz w:val="16"/>
          <w14:ligatures w14:val="none"/>
        </w:rPr>
        <w:t xml:space="preserve"> </w:t>
      </w:r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>Tel:</w:t>
      </w:r>
      <w:r w:rsidRPr="00171C11">
        <w:rPr>
          <w:rFonts w:ascii="Arial" w:eastAsia="Times New Roman" w:hAnsi="Arial" w:cs="Times New Roman"/>
          <w:spacing w:val="-9"/>
          <w:kern w:val="0"/>
          <w:sz w:val="16"/>
          <w14:ligatures w14:val="none"/>
        </w:rPr>
        <w:t xml:space="preserve"> </w:t>
      </w:r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>3362-033</w:t>
      </w:r>
      <w:r w:rsidRPr="00171C11">
        <w:rPr>
          <w:rFonts w:ascii="Arial" w:eastAsia="Times New Roman" w:hAnsi="Arial" w:cs="Times New Roman"/>
          <w:kern w:val="0"/>
          <w:sz w:val="16"/>
          <w14:ligatures w14:val="none"/>
        </w:rPr>
        <w:tab/>
      </w:r>
    </w:p>
    <w:p w14:paraId="46657234" w14:textId="77777777" w:rsidR="00171C11" w:rsidRPr="00171C11" w:rsidRDefault="00171C11" w:rsidP="00171C11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Times New Roman" w:cs="Times New Roman"/>
          <w:kern w:val="0"/>
          <w:sz w:val="6"/>
          <w:szCs w:val="24"/>
          <w14:ligatures w14:val="none"/>
        </w:rPr>
      </w:pPr>
      <w:r w:rsidRPr="00171C11">
        <w:rPr>
          <w:rFonts w:ascii="Arial" w:eastAsia="Times New Roman" w:hAnsi="Times New Roman" w:cs="Times New Roman"/>
          <w:noProof/>
          <w:kern w:val="0"/>
          <w:sz w:val="6"/>
          <w:szCs w:val="24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C7BF4EB" wp14:editId="7A6FA6AC">
                <wp:simplePos x="0" y="0"/>
                <wp:positionH relativeFrom="page">
                  <wp:posOffset>914400</wp:posOffset>
                </wp:positionH>
                <wp:positionV relativeFrom="paragraph">
                  <wp:posOffset>64164</wp:posOffset>
                </wp:positionV>
                <wp:extent cx="594550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320"/>
                          <a:chOff x="0" y="0"/>
                          <a:chExt cx="594550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943600" y="1968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380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8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822" y="3048"/>
                                </a:lnTo>
                                <a:lnTo>
                                  <a:pt x="5941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207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380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2076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714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858A0" id="Group 2" o:spid="_x0000_s1026" style="position:absolute;margin-left:1in;margin-top:5.05pt;width:468.15pt;height:1.6pt;z-index:-251657216;mso-wrap-distance-left:0;mso-wrap-distance-right:0;mso-position-horizontal-relative:page" coordsize="5945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">
  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" path="m5943600,l,,,19684r5943600,l5943600,xe" fillcolor="gray" stroked="f">
                  <v:path arrowok="t"/>
                </v:shape>
                <v:shape id="Graphic 4" o:spid="_x0000_s1028" style="position:absolute;left:3;top:3;width:59423;height:32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" path="m5941822,l3048,,,,,3048r3048,l5941822,3048r,-3048xe" fillcolor="#9f9f9f" stroked="f">
                  <v:path arrowok="t"/>
                </v:shape>
                <v:shape id="Graphic 5" o:spid="_x0000_s1029" style="position:absolute;left:59420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7,l,,,3048r3047,l3047,xe" fillcolor="#e2e2e2" stroked="f">
                  <v:path arrowok="t"/>
                </v:shape>
                <v:shape id="Graphic 6" o:spid="_x0000_s1030" style="position:absolute;left:3;top:3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" path="m3048,3048l,3048,,16764r3048,l3048,3048xem5944806,r-3035,l5941771,3048r3035,l5944806,xe" fillcolor="#9f9f9f" stroked="f">
                  <v:path arrowok="t"/>
                </v:shape>
                <v:shape id="Graphic 7" o:spid="_x0000_s1031" style="position:absolute;left:59420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" path="m3047,l,,,13716r3047,l3047,xe" fillcolor="#e2e2e2" stroked="f">
                  <v:path arrowok="t"/>
                </v:shape>
                <v:shape id="Graphic 8" o:spid="_x0000_s1032" style="position:absolute;left:3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7,l,,,3048r3047,l3047,xe" fillcolor="#9f9f9f" stroked="f">
                  <v:path arrowok="t"/>
                </v:shape>
                <v:shape id="Graphic 9" o:spid="_x0000_s1033" style="position:absolute;left:3;top:171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" path="m5944806,r-2984,l3048,,,,,3048r3048,l5941771,3048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DB0F08" w14:textId="77777777" w:rsidR="00171C11" w:rsidRPr="00171C11" w:rsidRDefault="00171C11" w:rsidP="00171C11">
      <w:pPr>
        <w:widowControl w:val="0"/>
        <w:autoSpaceDE w:val="0"/>
        <w:autoSpaceDN w:val="0"/>
        <w:spacing w:before="194" w:after="0" w:line="240" w:lineRule="auto"/>
        <w:rPr>
          <w:rFonts w:ascii="Arial" w:eastAsia="Times New Roman" w:hAnsi="Times New Roman" w:cs="Times New Roman"/>
          <w:kern w:val="0"/>
          <w:sz w:val="28"/>
          <w:szCs w:val="24"/>
          <w14:ligatures w14:val="none"/>
        </w:rPr>
      </w:pPr>
    </w:p>
    <w:p w14:paraId="3ADC6D17" w14:textId="77777777" w:rsidR="00171C11" w:rsidRPr="00171C11" w:rsidRDefault="00171C11" w:rsidP="00171C11">
      <w:pPr>
        <w:widowControl w:val="0"/>
        <w:autoSpaceDE w:val="0"/>
        <w:autoSpaceDN w:val="0"/>
        <w:spacing w:after="0" w:line="240" w:lineRule="auto"/>
        <w:ind w:left="106" w:right="468" w:firstLine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71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OBAVIJEST I UPUTE O POSTUPKU ZAPOŠLJAVANJA I VREDNOVANJU</w:t>
      </w:r>
      <w:r w:rsidRPr="00171C1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KANDIDATA</w:t>
      </w:r>
      <w:r w:rsidRPr="00171C1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KOJI</w:t>
      </w:r>
      <w:r w:rsidRPr="00171C11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</w:t>
      </w:r>
      <w:r w:rsidRPr="00171C1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PODNIJELI</w:t>
      </w:r>
      <w:r w:rsidRPr="00171C11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PISANU</w:t>
      </w:r>
      <w:r w:rsidRPr="00171C11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PRIJAVU NA NATJEČAJ</w:t>
      </w:r>
    </w:p>
    <w:p w14:paraId="3551D443" w14:textId="77777777" w:rsidR="00171C11" w:rsidRPr="00171C11" w:rsidRDefault="00171C11" w:rsidP="00171C11">
      <w:pPr>
        <w:widowControl w:val="0"/>
        <w:autoSpaceDE w:val="0"/>
        <w:autoSpaceDN w:val="0"/>
        <w:spacing w:before="233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</w:p>
    <w:p w14:paraId="1F48DE11" w14:textId="77777777" w:rsidR="00171C11" w:rsidRPr="00171C11" w:rsidRDefault="00171C11" w:rsidP="00171C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</w:t>
      </w:r>
      <w:r w:rsidRPr="00171C1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</w:t>
      </w:r>
      <w:r w:rsidRPr="00171C1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mjesto</w:t>
      </w:r>
    </w:p>
    <w:p w14:paraId="497BEFD7" w14:textId="77777777" w:rsidR="00171C11" w:rsidRPr="00171C11" w:rsidRDefault="00171C11" w:rsidP="00171C11">
      <w:pPr>
        <w:widowControl w:val="0"/>
        <w:autoSpaceDE w:val="0"/>
        <w:autoSpaceDN w:val="0"/>
        <w:spacing w:before="4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1C1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</w:t>
      </w:r>
      <w:r w:rsidRPr="00171C1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POMOĆNI RADNIK ZA NJEGU, SKRB I PRATNJU DJECE</w:t>
      </w:r>
      <w:r w:rsidRPr="00171C11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171C11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izvršitelja/</w:t>
      </w:r>
      <w:proofErr w:type="spellStart"/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ice</w:t>
      </w:r>
      <w:proofErr w:type="spellEnd"/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</w:t>
      </w:r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određeno,</w:t>
      </w:r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puno</w:t>
      </w:r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radno</w:t>
      </w:r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vrijeme, uz probni rad od 6 mjeseci, a najduže do 30.06.2027.</w:t>
      </w:r>
    </w:p>
    <w:p w14:paraId="32ACF7C1" w14:textId="77777777" w:rsidR="00171C11" w:rsidRPr="00171C11" w:rsidRDefault="00171C11" w:rsidP="00171C11">
      <w:pPr>
        <w:widowControl w:val="0"/>
        <w:numPr>
          <w:ilvl w:val="0"/>
          <w:numId w:val="1"/>
        </w:numPr>
        <w:tabs>
          <w:tab w:val="left" w:pos="213"/>
        </w:tabs>
        <w:autoSpaceDE w:val="0"/>
        <w:autoSpaceDN w:val="0"/>
        <w:spacing w:before="238" w:after="0" w:line="240" w:lineRule="auto"/>
        <w:ind w:left="213" w:hanging="213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171C1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Pravila</w:t>
      </w:r>
      <w:r w:rsidRPr="00171C11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testiranja</w:t>
      </w:r>
    </w:p>
    <w:p w14:paraId="30A96920" w14:textId="77777777" w:rsidR="00171C11" w:rsidRPr="00171C11" w:rsidRDefault="00171C11" w:rsidP="00171C11">
      <w:pPr>
        <w:widowControl w:val="0"/>
        <w:autoSpaceDE w:val="0"/>
        <w:autoSpaceDN w:val="0"/>
        <w:spacing w:after="0" w:line="240" w:lineRule="auto"/>
        <w:ind w:left="240" w:right="37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Popis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kandidata</w:t>
      </w:r>
      <w:r w:rsidRPr="00171C1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koji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dostavili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potpunu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pravovremenu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prijavu,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udovoljavaju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uvjetima natječaja te su ostvarili pravo pristupa usmenom testiranju i vrednovanju:</w:t>
      </w:r>
    </w:p>
    <w:p w14:paraId="6E32CB70" w14:textId="77777777" w:rsidR="00171C11" w:rsidRPr="00171C11" w:rsidRDefault="00171C11" w:rsidP="00171C11">
      <w:pPr>
        <w:widowControl w:val="0"/>
        <w:autoSpaceDE w:val="0"/>
        <w:autoSpaceDN w:val="0"/>
        <w:spacing w:before="46" w:after="1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32"/>
      </w:tblGrid>
      <w:tr w:rsidR="00171C11" w:rsidRPr="00171C11" w14:paraId="4A501A6E" w14:textId="77777777" w:rsidTr="00B25542">
        <w:trPr>
          <w:trHeight w:val="275"/>
        </w:trPr>
        <w:tc>
          <w:tcPr>
            <w:tcW w:w="720" w:type="dxa"/>
          </w:tcPr>
          <w:p w14:paraId="2DB36739" w14:textId="77777777" w:rsidR="00171C11" w:rsidRPr="00171C11" w:rsidRDefault="00171C11" w:rsidP="00171C11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568BBFF6" w14:textId="77777777" w:rsidR="00171C11" w:rsidRPr="00171C11" w:rsidRDefault="00171C11" w:rsidP="00171C11">
            <w:pPr>
              <w:spacing w:line="256" w:lineRule="exact"/>
              <w:ind w:left="9"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Ime i prezime</w:t>
            </w:r>
          </w:p>
        </w:tc>
      </w:tr>
      <w:tr w:rsidR="00171C11" w:rsidRPr="00171C11" w14:paraId="7DCB173D" w14:textId="77777777" w:rsidTr="00B25542">
        <w:trPr>
          <w:trHeight w:val="275"/>
        </w:trPr>
        <w:tc>
          <w:tcPr>
            <w:tcW w:w="720" w:type="dxa"/>
          </w:tcPr>
          <w:p w14:paraId="7E12D489" w14:textId="77777777" w:rsidR="00171C11" w:rsidRPr="00171C11" w:rsidRDefault="00171C11" w:rsidP="00171C11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32" w:type="dxa"/>
          </w:tcPr>
          <w:p w14:paraId="33707F29" w14:textId="77777777" w:rsidR="00171C11" w:rsidRPr="00171C11" w:rsidRDefault="00171C11" w:rsidP="00171C11">
            <w:pPr>
              <w:spacing w:line="256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E.B.</w:t>
            </w:r>
          </w:p>
        </w:tc>
      </w:tr>
      <w:tr w:rsidR="00171C11" w:rsidRPr="00171C11" w14:paraId="4DBDA7B3" w14:textId="77777777" w:rsidTr="00B25542">
        <w:trPr>
          <w:trHeight w:val="275"/>
        </w:trPr>
        <w:tc>
          <w:tcPr>
            <w:tcW w:w="720" w:type="dxa"/>
          </w:tcPr>
          <w:p w14:paraId="73478D12" w14:textId="77777777" w:rsidR="00171C11" w:rsidRPr="00171C11" w:rsidRDefault="00171C11" w:rsidP="00171C11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832" w:type="dxa"/>
          </w:tcPr>
          <w:p w14:paraId="1AFBECF1" w14:textId="77777777" w:rsidR="00171C11" w:rsidRPr="00171C11" w:rsidRDefault="00171C11" w:rsidP="00171C11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M.M.</w:t>
            </w:r>
          </w:p>
        </w:tc>
      </w:tr>
      <w:tr w:rsidR="00171C11" w:rsidRPr="00171C11" w14:paraId="17F2FD00" w14:textId="77777777" w:rsidTr="00B25542">
        <w:trPr>
          <w:trHeight w:val="278"/>
        </w:trPr>
        <w:tc>
          <w:tcPr>
            <w:tcW w:w="720" w:type="dxa"/>
          </w:tcPr>
          <w:p w14:paraId="7FD7692C" w14:textId="77777777" w:rsidR="00171C11" w:rsidRPr="00171C11" w:rsidRDefault="00171C11" w:rsidP="00171C11">
            <w:pPr>
              <w:spacing w:before="1" w:line="25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832" w:type="dxa"/>
          </w:tcPr>
          <w:p w14:paraId="05EAB373" w14:textId="77777777" w:rsidR="00171C11" w:rsidRPr="00171C11" w:rsidRDefault="00171C11" w:rsidP="00171C11">
            <w:pPr>
              <w:spacing w:before="1" w:line="25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M.R.</w:t>
            </w:r>
          </w:p>
        </w:tc>
      </w:tr>
      <w:tr w:rsidR="00171C11" w:rsidRPr="00171C11" w14:paraId="4AB6051E" w14:textId="77777777" w:rsidTr="00B25542">
        <w:trPr>
          <w:trHeight w:val="276"/>
        </w:trPr>
        <w:tc>
          <w:tcPr>
            <w:tcW w:w="720" w:type="dxa"/>
          </w:tcPr>
          <w:p w14:paraId="5FE0A1A5" w14:textId="77777777" w:rsidR="00171C11" w:rsidRPr="00171C11" w:rsidRDefault="00171C11" w:rsidP="00171C11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832" w:type="dxa"/>
          </w:tcPr>
          <w:p w14:paraId="47A61D12" w14:textId="77777777" w:rsidR="00171C11" w:rsidRPr="00171C11" w:rsidRDefault="00171C11" w:rsidP="00171C11">
            <w:pPr>
              <w:spacing w:line="256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G.K.</w:t>
            </w:r>
          </w:p>
        </w:tc>
      </w:tr>
      <w:tr w:rsidR="00171C11" w:rsidRPr="00171C11" w14:paraId="6BB2727E" w14:textId="77777777" w:rsidTr="00B25542">
        <w:trPr>
          <w:trHeight w:val="275"/>
        </w:trPr>
        <w:tc>
          <w:tcPr>
            <w:tcW w:w="720" w:type="dxa"/>
          </w:tcPr>
          <w:p w14:paraId="43EF37F9" w14:textId="77777777" w:rsidR="00171C11" w:rsidRPr="00171C11" w:rsidRDefault="00171C11" w:rsidP="00171C11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832" w:type="dxa"/>
          </w:tcPr>
          <w:p w14:paraId="4B4330C2" w14:textId="77777777" w:rsidR="00171C11" w:rsidRPr="00171C11" w:rsidRDefault="00171C11" w:rsidP="00171C11">
            <w:pPr>
              <w:spacing w:line="256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V.Š.</w:t>
            </w:r>
          </w:p>
        </w:tc>
      </w:tr>
      <w:tr w:rsidR="00171C11" w:rsidRPr="00171C11" w14:paraId="7BCDCCF0" w14:textId="77777777" w:rsidTr="00B25542">
        <w:trPr>
          <w:trHeight w:val="275"/>
        </w:trPr>
        <w:tc>
          <w:tcPr>
            <w:tcW w:w="720" w:type="dxa"/>
          </w:tcPr>
          <w:p w14:paraId="37DF3AD1" w14:textId="77777777" w:rsidR="00171C11" w:rsidRPr="00171C11" w:rsidRDefault="00171C11" w:rsidP="00171C11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832" w:type="dxa"/>
          </w:tcPr>
          <w:p w14:paraId="09E04543" w14:textId="77777777" w:rsidR="00171C11" w:rsidRPr="00171C11" w:rsidRDefault="00171C11" w:rsidP="00171C11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L.R.</w:t>
            </w:r>
          </w:p>
        </w:tc>
      </w:tr>
      <w:tr w:rsidR="00171C11" w:rsidRPr="00171C11" w14:paraId="7A97987B" w14:textId="77777777" w:rsidTr="00B25542">
        <w:trPr>
          <w:trHeight w:val="275"/>
        </w:trPr>
        <w:tc>
          <w:tcPr>
            <w:tcW w:w="720" w:type="dxa"/>
          </w:tcPr>
          <w:p w14:paraId="213C1CD5" w14:textId="77777777" w:rsidR="00171C11" w:rsidRPr="00171C11" w:rsidRDefault="00171C11" w:rsidP="00171C11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832" w:type="dxa"/>
          </w:tcPr>
          <w:p w14:paraId="1A2AE4C8" w14:textId="77777777" w:rsidR="00171C11" w:rsidRPr="00171C11" w:rsidRDefault="00171C11" w:rsidP="00171C11">
            <w:pPr>
              <w:spacing w:line="256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Š.J.</w:t>
            </w:r>
          </w:p>
        </w:tc>
      </w:tr>
      <w:tr w:rsidR="00171C11" w:rsidRPr="00171C11" w14:paraId="7B27FE08" w14:textId="77777777" w:rsidTr="00B25542">
        <w:trPr>
          <w:trHeight w:val="277"/>
        </w:trPr>
        <w:tc>
          <w:tcPr>
            <w:tcW w:w="720" w:type="dxa"/>
          </w:tcPr>
          <w:p w14:paraId="24C19FFF" w14:textId="77777777" w:rsidR="00171C11" w:rsidRPr="00171C11" w:rsidRDefault="00171C11" w:rsidP="00171C1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832" w:type="dxa"/>
          </w:tcPr>
          <w:p w14:paraId="3323B01C" w14:textId="77777777" w:rsidR="00171C11" w:rsidRPr="00171C11" w:rsidRDefault="00171C11" w:rsidP="00171C11">
            <w:pPr>
              <w:spacing w:line="25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D.V.</w:t>
            </w:r>
          </w:p>
        </w:tc>
      </w:tr>
      <w:tr w:rsidR="00171C11" w:rsidRPr="00171C11" w14:paraId="2E5FD501" w14:textId="77777777" w:rsidTr="00B25542">
        <w:trPr>
          <w:trHeight w:val="277"/>
        </w:trPr>
        <w:tc>
          <w:tcPr>
            <w:tcW w:w="720" w:type="dxa"/>
          </w:tcPr>
          <w:p w14:paraId="48496D45" w14:textId="77777777" w:rsidR="00171C11" w:rsidRPr="00171C11" w:rsidRDefault="00171C11" w:rsidP="00171C1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32" w:type="dxa"/>
          </w:tcPr>
          <w:p w14:paraId="43F1CD5A" w14:textId="77777777" w:rsidR="00171C11" w:rsidRPr="00171C11" w:rsidRDefault="00171C11" w:rsidP="00171C11">
            <w:pPr>
              <w:spacing w:line="25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S.J.</w:t>
            </w:r>
          </w:p>
        </w:tc>
      </w:tr>
      <w:tr w:rsidR="00171C11" w:rsidRPr="00171C11" w14:paraId="02DD3015" w14:textId="77777777" w:rsidTr="00B25542">
        <w:trPr>
          <w:trHeight w:val="277"/>
        </w:trPr>
        <w:tc>
          <w:tcPr>
            <w:tcW w:w="720" w:type="dxa"/>
          </w:tcPr>
          <w:p w14:paraId="2D7B6301" w14:textId="77777777" w:rsidR="00171C11" w:rsidRPr="00171C11" w:rsidRDefault="00171C11" w:rsidP="00171C1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10</w:t>
            </w:r>
          </w:p>
        </w:tc>
        <w:tc>
          <w:tcPr>
            <w:tcW w:w="1832" w:type="dxa"/>
          </w:tcPr>
          <w:p w14:paraId="7191D675" w14:textId="77777777" w:rsidR="00171C11" w:rsidRPr="00171C11" w:rsidRDefault="00171C11" w:rsidP="00171C11">
            <w:pPr>
              <w:spacing w:line="25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N.K.</w:t>
            </w:r>
          </w:p>
        </w:tc>
      </w:tr>
      <w:tr w:rsidR="00171C11" w:rsidRPr="00171C11" w14:paraId="112BE8DF" w14:textId="77777777" w:rsidTr="00B25542">
        <w:trPr>
          <w:trHeight w:val="277"/>
        </w:trPr>
        <w:tc>
          <w:tcPr>
            <w:tcW w:w="720" w:type="dxa"/>
          </w:tcPr>
          <w:p w14:paraId="7A8A468E" w14:textId="77777777" w:rsidR="00171C11" w:rsidRPr="00171C11" w:rsidRDefault="00171C11" w:rsidP="00171C1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11</w:t>
            </w:r>
          </w:p>
        </w:tc>
        <w:tc>
          <w:tcPr>
            <w:tcW w:w="1832" w:type="dxa"/>
          </w:tcPr>
          <w:p w14:paraId="25C1A6E2" w14:textId="77777777" w:rsidR="00171C11" w:rsidRPr="00171C11" w:rsidRDefault="00171C11" w:rsidP="00171C11">
            <w:pPr>
              <w:spacing w:line="25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M.B</w:t>
            </w:r>
          </w:p>
        </w:tc>
      </w:tr>
      <w:tr w:rsidR="00171C11" w:rsidRPr="00171C11" w14:paraId="42A712A2" w14:textId="77777777" w:rsidTr="00B25542">
        <w:trPr>
          <w:trHeight w:val="277"/>
        </w:trPr>
        <w:tc>
          <w:tcPr>
            <w:tcW w:w="720" w:type="dxa"/>
          </w:tcPr>
          <w:p w14:paraId="5C917266" w14:textId="77777777" w:rsidR="00171C11" w:rsidRPr="00171C11" w:rsidRDefault="00171C11" w:rsidP="00171C1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12</w:t>
            </w:r>
          </w:p>
        </w:tc>
        <w:tc>
          <w:tcPr>
            <w:tcW w:w="1832" w:type="dxa"/>
          </w:tcPr>
          <w:p w14:paraId="52DEA685" w14:textId="77777777" w:rsidR="00171C11" w:rsidRPr="00171C11" w:rsidRDefault="00171C11" w:rsidP="00171C11">
            <w:pPr>
              <w:spacing w:line="25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M.S.</w:t>
            </w:r>
          </w:p>
        </w:tc>
      </w:tr>
      <w:tr w:rsidR="00171C11" w:rsidRPr="00171C11" w14:paraId="34B530DA" w14:textId="77777777" w:rsidTr="00B25542">
        <w:trPr>
          <w:trHeight w:val="277"/>
        </w:trPr>
        <w:tc>
          <w:tcPr>
            <w:tcW w:w="720" w:type="dxa"/>
          </w:tcPr>
          <w:p w14:paraId="1E82B449" w14:textId="77777777" w:rsidR="00171C11" w:rsidRPr="00171C11" w:rsidRDefault="00171C11" w:rsidP="00171C1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13</w:t>
            </w:r>
          </w:p>
        </w:tc>
        <w:tc>
          <w:tcPr>
            <w:tcW w:w="1832" w:type="dxa"/>
          </w:tcPr>
          <w:p w14:paraId="174B096C" w14:textId="77777777" w:rsidR="00171C11" w:rsidRPr="00171C11" w:rsidRDefault="00171C11" w:rsidP="00171C11">
            <w:pPr>
              <w:spacing w:line="25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J.R.</w:t>
            </w:r>
          </w:p>
        </w:tc>
      </w:tr>
      <w:tr w:rsidR="00171C11" w:rsidRPr="00171C11" w14:paraId="3A1D6AE5" w14:textId="77777777" w:rsidTr="00B25542">
        <w:trPr>
          <w:trHeight w:val="277"/>
        </w:trPr>
        <w:tc>
          <w:tcPr>
            <w:tcW w:w="720" w:type="dxa"/>
          </w:tcPr>
          <w:p w14:paraId="261FF303" w14:textId="77777777" w:rsidR="00171C11" w:rsidRPr="00171C11" w:rsidRDefault="00171C11" w:rsidP="00171C1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14</w:t>
            </w:r>
          </w:p>
        </w:tc>
        <w:tc>
          <w:tcPr>
            <w:tcW w:w="1832" w:type="dxa"/>
          </w:tcPr>
          <w:p w14:paraId="32BA8F6F" w14:textId="77777777" w:rsidR="00171C11" w:rsidRPr="00171C11" w:rsidRDefault="00171C11" w:rsidP="00171C11">
            <w:pPr>
              <w:spacing w:line="25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P.A.</w:t>
            </w:r>
          </w:p>
        </w:tc>
      </w:tr>
      <w:tr w:rsidR="00171C11" w:rsidRPr="00171C11" w14:paraId="53395BDD" w14:textId="77777777" w:rsidTr="00B25542">
        <w:trPr>
          <w:trHeight w:val="277"/>
        </w:trPr>
        <w:tc>
          <w:tcPr>
            <w:tcW w:w="720" w:type="dxa"/>
          </w:tcPr>
          <w:p w14:paraId="159A974E" w14:textId="77777777" w:rsidR="00171C11" w:rsidRPr="00171C11" w:rsidRDefault="00171C11" w:rsidP="00171C1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15</w:t>
            </w:r>
          </w:p>
        </w:tc>
        <w:tc>
          <w:tcPr>
            <w:tcW w:w="1832" w:type="dxa"/>
          </w:tcPr>
          <w:p w14:paraId="66AB4315" w14:textId="77777777" w:rsidR="00171C11" w:rsidRPr="00171C11" w:rsidRDefault="00171C11" w:rsidP="00171C11">
            <w:pPr>
              <w:spacing w:line="25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A.P.</w:t>
            </w:r>
          </w:p>
        </w:tc>
      </w:tr>
      <w:tr w:rsidR="00171C11" w:rsidRPr="00171C11" w14:paraId="14383A8C" w14:textId="77777777" w:rsidTr="00B25542">
        <w:trPr>
          <w:trHeight w:val="277"/>
        </w:trPr>
        <w:tc>
          <w:tcPr>
            <w:tcW w:w="720" w:type="dxa"/>
          </w:tcPr>
          <w:p w14:paraId="5A8601F4" w14:textId="77777777" w:rsidR="00171C11" w:rsidRPr="00171C11" w:rsidRDefault="00171C11" w:rsidP="00171C11">
            <w:pPr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10"/>
                <w:sz w:val="24"/>
              </w:rPr>
              <w:t>16</w:t>
            </w:r>
          </w:p>
        </w:tc>
        <w:tc>
          <w:tcPr>
            <w:tcW w:w="1832" w:type="dxa"/>
          </w:tcPr>
          <w:p w14:paraId="6205D138" w14:textId="77777777" w:rsidR="00171C11" w:rsidRPr="00171C11" w:rsidRDefault="00171C11" w:rsidP="00171C11">
            <w:pPr>
              <w:spacing w:line="25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A.B.</w:t>
            </w:r>
          </w:p>
        </w:tc>
      </w:tr>
    </w:tbl>
    <w:p w14:paraId="4C2AC13C" w14:textId="77777777" w:rsidR="00171C11" w:rsidRPr="00171C11" w:rsidRDefault="00171C11" w:rsidP="00171C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43F35D" w14:textId="77777777" w:rsidR="00171C11" w:rsidRPr="00171C11" w:rsidRDefault="00171C11" w:rsidP="00171C11">
      <w:pPr>
        <w:widowControl w:val="0"/>
        <w:autoSpaceDE w:val="0"/>
        <w:autoSpaceDN w:val="0"/>
        <w:spacing w:after="0" w:line="240" w:lineRule="auto"/>
        <w:ind w:left="300" w:right="582" w:hanging="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Svi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kandidati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dužni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r w:rsidRPr="00171C1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sobom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imati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odgovarajuću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identifikacijsku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ispravu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(važeću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osobnu iskaznicu, putovnicu ili vozačku dozvolu) te će od njih biti zatraženo predočavanje iste radi utvrđivanja identiteta. Kandidati su dužni selektivnom postupku pristupiti</w:t>
      </w:r>
      <w:r w:rsidRPr="00171C11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vrijeme.</w:t>
      </w:r>
    </w:p>
    <w:p w14:paraId="0CDC0517" w14:textId="77777777" w:rsidR="00171C11" w:rsidRPr="00171C11" w:rsidRDefault="00171C11" w:rsidP="00171C11">
      <w:pPr>
        <w:widowControl w:val="0"/>
        <w:autoSpaceDE w:val="0"/>
        <w:autoSpaceDN w:val="0"/>
        <w:spacing w:before="1" w:after="0" w:line="240" w:lineRule="auto"/>
        <w:ind w:left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Ukoliko</w:t>
      </w:r>
      <w:r w:rsidRPr="00171C11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kandidat</w:t>
      </w:r>
      <w:r w:rsidRPr="00171C11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</w:t>
      </w:r>
      <w:r w:rsidRPr="00171C11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pristupi</w:t>
      </w:r>
      <w:r w:rsidRPr="00171C11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testiranju/razgovoru</w:t>
      </w:r>
      <w:r w:rsidRPr="00171C11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smatra</w:t>
      </w:r>
      <w:r w:rsidRPr="00171C11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171C11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 w:rsidRPr="00171C11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</w:t>
      </w:r>
      <w:r w:rsidRPr="00171C11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odustao</w:t>
      </w:r>
      <w:r w:rsidRPr="00171C11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</w:t>
      </w:r>
      <w:r w:rsidRPr="00171C11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prijave</w:t>
      </w:r>
      <w:r w:rsidRPr="00171C11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Pr="00171C11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natječaj.</w:t>
      </w:r>
    </w:p>
    <w:p w14:paraId="6FBBEFB6" w14:textId="77777777" w:rsidR="00171C11" w:rsidRPr="00171C11" w:rsidRDefault="00171C11" w:rsidP="00171C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E80757" w14:textId="77777777" w:rsidR="00171C11" w:rsidRPr="00171C11" w:rsidRDefault="00171C11" w:rsidP="00171C11">
      <w:pPr>
        <w:widowControl w:val="0"/>
        <w:numPr>
          <w:ilvl w:val="0"/>
          <w:numId w:val="1"/>
        </w:numPr>
        <w:tabs>
          <w:tab w:val="left" w:pos="306"/>
        </w:tabs>
        <w:autoSpaceDE w:val="0"/>
        <w:autoSpaceDN w:val="0"/>
        <w:spacing w:after="0" w:line="240" w:lineRule="auto"/>
        <w:ind w:left="306" w:hanging="306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Vrijeme</w:t>
      </w:r>
      <w:r w:rsidRPr="00171C11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mjesto</w:t>
      </w:r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održavanja</w:t>
      </w:r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selekcijskog</w:t>
      </w:r>
      <w:r w:rsidRPr="00171C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postupka</w:t>
      </w:r>
    </w:p>
    <w:p w14:paraId="3B6E4F93" w14:textId="734862C0" w:rsidR="00171C11" w:rsidRPr="00171C11" w:rsidRDefault="00171C11" w:rsidP="00171C11">
      <w:pPr>
        <w:widowControl w:val="0"/>
        <w:autoSpaceDE w:val="0"/>
        <w:autoSpaceDN w:val="0"/>
        <w:spacing w:after="0" w:line="240" w:lineRule="auto"/>
        <w:ind w:left="360" w:right="37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Usmeno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testiranje</w:t>
      </w:r>
      <w:r w:rsidRPr="00171C1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obavit</w:t>
      </w:r>
      <w:r w:rsidRPr="00171C1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će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171C1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petak, 08.05.2026.</w:t>
      </w:r>
      <w:r w:rsidRPr="00171C1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godine</w:t>
      </w:r>
      <w:r w:rsidRPr="00171C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</w:t>
      </w:r>
      <w:r w:rsidRPr="00171C1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:00</w:t>
      </w:r>
      <w:r w:rsidRPr="00171C1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sati</w:t>
      </w:r>
      <w:r w:rsidRPr="00171C1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171C1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prostorijama Dječjeg vrtića Izvor, Gustava </w:t>
      </w:r>
      <w:proofErr w:type="spellStart"/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Krkleca</w:t>
      </w:r>
      <w:proofErr w:type="spellEnd"/>
      <w:r w:rsidRPr="00171C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u Samoboru prema sljedećem rasporedu:</w:t>
      </w:r>
    </w:p>
    <w:p w14:paraId="11EF925F" w14:textId="77777777" w:rsidR="00171C11" w:rsidRPr="00171C11" w:rsidRDefault="00171C11" w:rsidP="00171C11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515"/>
        <w:gridCol w:w="3578"/>
      </w:tblGrid>
      <w:tr w:rsidR="00171C11" w:rsidRPr="00171C11" w14:paraId="2051BBBF" w14:textId="77777777" w:rsidTr="00B25542">
        <w:trPr>
          <w:trHeight w:val="321"/>
        </w:trPr>
        <w:tc>
          <w:tcPr>
            <w:tcW w:w="461" w:type="dxa"/>
          </w:tcPr>
          <w:p w14:paraId="2ECF036E" w14:textId="77777777" w:rsidR="00171C11" w:rsidRPr="00171C11" w:rsidRDefault="00171C11" w:rsidP="00171C1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3" w:type="dxa"/>
            <w:gridSpan w:val="2"/>
          </w:tcPr>
          <w:p w14:paraId="56C36049" w14:textId="77777777" w:rsidR="00171C11" w:rsidRPr="00171C11" w:rsidRDefault="00171C11" w:rsidP="00171C11">
            <w:pPr>
              <w:spacing w:line="301" w:lineRule="exact"/>
              <w:ind w:left="182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71C11">
              <w:rPr>
                <w:rFonts w:ascii="Times New Roman" w:eastAsia="Times New Roman" w:hAnsi="Times New Roman" w:cs="Times New Roman"/>
                <w:b/>
                <w:sz w:val="28"/>
              </w:rPr>
              <w:t>08.05.2026.</w:t>
            </w:r>
            <w:r w:rsidRPr="00171C11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171C11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(petak)</w:t>
            </w:r>
          </w:p>
        </w:tc>
      </w:tr>
      <w:tr w:rsidR="00171C11" w:rsidRPr="00171C11" w14:paraId="79D17548" w14:textId="77777777" w:rsidTr="00B25542">
        <w:trPr>
          <w:trHeight w:val="321"/>
        </w:trPr>
        <w:tc>
          <w:tcPr>
            <w:tcW w:w="461" w:type="dxa"/>
          </w:tcPr>
          <w:p w14:paraId="7A9C3F16" w14:textId="77777777" w:rsidR="00171C11" w:rsidRPr="00171C11" w:rsidRDefault="00171C11" w:rsidP="00171C1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</w:tcPr>
          <w:p w14:paraId="572D31BE" w14:textId="77777777" w:rsidR="00171C11" w:rsidRPr="00171C11" w:rsidRDefault="00171C11" w:rsidP="00171C11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71C11">
              <w:rPr>
                <w:rFonts w:ascii="Times New Roman" w:eastAsia="Times New Roman" w:hAnsi="Times New Roman" w:cs="Times New Roman"/>
                <w:b/>
                <w:sz w:val="28"/>
              </w:rPr>
              <w:t>Vrijeme</w:t>
            </w:r>
            <w:r w:rsidRPr="00171C11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71C11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(sat)</w:t>
            </w:r>
          </w:p>
        </w:tc>
        <w:tc>
          <w:tcPr>
            <w:tcW w:w="3578" w:type="dxa"/>
          </w:tcPr>
          <w:p w14:paraId="7BDA1E83" w14:textId="77777777" w:rsidR="00171C11" w:rsidRPr="00171C11" w:rsidRDefault="00171C11" w:rsidP="00171C11">
            <w:pPr>
              <w:spacing w:line="301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71C11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Kandidat ( ime i prezime)</w:t>
            </w:r>
          </w:p>
        </w:tc>
      </w:tr>
      <w:tr w:rsidR="00171C11" w:rsidRPr="00171C11" w14:paraId="5200560C" w14:textId="77777777" w:rsidTr="00B25542">
        <w:trPr>
          <w:trHeight w:val="275"/>
        </w:trPr>
        <w:tc>
          <w:tcPr>
            <w:tcW w:w="461" w:type="dxa"/>
          </w:tcPr>
          <w:p w14:paraId="738D485C" w14:textId="77777777" w:rsidR="00171C11" w:rsidRPr="00171C11" w:rsidRDefault="00171C11" w:rsidP="00171C11">
            <w:pPr>
              <w:spacing w:line="256" w:lineRule="exact"/>
              <w:ind w:left="1"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2515" w:type="dxa"/>
          </w:tcPr>
          <w:p w14:paraId="0E1DDF58" w14:textId="77777777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 xml:space="preserve">9:00 </w:t>
            </w:r>
            <w:r w:rsidRPr="00171C11">
              <w:rPr>
                <w:rFonts w:ascii="Times New Roman" w:eastAsia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2B0DF86E" w14:textId="77777777" w:rsidR="00171C11" w:rsidRPr="00171C11" w:rsidRDefault="00171C11" w:rsidP="00171C11">
            <w:pPr>
              <w:spacing w:line="256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Š.J.</w:t>
            </w:r>
          </w:p>
        </w:tc>
      </w:tr>
      <w:tr w:rsidR="00171C11" w:rsidRPr="00171C11" w14:paraId="61D0BE16" w14:textId="77777777" w:rsidTr="00B25542">
        <w:trPr>
          <w:trHeight w:val="275"/>
        </w:trPr>
        <w:tc>
          <w:tcPr>
            <w:tcW w:w="461" w:type="dxa"/>
          </w:tcPr>
          <w:p w14:paraId="71F1EC23" w14:textId="77777777" w:rsidR="00171C11" w:rsidRPr="00171C11" w:rsidRDefault="00171C11" w:rsidP="00171C11">
            <w:pPr>
              <w:spacing w:line="256" w:lineRule="exact"/>
              <w:ind w:left="1"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2515" w:type="dxa"/>
          </w:tcPr>
          <w:p w14:paraId="68FCFC7D" w14:textId="77777777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 xml:space="preserve">9:10 </w:t>
            </w:r>
            <w:r w:rsidRPr="00171C11">
              <w:rPr>
                <w:rFonts w:ascii="Times New Roman" w:eastAsia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4C6F3854" w14:textId="77777777" w:rsidR="00171C11" w:rsidRPr="00171C11" w:rsidRDefault="00171C11" w:rsidP="00171C11">
            <w:pPr>
              <w:spacing w:line="256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D.V.</w:t>
            </w:r>
          </w:p>
        </w:tc>
      </w:tr>
      <w:tr w:rsidR="00171C11" w:rsidRPr="00171C11" w14:paraId="31313C71" w14:textId="77777777" w:rsidTr="00B25542">
        <w:trPr>
          <w:trHeight w:val="277"/>
        </w:trPr>
        <w:tc>
          <w:tcPr>
            <w:tcW w:w="461" w:type="dxa"/>
          </w:tcPr>
          <w:p w14:paraId="20194E73" w14:textId="77777777" w:rsidR="00171C11" w:rsidRPr="00171C11" w:rsidRDefault="00171C11" w:rsidP="00171C11">
            <w:pPr>
              <w:spacing w:before="1" w:line="257" w:lineRule="exact"/>
              <w:ind w:left="1"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2515" w:type="dxa"/>
          </w:tcPr>
          <w:p w14:paraId="05E3604E" w14:textId="77777777" w:rsidR="00171C11" w:rsidRPr="00171C11" w:rsidRDefault="00171C11" w:rsidP="00171C11">
            <w:pPr>
              <w:spacing w:before="1" w:line="257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 xml:space="preserve">9:20 </w:t>
            </w:r>
            <w:r w:rsidRPr="00171C11">
              <w:rPr>
                <w:rFonts w:ascii="Times New Roman" w:eastAsia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7EF25198" w14:textId="77777777" w:rsidR="00171C11" w:rsidRPr="00171C11" w:rsidRDefault="00171C11" w:rsidP="00171C11">
            <w:pPr>
              <w:spacing w:before="1" w:line="257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V.Š.</w:t>
            </w:r>
          </w:p>
        </w:tc>
      </w:tr>
      <w:tr w:rsidR="00171C11" w:rsidRPr="00171C11" w14:paraId="44EA33C2" w14:textId="77777777" w:rsidTr="00B25542">
        <w:trPr>
          <w:trHeight w:val="275"/>
        </w:trPr>
        <w:tc>
          <w:tcPr>
            <w:tcW w:w="461" w:type="dxa"/>
          </w:tcPr>
          <w:p w14:paraId="48E87738" w14:textId="77777777" w:rsidR="00171C11" w:rsidRPr="00171C11" w:rsidRDefault="00171C11" w:rsidP="00171C11">
            <w:pPr>
              <w:spacing w:line="256" w:lineRule="exact"/>
              <w:ind w:left="1"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2515" w:type="dxa"/>
          </w:tcPr>
          <w:p w14:paraId="193273B7" w14:textId="77777777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 xml:space="preserve">9:30 </w:t>
            </w:r>
            <w:r w:rsidRPr="00171C11">
              <w:rPr>
                <w:rFonts w:ascii="Times New Roman" w:eastAsia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3F8DFB30" w14:textId="77777777" w:rsidR="00171C11" w:rsidRPr="00171C11" w:rsidRDefault="00171C11" w:rsidP="00171C11">
            <w:pPr>
              <w:spacing w:line="256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P.A.</w:t>
            </w:r>
          </w:p>
        </w:tc>
      </w:tr>
      <w:tr w:rsidR="00171C11" w:rsidRPr="00171C11" w14:paraId="74B7428F" w14:textId="77777777" w:rsidTr="00B25542">
        <w:trPr>
          <w:trHeight w:val="275"/>
        </w:trPr>
        <w:tc>
          <w:tcPr>
            <w:tcW w:w="461" w:type="dxa"/>
          </w:tcPr>
          <w:p w14:paraId="67D072B7" w14:textId="77777777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2515" w:type="dxa"/>
          </w:tcPr>
          <w:p w14:paraId="42CDBD22" w14:textId="77777777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 xml:space="preserve">9:40 </w:t>
            </w:r>
            <w:r w:rsidRPr="00171C11">
              <w:rPr>
                <w:rFonts w:ascii="Times New Roman" w:eastAsia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69DD9558" w14:textId="77777777" w:rsidR="00171C11" w:rsidRPr="00171C11" w:rsidRDefault="00171C11" w:rsidP="00171C11">
            <w:pPr>
              <w:spacing w:line="256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L.R.</w:t>
            </w:r>
          </w:p>
        </w:tc>
      </w:tr>
      <w:tr w:rsidR="00171C11" w:rsidRPr="00171C11" w14:paraId="68E8A48E" w14:textId="77777777" w:rsidTr="00B25542">
        <w:trPr>
          <w:trHeight w:val="275"/>
        </w:trPr>
        <w:tc>
          <w:tcPr>
            <w:tcW w:w="461" w:type="dxa"/>
          </w:tcPr>
          <w:p w14:paraId="35814FE0" w14:textId="77777777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2515" w:type="dxa"/>
          </w:tcPr>
          <w:p w14:paraId="3CE21BD1" w14:textId="77777777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 xml:space="preserve">9:50 </w:t>
            </w:r>
            <w:r w:rsidRPr="00171C11">
              <w:rPr>
                <w:rFonts w:ascii="Times New Roman" w:eastAsia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4951F9CA" w14:textId="77777777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z w:val="24"/>
              </w:rPr>
              <w:t>S.J.</w:t>
            </w:r>
          </w:p>
        </w:tc>
      </w:tr>
      <w:tr w:rsidR="00171C11" w:rsidRPr="00171C11" w14:paraId="4006A8FE" w14:textId="77777777" w:rsidTr="00B25542">
        <w:trPr>
          <w:trHeight w:val="275"/>
        </w:trPr>
        <w:tc>
          <w:tcPr>
            <w:tcW w:w="461" w:type="dxa"/>
          </w:tcPr>
          <w:p w14:paraId="3DD6685B" w14:textId="1468C6E8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2515" w:type="dxa"/>
          </w:tcPr>
          <w:p w14:paraId="656E43D9" w14:textId="24EC88FC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14</w:t>
            </w:r>
            <w:r w:rsidRPr="00171C11">
              <w:rPr>
                <w:rFonts w:ascii="Times New Roman" w:hAnsi="Times New Roman" w:cs="Times New Roman"/>
                <w:sz w:val="24"/>
              </w:rPr>
              <w:t>:30</w:t>
            </w:r>
            <w:r w:rsidRPr="00171C11">
              <w:rPr>
                <w:rFonts w:ascii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522DBF09" w14:textId="569B0C38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M.S.</w:t>
            </w:r>
          </w:p>
        </w:tc>
      </w:tr>
      <w:tr w:rsidR="00171C11" w:rsidRPr="00171C11" w14:paraId="103B5A54" w14:textId="77777777" w:rsidTr="00B25542">
        <w:trPr>
          <w:trHeight w:val="275"/>
        </w:trPr>
        <w:tc>
          <w:tcPr>
            <w:tcW w:w="461" w:type="dxa"/>
          </w:tcPr>
          <w:p w14:paraId="03EE208C" w14:textId="23EAB97A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2515" w:type="dxa"/>
          </w:tcPr>
          <w:p w14:paraId="61635959" w14:textId="1056D8EA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</w:t>
            </w:r>
            <w:r w:rsidRPr="00171C11">
              <w:rPr>
                <w:rFonts w:ascii="Times New Roman" w:hAnsi="Times New Roman" w:cs="Times New Roman"/>
                <w:sz w:val="24"/>
              </w:rPr>
              <w:t>4</w:t>
            </w:r>
            <w:r w:rsidRPr="00171C11">
              <w:rPr>
                <w:rFonts w:ascii="Times New Roman" w:hAnsi="Times New Roman" w:cs="Times New Roman"/>
                <w:sz w:val="24"/>
              </w:rPr>
              <w:t xml:space="preserve">:40 </w:t>
            </w:r>
            <w:r w:rsidRPr="00171C11">
              <w:rPr>
                <w:rFonts w:ascii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3B6797E7" w14:textId="46CB4A18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M.B.</w:t>
            </w:r>
          </w:p>
        </w:tc>
      </w:tr>
      <w:tr w:rsidR="00171C11" w:rsidRPr="00171C11" w14:paraId="10D35EC2" w14:textId="77777777" w:rsidTr="00B25542">
        <w:trPr>
          <w:trHeight w:val="275"/>
        </w:trPr>
        <w:tc>
          <w:tcPr>
            <w:tcW w:w="461" w:type="dxa"/>
          </w:tcPr>
          <w:p w14:paraId="45C3E56D" w14:textId="138ED3C9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2515" w:type="dxa"/>
          </w:tcPr>
          <w:p w14:paraId="07455008" w14:textId="2E63F9C3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</w:t>
            </w:r>
            <w:r w:rsidRPr="00171C11">
              <w:rPr>
                <w:rFonts w:ascii="Times New Roman" w:hAnsi="Times New Roman" w:cs="Times New Roman"/>
                <w:sz w:val="24"/>
              </w:rPr>
              <w:t>4</w:t>
            </w:r>
            <w:r w:rsidRPr="00171C11">
              <w:rPr>
                <w:rFonts w:ascii="Times New Roman" w:hAnsi="Times New Roman" w:cs="Times New Roman"/>
                <w:sz w:val="24"/>
              </w:rPr>
              <w:t xml:space="preserve">:50 </w:t>
            </w:r>
            <w:r w:rsidRPr="00171C11">
              <w:rPr>
                <w:rFonts w:ascii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091BF6AF" w14:textId="35DD87BD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J.R.</w:t>
            </w:r>
          </w:p>
        </w:tc>
      </w:tr>
      <w:tr w:rsidR="00171C11" w:rsidRPr="00171C11" w14:paraId="2808FF40" w14:textId="77777777" w:rsidTr="00B25542">
        <w:trPr>
          <w:trHeight w:val="275"/>
        </w:trPr>
        <w:tc>
          <w:tcPr>
            <w:tcW w:w="461" w:type="dxa"/>
          </w:tcPr>
          <w:p w14:paraId="4F64115B" w14:textId="76250D06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2515" w:type="dxa"/>
          </w:tcPr>
          <w:p w14:paraId="4CFAB86F" w14:textId="362AA107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</w:t>
            </w:r>
            <w:r w:rsidRPr="00171C11">
              <w:rPr>
                <w:rFonts w:ascii="Times New Roman" w:hAnsi="Times New Roman" w:cs="Times New Roman"/>
                <w:sz w:val="24"/>
              </w:rPr>
              <w:t>5</w:t>
            </w:r>
            <w:r w:rsidRPr="00171C11">
              <w:rPr>
                <w:rFonts w:ascii="Times New Roman" w:hAnsi="Times New Roman" w:cs="Times New Roman"/>
                <w:sz w:val="24"/>
              </w:rPr>
              <w:t xml:space="preserve">:00 </w:t>
            </w:r>
            <w:r w:rsidRPr="00171C11">
              <w:rPr>
                <w:rFonts w:ascii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49825523" w14:textId="1C6ED4BC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A.P.</w:t>
            </w:r>
          </w:p>
        </w:tc>
      </w:tr>
      <w:tr w:rsidR="00171C11" w:rsidRPr="00171C11" w14:paraId="3BF7A594" w14:textId="77777777" w:rsidTr="00B25542">
        <w:trPr>
          <w:trHeight w:val="275"/>
        </w:trPr>
        <w:tc>
          <w:tcPr>
            <w:tcW w:w="461" w:type="dxa"/>
          </w:tcPr>
          <w:p w14:paraId="2C92FD8B" w14:textId="39B1A7F4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2515" w:type="dxa"/>
          </w:tcPr>
          <w:p w14:paraId="1E158C40" w14:textId="709308A4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</w:t>
            </w:r>
            <w:r w:rsidRPr="00171C11">
              <w:rPr>
                <w:rFonts w:ascii="Times New Roman" w:hAnsi="Times New Roman" w:cs="Times New Roman"/>
                <w:sz w:val="24"/>
              </w:rPr>
              <w:t>5</w:t>
            </w:r>
            <w:r w:rsidRPr="00171C11">
              <w:rPr>
                <w:rFonts w:ascii="Times New Roman" w:hAnsi="Times New Roman" w:cs="Times New Roman"/>
                <w:sz w:val="24"/>
              </w:rPr>
              <w:t xml:space="preserve">:10 </w:t>
            </w:r>
            <w:r w:rsidRPr="00171C11">
              <w:rPr>
                <w:rFonts w:ascii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3BB2230E" w14:textId="1F78421B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A.B.</w:t>
            </w:r>
          </w:p>
        </w:tc>
      </w:tr>
      <w:tr w:rsidR="00171C11" w:rsidRPr="00171C11" w14:paraId="1CA4134F" w14:textId="77777777" w:rsidTr="00B25542">
        <w:trPr>
          <w:trHeight w:val="275"/>
        </w:trPr>
        <w:tc>
          <w:tcPr>
            <w:tcW w:w="461" w:type="dxa"/>
          </w:tcPr>
          <w:p w14:paraId="269398C9" w14:textId="7E4CBE1A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2515" w:type="dxa"/>
          </w:tcPr>
          <w:p w14:paraId="075928D8" w14:textId="79B26A6C" w:rsidR="00171C11" w:rsidRPr="00171C11" w:rsidRDefault="00171C11" w:rsidP="00171C11">
            <w:pPr>
              <w:spacing w:line="256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</w:t>
            </w:r>
            <w:r w:rsidRPr="00171C11">
              <w:rPr>
                <w:rFonts w:ascii="Times New Roman" w:hAnsi="Times New Roman" w:cs="Times New Roman"/>
                <w:sz w:val="24"/>
              </w:rPr>
              <w:t>5</w:t>
            </w:r>
            <w:r w:rsidRPr="00171C11">
              <w:rPr>
                <w:rFonts w:ascii="Times New Roman" w:hAnsi="Times New Roman" w:cs="Times New Roman"/>
                <w:sz w:val="24"/>
              </w:rPr>
              <w:t xml:space="preserve">:20 </w:t>
            </w:r>
            <w:r w:rsidRPr="00171C11">
              <w:rPr>
                <w:rFonts w:ascii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0280A770" w14:textId="08C022E5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N.K.</w:t>
            </w:r>
          </w:p>
        </w:tc>
      </w:tr>
      <w:tr w:rsidR="00171C11" w:rsidRPr="00171C11" w14:paraId="382BFF66" w14:textId="77777777" w:rsidTr="00B25542">
        <w:trPr>
          <w:trHeight w:val="275"/>
        </w:trPr>
        <w:tc>
          <w:tcPr>
            <w:tcW w:w="461" w:type="dxa"/>
          </w:tcPr>
          <w:p w14:paraId="5A4C39A3" w14:textId="79915A2D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2515" w:type="dxa"/>
          </w:tcPr>
          <w:p w14:paraId="394BFB01" w14:textId="268CF60D" w:rsidR="00171C11" w:rsidRPr="00171C11" w:rsidRDefault="00171C11" w:rsidP="00171C11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</w:t>
            </w:r>
            <w:r w:rsidRPr="00171C11">
              <w:rPr>
                <w:rFonts w:ascii="Times New Roman" w:hAnsi="Times New Roman" w:cs="Times New Roman"/>
                <w:sz w:val="24"/>
              </w:rPr>
              <w:t>5</w:t>
            </w:r>
            <w:r w:rsidRPr="00171C11">
              <w:rPr>
                <w:rFonts w:ascii="Times New Roman" w:hAnsi="Times New Roman" w:cs="Times New Roman"/>
                <w:sz w:val="24"/>
              </w:rPr>
              <w:t>:30</w:t>
            </w:r>
            <w:r w:rsidRPr="00171C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71C11">
              <w:rPr>
                <w:rFonts w:ascii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32E93892" w14:textId="2E25DC9C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M.M.</w:t>
            </w:r>
          </w:p>
        </w:tc>
      </w:tr>
      <w:tr w:rsidR="00171C11" w:rsidRPr="00171C11" w14:paraId="6D0878EE" w14:textId="77777777" w:rsidTr="00B25542">
        <w:trPr>
          <w:trHeight w:val="275"/>
        </w:trPr>
        <w:tc>
          <w:tcPr>
            <w:tcW w:w="461" w:type="dxa"/>
          </w:tcPr>
          <w:p w14:paraId="11498810" w14:textId="32B73A9A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2515" w:type="dxa"/>
          </w:tcPr>
          <w:p w14:paraId="4CF588DB" w14:textId="013851F2" w:rsidR="00171C11" w:rsidRPr="00171C11" w:rsidRDefault="00171C11" w:rsidP="00171C11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</w:t>
            </w:r>
            <w:r w:rsidRPr="00171C11">
              <w:rPr>
                <w:rFonts w:ascii="Times New Roman" w:hAnsi="Times New Roman" w:cs="Times New Roman"/>
                <w:sz w:val="24"/>
              </w:rPr>
              <w:t>5</w:t>
            </w:r>
            <w:r w:rsidRPr="00171C11">
              <w:rPr>
                <w:rFonts w:ascii="Times New Roman" w:hAnsi="Times New Roman" w:cs="Times New Roman"/>
                <w:sz w:val="24"/>
              </w:rPr>
              <w:t>:40</w:t>
            </w:r>
            <w:r w:rsidRPr="00171C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71C11">
              <w:rPr>
                <w:rFonts w:ascii="Times New Roman" w:hAnsi="Times New Roman" w:cs="Times New Roman"/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0290187F" w14:textId="6FA74A1A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M.R.</w:t>
            </w:r>
          </w:p>
        </w:tc>
      </w:tr>
      <w:tr w:rsidR="00171C11" w:rsidRPr="00171C11" w14:paraId="056B257A" w14:textId="77777777" w:rsidTr="00B25542">
        <w:trPr>
          <w:trHeight w:val="275"/>
        </w:trPr>
        <w:tc>
          <w:tcPr>
            <w:tcW w:w="461" w:type="dxa"/>
          </w:tcPr>
          <w:p w14:paraId="19EE7461" w14:textId="0E0C2871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2515" w:type="dxa"/>
          </w:tcPr>
          <w:p w14:paraId="6BF36FD9" w14:textId="3A1270CD" w:rsidR="00171C11" w:rsidRPr="00171C11" w:rsidRDefault="00171C11" w:rsidP="00171C11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</w:t>
            </w:r>
            <w:r w:rsidRPr="00171C11">
              <w:rPr>
                <w:rFonts w:ascii="Times New Roman" w:hAnsi="Times New Roman" w:cs="Times New Roman"/>
                <w:sz w:val="24"/>
              </w:rPr>
              <w:t>5</w:t>
            </w:r>
            <w:r w:rsidRPr="00171C11">
              <w:rPr>
                <w:rFonts w:ascii="Times New Roman" w:hAnsi="Times New Roman" w:cs="Times New Roman"/>
                <w:sz w:val="24"/>
              </w:rPr>
              <w:t>:50 sati</w:t>
            </w:r>
          </w:p>
        </w:tc>
        <w:tc>
          <w:tcPr>
            <w:tcW w:w="3578" w:type="dxa"/>
          </w:tcPr>
          <w:p w14:paraId="7516C407" w14:textId="5DD45D89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E.B.</w:t>
            </w:r>
          </w:p>
        </w:tc>
      </w:tr>
      <w:tr w:rsidR="00171C11" w:rsidRPr="00171C11" w14:paraId="67B4F963" w14:textId="77777777" w:rsidTr="00B25542">
        <w:trPr>
          <w:trHeight w:val="275"/>
        </w:trPr>
        <w:tc>
          <w:tcPr>
            <w:tcW w:w="461" w:type="dxa"/>
          </w:tcPr>
          <w:p w14:paraId="29F0D944" w14:textId="767D2F95" w:rsidR="00171C11" w:rsidRPr="00171C11" w:rsidRDefault="00171C11" w:rsidP="00171C11">
            <w:pPr>
              <w:spacing w:line="256" w:lineRule="exact"/>
              <w:ind w:right="5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171C11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2515" w:type="dxa"/>
          </w:tcPr>
          <w:p w14:paraId="17CBCA0A" w14:textId="36C2C8BC" w:rsidR="00171C11" w:rsidRPr="00171C11" w:rsidRDefault="00171C11" w:rsidP="00171C11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1</w:t>
            </w:r>
            <w:r w:rsidRPr="00171C11">
              <w:rPr>
                <w:rFonts w:ascii="Times New Roman" w:hAnsi="Times New Roman" w:cs="Times New Roman"/>
                <w:sz w:val="24"/>
              </w:rPr>
              <w:t>6</w:t>
            </w:r>
            <w:r w:rsidRPr="00171C11">
              <w:rPr>
                <w:rFonts w:ascii="Times New Roman" w:hAnsi="Times New Roman" w:cs="Times New Roman"/>
                <w:sz w:val="24"/>
              </w:rPr>
              <w:t>:00 sati</w:t>
            </w:r>
          </w:p>
        </w:tc>
        <w:tc>
          <w:tcPr>
            <w:tcW w:w="3578" w:type="dxa"/>
          </w:tcPr>
          <w:p w14:paraId="0012AE4A" w14:textId="52D52E79" w:rsidR="00171C11" w:rsidRPr="00171C11" w:rsidRDefault="00171C11" w:rsidP="00171C11">
            <w:pPr>
              <w:spacing w:line="256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1C11">
              <w:rPr>
                <w:rFonts w:ascii="Times New Roman" w:hAnsi="Times New Roman" w:cs="Times New Roman"/>
                <w:sz w:val="24"/>
              </w:rPr>
              <w:t>G.K.</w:t>
            </w:r>
          </w:p>
        </w:tc>
      </w:tr>
    </w:tbl>
    <w:p w14:paraId="3151E0C3" w14:textId="77777777" w:rsidR="00171C11" w:rsidRDefault="00171C11" w:rsidP="00171C11">
      <w:pPr>
        <w:pStyle w:val="Tijeloteksta"/>
        <w:spacing w:before="64"/>
      </w:pPr>
    </w:p>
    <w:p w14:paraId="31F6C2FA" w14:textId="08F4C5B8" w:rsidR="00171C11" w:rsidRDefault="00171C11" w:rsidP="00171C11">
      <w:pPr>
        <w:pStyle w:val="Tijeloteksta"/>
        <w:spacing w:before="64"/>
      </w:pPr>
      <w:r>
        <w:t>Usmeno</w:t>
      </w:r>
      <w:r>
        <w:rPr>
          <w:spacing w:val="-11"/>
        </w:rPr>
        <w:t xml:space="preserve"> </w:t>
      </w:r>
      <w:r>
        <w:t>testiranje</w:t>
      </w:r>
      <w:r>
        <w:rPr>
          <w:spacing w:val="-8"/>
        </w:rPr>
        <w:t xml:space="preserve"> </w:t>
      </w:r>
      <w:r>
        <w:t>odnosno</w:t>
      </w:r>
      <w:r>
        <w:rPr>
          <w:spacing w:val="-9"/>
        </w:rPr>
        <w:t xml:space="preserve"> </w:t>
      </w:r>
      <w:r>
        <w:t>razgovor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pozvanim</w:t>
      </w:r>
      <w:r>
        <w:rPr>
          <w:spacing w:val="-5"/>
        </w:rPr>
        <w:t xml:space="preserve"> </w:t>
      </w:r>
      <w:r>
        <w:t>kandidatima</w:t>
      </w:r>
      <w:r>
        <w:rPr>
          <w:spacing w:val="-9"/>
        </w:rPr>
        <w:t xml:space="preserve"> </w:t>
      </w:r>
      <w:r>
        <w:t>provest</w:t>
      </w:r>
      <w:r>
        <w:rPr>
          <w:spacing w:val="-8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sljedećih</w:t>
      </w:r>
      <w:r>
        <w:rPr>
          <w:spacing w:val="-7"/>
        </w:rPr>
        <w:t xml:space="preserve"> </w:t>
      </w:r>
      <w:r>
        <w:rPr>
          <w:spacing w:val="-2"/>
        </w:rPr>
        <w:t>područja:</w:t>
      </w:r>
    </w:p>
    <w:p w14:paraId="62A2BD05" w14:textId="77777777" w:rsidR="00171C11" w:rsidRDefault="00171C11" w:rsidP="00171C11">
      <w:pPr>
        <w:pStyle w:val="Tijeloteksta"/>
        <w:spacing w:before="5"/>
      </w:pPr>
    </w:p>
    <w:p w14:paraId="183A5E9B" w14:textId="77777777" w:rsidR="00171C11" w:rsidRDefault="00171C11" w:rsidP="00171C11">
      <w:pPr>
        <w:pStyle w:val="Tijeloteksta"/>
      </w:pPr>
      <w:r>
        <w:t>1.</w:t>
      </w:r>
      <w:r>
        <w:rPr>
          <w:spacing w:val="-4"/>
        </w:rPr>
        <w:t xml:space="preserve"> </w:t>
      </w:r>
      <w:r>
        <w:t>Pravilnik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unutarnjem</w:t>
      </w:r>
      <w:r>
        <w:rPr>
          <w:spacing w:val="-1"/>
        </w:rPr>
        <w:t xml:space="preserve"> </w:t>
      </w:r>
      <w:r>
        <w:t>ustrojstvu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načinu</w:t>
      </w:r>
      <w:r>
        <w:rPr>
          <w:spacing w:val="-1"/>
        </w:rPr>
        <w:t xml:space="preserve"> </w:t>
      </w:r>
      <w:r>
        <w:t>rada Dječjeg</w:t>
      </w:r>
      <w:r>
        <w:rPr>
          <w:spacing w:val="-1"/>
        </w:rPr>
        <w:t xml:space="preserve"> </w:t>
      </w:r>
      <w:r>
        <w:t xml:space="preserve">vrtića </w:t>
      </w:r>
      <w:r>
        <w:rPr>
          <w:spacing w:val="-2"/>
        </w:rPr>
        <w:t>Izvor</w:t>
      </w:r>
    </w:p>
    <w:p w14:paraId="124C2878" w14:textId="77777777" w:rsidR="00171C11" w:rsidRDefault="00171C11" w:rsidP="00171C11">
      <w:pPr>
        <w:pStyle w:val="Tijeloteksta"/>
        <w:ind w:right="1080"/>
      </w:pPr>
      <w:hyperlink r:id="rId7">
        <w:r>
          <w:rPr>
            <w:color w:val="0000FF"/>
            <w:u w:val="single" w:color="0000FF"/>
          </w:rPr>
          <w:t>https://www.vrtic-izvor-samobor.hr/wp-content/uploads/2021/04/Pravilnik-o-unutarnjem-</w:t>
        </w:r>
      </w:hyperlink>
      <w:hyperlink r:id="rId8">
        <w:r>
          <w:rPr>
            <w:color w:val="0000FF"/>
            <w:spacing w:val="-2"/>
            <w:u w:val="single" w:color="0000FF"/>
          </w:rPr>
          <w:t>ustrojstvu-i-nacinu-rada-Djecjeg-vrtica-Izvor-2021.pdf</w:t>
        </w:r>
      </w:hyperlink>
    </w:p>
    <w:p w14:paraId="0EB93400" w14:textId="77777777" w:rsidR="00171C11" w:rsidRDefault="00171C11" w:rsidP="00171C11">
      <w:pPr>
        <w:pStyle w:val="Tijeloteksta"/>
      </w:pPr>
    </w:p>
    <w:p w14:paraId="720CA483" w14:textId="77777777" w:rsidR="00171C11" w:rsidRDefault="00171C11" w:rsidP="00171C11">
      <w:pPr>
        <w:pStyle w:val="Tijeloteksta"/>
      </w:pPr>
    </w:p>
    <w:p w14:paraId="072D0A0C" w14:textId="61310BA7" w:rsidR="00171C11" w:rsidRPr="00171C11" w:rsidRDefault="00171C11" w:rsidP="00171C11">
      <w:pPr>
        <w:pStyle w:val="Naslov2"/>
        <w:keepNext w:val="0"/>
        <w:keepLines w:val="0"/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0" w:after="0" w:line="240" w:lineRule="auto"/>
        <w:ind w:left="400" w:hanging="40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171C11">
        <w:rPr>
          <w:rFonts w:ascii="Times New Roman" w:hAnsi="Times New Roman" w:cs="Times New Roman"/>
          <w:b/>
          <w:bCs/>
          <w:color w:val="auto"/>
          <w:sz w:val="24"/>
          <w:szCs w:val="24"/>
        </w:rPr>
        <w:t>Utvrđivanje</w:t>
      </w:r>
      <w:r w:rsidRPr="00171C11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171C11">
        <w:rPr>
          <w:rFonts w:ascii="Times New Roman" w:hAnsi="Times New Roman" w:cs="Times New Roman"/>
          <w:b/>
          <w:bCs/>
          <w:color w:val="auto"/>
          <w:sz w:val="24"/>
          <w:szCs w:val="24"/>
        </w:rPr>
        <w:t>rezultata</w:t>
      </w:r>
      <w:r w:rsidRPr="00171C1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171C11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171C1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171C11">
        <w:rPr>
          <w:rFonts w:ascii="Times New Roman" w:hAnsi="Times New Roman" w:cs="Times New Roman"/>
          <w:b/>
          <w:bCs/>
          <w:color w:val="auto"/>
          <w:sz w:val="24"/>
          <w:szCs w:val="24"/>
        </w:rPr>
        <w:t>obavještavanje</w:t>
      </w:r>
      <w:r w:rsidRPr="00171C11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171C11">
        <w:rPr>
          <w:rFonts w:ascii="Times New Roman" w:hAnsi="Times New Roman" w:cs="Times New Roman"/>
          <w:b/>
          <w:bCs/>
          <w:color w:val="auto"/>
          <w:sz w:val="24"/>
          <w:szCs w:val="24"/>
        </w:rPr>
        <w:t>kandidata</w:t>
      </w:r>
      <w:r w:rsidRPr="00171C1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171C11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171C11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71C11">
        <w:rPr>
          <w:rFonts w:ascii="Times New Roman" w:hAnsi="Times New Roman" w:cs="Times New Roman"/>
          <w:b/>
          <w:bCs/>
          <w:color w:val="auto"/>
          <w:sz w:val="24"/>
          <w:szCs w:val="24"/>
        </w:rPr>
        <w:t>rezultatima</w:t>
      </w:r>
      <w:r w:rsidRPr="00171C1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171C1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natječaja</w:t>
      </w:r>
    </w:p>
    <w:p w14:paraId="076E86A4" w14:textId="77777777" w:rsidR="00171C11" w:rsidRDefault="00171C11" w:rsidP="00171C11">
      <w:pPr>
        <w:pStyle w:val="Tijeloteksta"/>
        <w:ind w:left="420"/>
      </w:pPr>
      <w:r>
        <w:t>Nakon</w:t>
      </w:r>
      <w:r>
        <w:rPr>
          <w:spacing w:val="-3"/>
        </w:rPr>
        <w:t xml:space="preserve"> </w:t>
      </w:r>
      <w:r>
        <w:t>provedenog postupka</w:t>
      </w:r>
      <w:r>
        <w:rPr>
          <w:spacing w:val="-2"/>
        </w:rPr>
        <w:t xml:space="preserve"> </w:t>
      </w:r>
      <w:r>
        <w:t>testiranja, Povjerenstvo</w:t>
      </w:r>
      <w:r>
        <w:rPr>
          <w:spacing w:val="-1"/>
        </w:rPr>
        <w:t xml:space="preserve"> </w:t>
      </w:r>
      <w:r>
        <w:t xml:space="preserve">utvrđuje rang-listu </w:t>
      </w:r>
      <w:r>
        <w:rPr>
          <w:spacing w:val="-2"/>
        </w:rPr>
        <w:t>kandidata.</w:t>
      </w:r>
    </w:p>
    <w:p w14:paraId="36300444" w14:textId="77777777" w:rsidR="00171C11" w:rsidRDefault="00171C11" w:rsidP="00171C11">
      <w:pPr>
        <w:pStyle w:val="Tijeloteksta"/>
        <w:ind w:left="420" w:right="377"/>
      </w:pPr>
      <w:r>
        <w:t>Na</w:t>
      </w:r>
      <w:r>
        <w:rPr>
          <w:spacing w:val="-6"/>
        </w:rPr>
        <w:t xml:space="preserve"> </w:t>
      </w:r>
      <w:r>
        <w:t>temelju</w:t>
      </w:r>
      <w:r>
        <w:rPr>
          <w:spacing w:val="-4"/>
        </w:rPr>
        <w:t xml:space="preserve"> </w:t>
      </w:r>
      <w:r>
        <w:t>dostavljene</w:t>
      </w:r>
      <w:r>
        <w:rPr>
          <w:spacing w:val="-5"/>
        </w:rPr>
        <w:t xml:space="preserve"> </w:t>
      </w:r>
      <w:r>
        <w:t>rang-liste</w:t>
      </w:r>
      <w:r>
        <w:rPr>
          <w:spacing w:val="-4"/>
        </w:rPr>
        <w:t xml:space="preserve"> </w:t>
      </w:r>
      <w:r>
        <w:t>ravnateljica</w:t>
      </w:r>
      <w:r>
        <w:rPr>
          <w:spacing w:val="-3"/>
        </w:rPr>
        <w:t xml:space="preserve"> </w:t>
      </w:r>
      <w:r>
        <w:t>odlučuje</w:t>
      </w:r>
      <w:r>
        <w:rPr>
          <w:spacing w:val="-5"/>
        </w:rPr>
        <w:t xml:space="preserve"> </w:t>
      </w:r>
      <w:r>
        <w:t>kojeg</w:t>
      </w:r>
      <w:r>
        <w:rPr>
          <w:spacing w:val="-4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kandidata</w:t>
      </w:r>
      <w:r>
        <w:rPr>
          <w:spacing w:val="-5"/>
        </w:rPr>
        <w:t xml:space="preserve"> </w:t>
      </w:r>
      <w:r>
        <w:t>predložiti Upravnom vijeću za zasnivanje radnog odnosa.</w:t>
      </w:r>
    </w:p>
    <w:p w14:paraId="6B207181" w14:textId="77777777" w:rsidR="00171C11" w:rsidRDefault="00171C11" w:rsidP="00171C11">
      <w:pPr>
        <w:pStyle w:val="Tijeloteksta"/>
        <w:spacing w:before="3"/>
      </w:pPr>
    </w:p>
    <w:p w14:paraId="56AF42AB" w14:textId="77777777" w:rsidR="00171C11" w:rsidRDefault="00171C11" w:rsidP="00171C11">
      <w:pPr>
        <w:pStyle w:val="Tijeloteksta"/>
        <w:ind w:right="357"/>
      </w:pPr>
      <w:r>
        <w:t>O</w:t>
      </w:r>
      <w:r>
        <w:rPr>
          <w:spacing w:val="32"/>
        </w:rPr>
        <w:t xml:space="preserve"> </w:t>
      </w:r>
      <w:r>
        <w:t>rezultatima</w:t>
      </w:r>
      <w:r>
        <w:rPr>
          <w:spacing w:val="32"/>
        </w:rPr>
        <w:t xml:space="preserve"> </w:t>
      </w:r>
      <w:r>
        <w:t>natječaja</w:t>
      </w:r>
      <w:r>
        <w:rPr>
          <w:spacing w:val="34"/>
        </w:rPr>
        <w:t xml:space="preserve"> </w:t>
      </w:r>
      <w:r>
        <w:t>kandidati</w:t>
      </w:r>
      <w:r>
        <w:rPr>
          <w:spacing w:val="33"/>
        </w:rPr>
        <w:t xml:space="preserve"> </w:t>
      </w:r>
      <w:r>
        <w:t>će</w:t>
      </w:r>
      <w:r>
        <w:rPr>
          <w:spacing w:val="31"/>
        </w:rPr>
        <w:t xml:space="preserve"> </w:t>
      </w:r>
      <w:r>
        <w:t>biti</w:t>
      </w:r>
      <w:r>
        <w:rPr>
          <w:spacing w:val="33"/>
        </w:rPr>
        <w:t xml:space="preserve"> </w:t>
      </w:r>
      <w:r>
        <w:t>obaviješteni</w:t>
      </w:r>
      <w:r>
        <w:rPr>
          <w:spacing w:val="33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mrežnoj</w:t>
      </w:r>
      <w:r>
        <w:rPr>
          <w:spacing w:val="33"/>
        </w:rPr>
        <w:t xml:space="preserve"> </w:t>
      </w:r>
      <w:r>
        <w:t>stranici</w:t>
      </w:r>
      <w:r>
        <w:rPr>
          <w:spacing w:val="33"/>
        </w:rPr>
        <w:t xml:space="preserve"> </w:t>
      </w:r>
      <w:r>
        <w:t>Dječjeg</w:t>
      </w:r>
      <w:r>
        <w:rPr>
          <w:spacing w:val="32"/>
        </w:rPr>
        <w:t xml:space="preserve"> </w:t>
      </w:r>
      <w:r>
        <w:t>vrtića</w:t>
      </w:r>
      <w:r>
        <w:rPr>
          <w:spacing w:val="34"/>
        </w:rPr>
        <w:t xml:space="preserve"> </w:t>
      </w:r>
      <w:r>
        <w:t xml:space="preserve">Izvor </w:t>
      </w:r>
      <w:hyperlink r:id="rId9">
        <w:r>
          <w:rPr>
            <w:color w:val="0000FF"/>
            <w:spacing w:val="-2"/>
            <w:u w:val="single" w:color="0000FF"/>
          </w:rPr>
          <w:t>https://www.vrtic-izvor-samobor.hr/natjecaji/</w:t>
        </w:r>
      </w:hyperlink>
    </w:p>
    <w:p w14:paraId="1C9D8E0A" w14:textId="77777777" w:rsidR="00171C11" w:rsidRDefault="00171C11" w:rsidP="00171C11">
      <w:pPr>
        <w:pStyle w:val="Tijeloteksta"/>
      </w:pPr>
    </w:p>
    <w:p w14:paraId="635EC908" w14:textId="77777777" w:rsidR="00171C11" w:rsidRDefault="00171C11" w:rsidP="00171C11">
      <w:pPr>
        <w:pStyle w:val="Tijeloteksta"/>
      </w:pPr>
    </w:p>
    <w:p w14:paraId="465328F9" w14:textId="77777777" w:rsidR="00171C11" w:rsidRDefault="00171C11" w:rsidP="00171C11">
      <w:pPr>
        <w:pStyle w:val="Tijeloteksta"/>
        <w:spacing w:before="55"/>
      </w:pPr>
    </w:p>
    <w:p w14:paraId="7F57B5F7" w14:textId="77777777" w:rsidR="00171C11" w:rsidRDefault="00171C11" w:rsidP="00171C11">
      <w:pPr>
        <w:pStyle w:val="Tijeloteksta"/>
        <w:ind w:right="357"/>
        <w:jc w:val="right"/>
      </w:pPr>
      <w:r>
        <w:t>Povjerenstvo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procjenu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vrednovanje</w:t>
      </w:r>
    </w:p>
    <w:p w14:paraId="62ECB8F1" w14:textId="77777777" w:rsidR="00171C11" w:rsidRDefault="00171C11" w:rsidP="00171C11">
      <w:pPr>
        <w:pStyle w:val="Tijeloteksta"/>
        <w:ind w:right="358"/>
        <w:jc w:val="right"/>
      </w:pPr>
      <w:r>
        <w:t>kandidata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zapošljavanje</w:t>
      </w:r>
    </w:p>
    <w:p w14:paraId="76421B7B" w14:textId="77777777" w:rsidR="009C5F9A" w:rsidRDefault="009C5F9A"/>
    <w:sectPr w:rsidR="009C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6B2A"/>
    <w:multiLevelType w:val="hybridMultilevel"/>
    <w:tmpl w:val="2FA0541C"/>
    <w:lvl w:ilvl="0" w:tplc="4FA6EFDE">
      <w:start w:val="1"/>
      <w:numFmt w:val="upperRoman"/>
      <w:lvlText w:val="%1."/>
      <w:lvlJc w:val="left"/>
      <w:pPr>
        <w:ind w:left="21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118221A">
      <w:numFmt w:val="bullet"/>
      <w:lvlText w:val="•"/>
      <w:lvlJc w:val="left"/>
      <w:pPr>
        <w:ind w:left="1170" w:hanging="214"/>
      </w:pPr>
      <w:rPr>
        <w:rFonts w:hint="default"/>
        <w:lang w:val="hr-HR" w:eastAsia="en-US" w:bidi="ar-SA"/>
      </w:rPr>
    </w:lvl>
    <w:lvl w:ilvl="2" w:tplc="89029046">
      <w:numFmt w:val="bullet"/>
      <w:lvlText w:val="•"/>
      <w:lvlJc w:val="left"/>
      <w:pPr>
        <w:ind w:left="2120" w:hanging="214"/>
      </w:pPr>
      <w:rPr>
        <w:rFonts w:hint="default"/>
        <w:lang w:val="hr-HR" w:eastAsia="en-US" w:bidi="ar-SA"/>
      </w:rPr>
    </w:lvl>
    <w:lvl w:ilvl="3" w:tplc="35B00388">
      <w:numFmt w:val="bullet"/>
      <w:lvlText w:val="•"/>
      <w:lvlJc w:val="left"/>
      <w:pPr>
        <w:ind w:left="3070" w:hanging="214"/>
      </w:pPr>
      <w:rPr>
        <w:rFonts w:hint="default"/>
        <w:lang w:val="hr-HR" w:eastAsia="en-US" w:bidi="ar-SA"/>
      </w:rPr>
    </w:lvl>
    <w:lvl w:ilvl="4" w:tplc="DC4E222A">
      <w:numFmt w:val="bullet"/>
      <w:lvlText w:val="•"/>
      <w:lvlJc w:val="left"/>
      <w:pPr>
        <w:ind w:left="4020" w:hanging="214"/>
      </w:pPr>
      <w:rPr>
        <w:rFonts w:hint="default"/>
        <w:lang w:val="hr-HR" w:eastAsia="en-US" w:bidi="ar-SA"/>
      </w:rPr>
    </w:lvl>
    <w:lvl w:ilvl="5" w:tplc="0DFA8EB8">
      <w:numFmt w:val="bullet"/>
      <w:lvlText w:val="•"/>
      <w:lvlJc w:val="left"/>
      <w:pPr>
        <w:ind w:left="4970" w:hanging="214"/>
      </w:pPr>
      <w:rPr>
        <w:rFonts w:hint="default"/>
        <w:lang w:val="hr-HR" w:eastAsia="en-US" w:bidi="ar-SA"/>
      </w:rPr>
    </w:lvl>
    <w:lvl w:ilvl="6" w:tplc="A976B670">
      <w:numFmt w:val="bullet"/>
      <w:lvlText w:val="•"/>
      <w:lvlJc w:val="left"/>
      <w:pPr>
        <w:ind w:left="5920" w:hanging="214"/>
      </w:pPr>
      <w:rPr>
        <w:rFonts w:hint="default"/>
        <w:lang w:val="hr-HR" w:eastAsia="en-US" w:bidi="ar-SA"/>
      </w:rPr>
    </w:lvl>
    <w:lvl w:ilvl="7" w:tplc="869C88EC">
      <w:numFmt w:val="bullet"/>
      <w:lvlText w:val="•"/>
      <w:lvlJc w:val="left"/>
      <w:pPr>
        <w:ind w:left="6870" w:hanging="214"/>
      </w:pPr>
      <w:rPr>
        <w:rFonts w:hint="default"/>
        <w:lang w:val="hr-HR" w:eastAsia="en-US" w:bidi="ar-SA"/>
      </w:rPr>
    </w:lvl>
    <w:lvl w:ilvl="8" w:tplc="467EE206">
      <w:numFmt w:val="bullet"/>
      <w:lvlText w:val="•"/>
      <w:lvlJc w:val="left"/>
      <w:pPr>
        <w:ind w:left="7820" w:hanging="214"/>
      </w:pPr>
      <w:rPr>
        <w:rFonts w:hint="default"/>
        <w:lang w:val="hr-HR" w:eastAsia="en-US" w:bidi="ar-SA"/>
      </w:rPr>
    </w:lvl>
  </w:abstractNum>
  <w:num w:numId="1" w16cid:durableId="17689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11"/>
    <w:rsid w:val="00171C11"/>
    <w:rsid w:val="00204011"/>
    <w:rsid w:val="00304A9C"/>
    <w:rsid w:val="009C5F9A"/>
    <w:rsid w:val="00D26B75"/>
    <w:rsid w:val="00E30DD2"/>
    <w:rsid w:val="00F3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130"/>
  <w15:chartTrackingRefBased/>
  <w15:docId w15:val="{57E7D130-B400-440B-86C6-91374D9F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7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1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1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1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1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1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1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1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1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1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1C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1C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1C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1C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1C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1C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1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1C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1C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1C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1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1C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1C1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71C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171C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171C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izvor-samobor.hr/wp-content/uploads/2021/04/Pravilnik-o-unutarnjem-ustrojstvu-i-nacinu-rada-Djecjeg-vrtica-Izvor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rtic-izvor-samobor.hr/wp-content/uploads/2021/04/Pravilnik-o-unutarnjem-ustrojstvu-i-nacinu-rada-Djecjeg-vrtica-Izvor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.izvor.samobor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rtic-izvor-samobor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ahribar.dvizvor@outlook.com</dc:creator>
  <cp:keywords/>
  <dc:description/>
  <cp:lastModifiedBy>ahribar.dvizvor@outlook.com</cp:lastModifiedBy>
  <cp:revision>1</cp:revision>
  <dcterms:created xsi:type="dcterms:W3CDTF">2026-05-05T12:00:00Z</dcterms:created>
  <dcterms:modified xsi:type="dcterms:W3CDTF">2026-05-05T12:09:00Z</dcterms:modified>
</cp:coreProperties>
</file>